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63" w:rsidRDefault="00923D63" w:rsidP="00923D63">
      <w:pPr>
        <w:pStyle w:val="AGHD1"/>
      </w:pPr>
      <w:r w:rsidRPr="00A44514">
        <w:t>Supplementary materials</w:t>
      </w:r>
    </w:p>
    <w:p w:rsidR="00923D63" w:rsidRPr="00A44514" w:rsidRDefault="00923D63" w:rsidP="00923D63">
      <w:pPr>
        <w:pStyle w:val="AGHD1"/>
        <w:rPr>
          <w:rFonts w:ascii="Times New Roman" w:hAnsi="Times New Roman"/>
          <w:sz w:val="24"/>
        </w:rPr>
      </w:pPr>
    </w:p>
    <w:p w:rsidR="007C2F49" w:rsidRPr="0079438A" w:rsidRDefault="00B559C4" w:rsidP="00A428F5">
      <w:pPr>
        <w:rPr>
          <w:b/>
          <w:bCs/>
        </w:rPr>
      </w:pPr>
      <w:r w:rsidRPr="0079438A">
        <w:rPr>
          <w:b/>
          <w:bCs/>
        </w:rPr>
        <w:t>Table of Contents</w:t>
      </w:r>
      <w:bookmarkStart w:id="0" w:name="_GoBack"/>
      <w:bookmarkEnd w:id="0"/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r w:rsidRPr="00326F8E">
        <w:rPr>
          <w:b/>
          <w:bCs/>
        </w:rPr>
        <w:fldChar w:fldCharType="begin"/>
      </w:r>
      <w:r w:rsidR="00B964FE">
        <w:rPr>
          <w:b/>
          <w:bCs/>
        </w:rPr>
        <w:instrText xml:space="preserve"> TOC \o "1-1" \h \z \u </w:instrText>
      </w:r>
      <w:r w:rsidRPr="00326F8E">
        <w:rPr>
          <w:b/>
          <w:bCs/>
        </w:rPr>
        <w:fldChar w:fldCharType="separate"/>
      </w:r>
      <w:hyperlink w:anchor="_Toc37230252" w:history="1">
        <w:r w:rsidR="00B964FE" w:rsidRPr="00AF484B">
          <w:rPr>
            <w:rStyle w:val="Hyperlink"/>
            <w:noProof/>
          </w:rPr>
          <w:t>Supplementary methods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53" w:history="1">
        <w:r w:rsidR="00B964FE" w:rsidRPr="00AF484B">
          <w:rPr>
            <w:rStyle w:val="Hyperlink"/>
            <w:noProof/>
          </w:rPr>
          <w:t>The Detailed Definitions of the Severity and Prognostic Endpoints of COVID-19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54" w:history="1">
        <w:r w:rsidR="00B964FE" w:rsidRPr="00AF484B">
          <w:rPr>
            <w:rStyle w:val="Hyperlink"/>
            <w:noProof/>
          </w:rPr>
          <w:t>Table S1 Characteristics of the included studies.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55" w:history="1">
        <w:r w:rsidR="00B964FE" w:rsidRPr="00AF484B">
          <w:rPr>
            <w:rStyle w:val="Hyperlink"/>
            <w:noProof/>
          </w:rPr>
          <w:t>Table S2 Quantitative data synthesis for the associations of the epidemiological, comorbidity factors with prognosis of COVID-19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56" w:history="1">
        <w:r w:rsidR="00B964FE" w:rsidRPr="00AF484B">
          <w:rPr>
            <w:rStyle w:val="Hyperlink"/>
            <w:noProof/>
          </w:rPr>
          <w:t xml:space="preserve">Figure S1 Forest plot of association between </w:t>
        </w:r>
        <w:r w:rsidR="0058797E">
          <w:rPr>
            <w:rStyle w:val="Hyperlink"/>
            <w:noProof/>
          </w:rPr>
          <w:t>sex</w:t>
        </w:r>
        <w:r w:rsidR="00B964FE" w:rsidRPr="00AF484B">
          <w:rPr>
            <w:rStyle w:val="Hyperlink"/>
            <w:noProof/>
          </w:rPr>
          <w:t xml:space="preserve">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57" w:history="1">
        <w:r w:rsidR="00B964FE" w:rsidRPr="00AF484B">
          <w:rPr>
            <w:rStyle w:val="Hyperlink"/>
            <w:noProof/>
          </w:rPr>
          <w:t>Figure S2 Forest plot of association between smoking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58" w:history="1">
        <w:r w:rsidR="00B964FE" w:rsidRPr="00AF484B">
          <w:rPr>
            <w:rStyle w:val="Hyperlink"/>
            <w:noProof/>
          </w:rPr>
          <w:t>Figure S3 Forest plot of association between current smoker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59" w:history="1">
        <w:r w:rsidR="00B964FE" w:rsidRPr="00AF484B">
          <w:rPr>
            <w:rStyle w:val="Hyperlink"/>
            <w:noProof/>
          </w:rPr>
          <w:t>Figure S4 Forest plot of association between ex-smoker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60" w:history="1">
        <w:r w:rsidR="00B964FE" w:rsidRPr="00AF484B">
          <w:rPr>
            <w:rStyle w:val="Hyperlink"/>
            <w:noProof/>
          </w:rPr>
          <w:t>Figure S5 Forest plot of association between drinking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61" w:history="1">
        <w:r w:rsidR="00B964FE" w:rsidRPr="00AF484B">
          <w:rPr>
            <w:rStyle w:val="Hyperlink"/>
            <w:noProof/>
          </w:rPr>
          <w:t>Figure S6 Forest plot of association between local residents of Wuhan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62" w:history="1">
        <w:r w:rsidR="00B964FE" w:rsidRPr="00AF484B">
          <w:rPr>
            <w:rStyle w:val="Hyperlink"/>
            <w:noProof/>
          </w:rPr>
          <w:t>Figure S7 Forest plot of association between exposure history to Hubei province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63" w:history="1">
        <w:r w:rsidR="00B964FE" w:rsidRPr="00AF484B">
          <w:rPr>
            <w:rStyle w:val="Hyperlink"/>
            <w:noProof/>
          </w:rPr>
          <w:t>Figure S8 Forest plot of association between contact with confirmed or suspect cases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64" w:history="1">
        <w:r w:rsidR="00B964FE" w:rsidRPr="00AF484B">
          <w:rPr>
            <w:rStyle w:val="Hyperlink"/>
            <w:noProof/>
          </w:rPr>
          <w:t>Figure S9 Forest plot of association between family cluster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65" w:history="1">
        <w:r w:rsidR="00B964FE" w:rsidRPr="00AF484B">
          <w:rPr>
            <w:rStyle w:val="Hyperlink"/>
            <w:noProof/>
          </w:rPr>
          <w:t>Figure S10 Forest plot of association between Huanan seafood market exposure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66" w:history="1">
        <w:r w:rsidR="00B964FE" w:rsidRPr="00AF484B">
          <w:rPr>
            <w:rStyle w:val="Hyperlink"/>
            <w:noProof/>
          </w:rPr>
          <w:t>Figure S11 Forest plot of association between comorbidity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67" w:history="1">
        <w:r w:rsidR="00B964FE" w:rsidRPr="00AF484B">
          <w:rPr>
            <w:rStyle w:val="Hyperlink"/>
            <w:noProof/>
          </w:rPr>
          <w:t>Figure S12 Forest plot of association between hypertension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68" w:history="1">
        <w:r w:rsidR="00B964FE" w:rsidRPr="00AF484B">
          <w:rPr>
            <w:rStyle w:val="Hyperlink"/>
            <w:noProof/>
          </w:rPr>
          <w:t>Figure S13 Forest plot of association between diabetes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69" w:history="1">
        <w:r w:rsidR="00B964FE" w:rsidRPr="00AF484B">
          <w:rPr>
            <w:rStyle w:val="Hyperlink"/>
            <w:noProof/>
          </w:rPr>
          <w:t>Figure S14 Forest plot of association between malignancy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70" w:history="1">
        <w:r w:rsidR="00B964FE" w:rsidRPr="00AF484B">
          <w:rPr>
            <w:rStyle w:val="Hyperlink"/>
            <w:noProof/>
          </w:rPr>
          <w:t>Figure S15 Forest plot of association between cardiovascular disease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71" w:history="1">
        <w:r w:rsidR="00B964FE" w:rsidRPr="00AF484B">
          <w:rPr>
            <w:rStyle w:val="Hyperlink"/>
            <w:noProof/>
          </w:rPr>
          <w:t>Figure S16 Forest plot of association between coronary heart disease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72" w:history="1">
        <w:r w:rsidR="00B964FE" w:rsidRPr="00AF484B">
          <w:rPr>
            <w:rStyle w:val="Hyperlink"/>
            <w:noProof/>
          </w:rPr>
          <w:t>Figure S17 Forest plot of association between cerebrovascular disease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73" w:history="1">
        <w:r w:rsidR="00B964FE" w:rsidRPr="00AF484B">
          <w:rPr>
            <w:rStyle w:val="Hyperlink"/>
            <w:noProof/>
          </w:rPr>
          <w:t>Figure S18 Forest plot of association between cardiovascular/ cerebrovascular disease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74" w:history="1">
        <w:r w:rsidR="00B964FE" w:rsidRPr="00AF484B">
          <w:rPr>
            <w:rStyle w:val="Hyperlink"/>
            <w:noProof/>
          </w:rPr>
          <w:t>Figure S19 Forest plot of association between COPD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75" w:history="1">
        <w:r w:rsidR="00B964FE" w:rsidRPr="00AF484B">
          <w:rPr>
            <w:rStyle w:val="Hyperlink"/>
            <w:noProof/>
          </w:rPr>
          <w:t>Figure S20 Forest plot of association between respiratory system disease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76" w:history="1">
        <w:r w:rsidR="00B964FE" w:rsidRPr="00AF484B">
          <w:rPr>
            <w:rStyle w:val="Hyperlink"/>
            <w:noProof/>
          </w:rPr>
          <w:t>Figure S21 Forest plot of association between chronic kidney disease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77" w:history="1">
        <w:r w:rsidR="00B964FE" w:rsidRPr="00AF484B">
          <w:rPr>
            <w:rStyle w:val="Hyperlink"/>
            <w:noProof/>
          </w:rPr>
          <w:t>Figure S22 Forest plot of association between chronic liver disease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78" w:history="1">
        <w:r w:rsidR="00B964FE" w:rsidRPr="00AF484B">
          <w:rPr>
            <w:rStyle w:val="Hyperlink"/>
            <w:noProof/>
          </w:rPr>
          <w:t>Figure S23 Forest plot of association between hepatitis B infection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79" w:history="1">
        <w:r w:rsidR="00B964FE" w:rsidRPr="00AF484B">
          <w:rPr>
            <w:rStyle w:val="Hyperlink"/>
            <w:noProof/>
          </w:rPr>
          <w:t>Figure S24 Forest plot of association between lithiasis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80" w:history="1">
        <w:r w:rsidR="00B964FE" w:rsidRPr="00AF484B">
          <w:rPr>
            <w:rStyle w:val="Hyperlink"/>
            <w:noProof/>
          </w:rPr>
          <w:t>Figure S25 Forest plot of association between autoimmune disease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81" w:history="1">
        <w:r w:rsidR="00B964FE" w:rsidRPr="00AF484B">
          <w:rPr>
            <w:rStyle w:val="Hyperlink"/>
            <w:noProof/>
          </w:rPr>
          <w:t>Figure S26 Forest plot of association between abnormal lipid metabolism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82" w:history="1">
        <w:r w:rsidR="00B964FE" w:rsidRPr="00AF484B">
          <w:rPr>
            <w:rStyle w:val="Hyperlink"/>
            <w:noProof/>
          </w:rPr>
          <w:t>Figure S27 Forest plot of association between digestive disease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83" w:history="1">
        <w:r w:rsidR="00B964FE" w:rsidRPr="00AF484B">
          <w:rPr>
            <w:rStyle w:val="Hyperlink"/>
            <w:noProof/>
          </w:rPr>
          <w:t>Figure S28 Forest plot of association between thyroid disease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84" w:history="1">
        <w:r w:rsidR="00B964FE" w:rsidRPr="00AF484B">
          <w:rPr>
            <w:rStyle w:val="Hyperlink"/>
            <w:noProof/>
          </w:rPr>
          <w:t>Figure S29 Forest plot of association between tuberculosis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85" w:history="1">
        <w:r w:rsidR="00B964FE" w:rsidRPr="00AF484B">
          <w:rPr>
            <w:rStyle w:val="Hyperlink"/>
            <w:noProof/>
          </w:rPr>
          <w:t>Figure S30 Forest plot of association between nervous system disease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86" w:history="1">
        <w:r w:rsidR="00B964FE" w:rsidRPr="00AF484B">
          <w:rPr>
            <w:rStyle w:val="Hyperlink"/>
            <w:noProof/>
          </w:rPr>
          <w:t>Figure S31 Forest plot of association between endocrine system disease and disease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87" w:history="1">
        <w:r w:rsidR="00B964FE" w:rsidRPr="00AF484B">
          <w:rPr>
            <w:rStyle w:val="Hyperlink"/>
            <w:noProof/>
          </w:rPr>
          <w:t xml:space="preserve">Figure S32 Forest plot of association between death and </w:t>
        </w:r>
        <w:r w:rsidR="0058797E">
          <w:rPr>
            <w:rStyle w:val="Hyperlink"/>
            <w:noProof/>
          </w:rPr>
          <w:t>sex</w:t>
        </w:r>
        <w:r w:rsidR="00B964FE" w:rsidRPr="00AF484B">
          <w:rPr>
            <w:rStyle w:val="Hyperlink"/>
            <w:noProof/>
          </w:rPr>
          <w:t>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88" w:history="1">
        <w:r w:rsidR="00B964FE" w:rsidRPr="00AF484B">
          <w:rPr>
            <w:rStyle w:val="Hyperlink"/>
            <w:noProof/>
          </w:rPr>
          <w:t>Figure S33 Forest plot of association between death and smoking.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89" w:history="1">
        <w:r w:rsidR="00B964FE" w:rsidRPr="00AF484B">
          <w:rPr>
            <w:rStyle w:val="Hyperlink"/>
            <w:noProof/>
          </w:rPr>
          <w:t>Figure S34 Forest plot of association between death and current smoking.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90" w:history="1">
        <w:r w:rsidR="00B964FE" w:rsidRPr="00AF484B">
          <w:rPr>
            <w:rStyle w:val="Hyperlink"/>
            <w:noProof/>
          </w:rPr>
          <w:t>Figure S35 Forest plot of association between death and ex-smoking.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91" w:history="1">
        <w:r w:rsidR="00B964FE" w:rsidRPr="00AF484B">
          <w:rPr>
            <w:rStyle w:val="Hyperlink"/>
            <w:noProof/>
          </w:rPr>
          <w:t>Figure S36 Forest plot of association between death and contact with confirmed or suspect cases.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92" w:history="1">
        <w:r w:rsidR="00B964FE" w:rsidRPr="00AF484B">
          <w:rPr>
            <w:rStyle w:val="Hyperlink"/>
            <w:noProof/>
          </w:rPr>
          <w:t>Figure S37 Forest plot of association between death and Huanan seafood market exposure.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93" w:history="1">
        <w:r w:rsidR="00B964FE" w:rsidRPr="00AF484B">
          <w:rPr>
            <w:rStyle w:val="Hyperlink"/>
            <w:noProof/>
          </w:rPr>
          <w:t>Figure S38 Forest plot of association between death and comorbidities.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94" w:history="1">
        <w:r w:rsidR="00B964FE" w:rsidRPr="00AF484B">
          <w:rPr>
            <w:rStyle w:val="Hyperlink"/>
            <w:noProof/>
          </w:rPr>
          <w:t>Figure S39 Forest plot of association between death and hypertension.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95" w:history="1">
        <w:r w:rsidR="00B964FE" w:rsidRPr="00AF484B">
          <w:rPr>
            <w:rStyle w:val="Hyperlink"/>
            <w:noProof/>
          </w:rPr>
          <w:t>Figure S40 Forest plot of association between death and diabetes.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96" w:history="1">
        <w:r w:rsidR="00B964FE" w:rsidRPr="00AF484B">
          <w:rPr>
            <w:rStyle w:val="Hyperlink"/>
            <w:noProof/>
          </w:rPr>
          <w:t>Figure S41 Forest plot of association between death and malignancy.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97" w:history="1">
        <w:r w:rsidR="00B964FE" w:rsidRPr="00AF484B">
          <w:rPr>
            <w:rStyle w:val="Hyperlink"/>
            <w:noProof/>
          </w:rPr>
          <w:t>Figure S42 Forest plot of association between death and cardiovascular disease.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98" w:history="1">
        <w:r w:rsidR="00B964FE" w:rsidRPr="00AF484B">
          <w:rPr>
            <w:rStyle w:val="Hyperlink"/>
            <w:noProof/>
          </w:rPr>
          <w:t>Figure S43 Forest plot of association between death and coronary heart disease.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299" w:history="1">
        <w:r w:rsidR="00B964FE" w:rsidRPr="00AF484B">
          <w:rPr>
            <w:rStyle w:val="Hyperlink"/>
            <w:noProof/>
          </w:rPr>
          <w:t>Figure S44 Forest plot of association between death and cerebrovascular disease.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00" w:history="1">
        <w:r w:rsidR="00B964FE" w:rsidRPr="00AF484B">
          <w:rPr>
            <w:rStyle w:val="Hyperlink"/>
            <w:noProof/>
          </w:rPr>
          <w:t>Figure S45 Forest plot of association between death and COPD.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01" w:history="1">
        <w:r w:rsidR="00B964FE" w:rsidRPr="00AF484B">
          <w:rPr>
            <w:rStyle w:val="Hyperlink"/>
            <w:noProof/>
          </w:rPr>
          <w:t>Figure S46 Forest plot of association between death and respiratory system disease.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02" w:history="1">
        <w:r w:rsidR="00B964FE" w:rsidRPr="00AF484B">
          <w:rPr>
            <w:rStyle w:val="Hyperlink"/>
            <w:noProof/>
          </w:rPr>
          <w:t>Figure S47 Forest plot of association between death and chronic kidney disease.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03" w:history="1">
        <w:r w:rsidR="00B964FE" w:rsidRPr="00AF484B">
          <w:rPr>
            <w:rStyle w:val="Hyperlink"/>
            <w:noProof/>
          </w:rPr>
          <w:t>Figure S48 Forest plot of association between death and hepatitis B infection.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04" w:history="1">
        <w:r w:rsidR="00B964FE" w:rsidRPr="00AF484B">
          <w:rPr>
            <w:rStyle w:val="Hyperlink"/>
            <w:noProof/>
          </w:rPr>
          <w:t>Figure S49 Forest plot of association between death and autoimmune disease.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05" w:history="1">
        <w:r w:rsidR="00B964FE" w:rsidRPr="00AF484B">
          <w:rPr>
            <w:rStyle w:val="Hyperlink"/>
            <w:noProof/>
          </w:rPr>
          <w:t xml:space="preserve">Figure S50 Forest plot of association between admission to ICU and </w:t>
        </w:r>
        <w:r w:rsidR="0058797E">
          <w:rPr>
            <w:rStyle w:val="Hyperlink"/>
            <w:noProof/>
          </w:rPr>
          <w:t>sex</w:t>
        </w:r>
        <w:r w:rsidR="00B964FE" w:rsidRPr="00AF484B">
          <w:rPr>
            <w:rStyle w:val="Hyperlink"/>
            <w:noProof/>
          </w:rPr>
          <w:t>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06" w:history="1">
        <w:r w:rsidR="00B964FE" w:rsidRPr="00AF484B">
          <w:rPr>
            <w:rStyle w:val="Hyperlink"/>
            <w:noProof/>
          </w:rPr>
          <w:t>Figure S51 Forest plot of association between admission to ICU and smoking.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07" w:history="1">
        <w:r w:rsidR="00B964FE" w:rsidRPr="00AF484B">
          <w:rPr>
            <w:rStyle w:val="Hyperlink"/>
            <w:noProof/>
          </w:rPr>
          <w:t>Figure S52 Forest plot of association between admission to ICU and drinking.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08" w:history="1">
        <w:r w:rsidR="00B964FE" w:rsidRPr="00AF484B">
          <w:rPr>
            <w:rStyle w:val="Hyperlink"/>
            <w:noProof/>
          </w:rPr>
          <w:t>Figure S53 Forest plot of association between admission to ICU and Huanan seafood market exposure.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09" w:history="1">
        <w:r w:rsidR="00B964FE" w:rsidRPr="00AF484B">
          <w:rPr>
            <w:rStyle w:val="Hyperlink"/>
            <w:noProof/>
          </w:rPr>
          <w:t>Figure S54 Forest plot of association between admission to ICU and comorbidities.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10" w:history="1">
        <w:r w:rsidR="00B964FE" w:rsidRPr="00AF484B">
          <w:rPr>
            <w:rStyle w:val="Hyperlink"/>
            <w:noProof/>
          </w:rPr>
          <w:t>Figure S55 Forest plot of association between admission to ICU and hypertension.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11" w:history="1">
        <w:r w:rsidR="00B964FE" w:rsidRPr="00AF484B">
          <w:rPr>
            <w:rStyle w:val="Hyperlink"/>
            <w:noProof/>
          </w:rPr>
          <w:t>Figure S56 Forest plot of association between admission to ICU and diabetes.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12" w:history="1">
        <w:r w:rsidR="00B964FE" w:rsidRPr="00AF484B">
          <w:rPr>
            <w:rStyle w:val="Hyperlink"/>
            <w:noProof/>
          </w:rPr>
          <w:t>Figure S57 Forest plot of association between admission to ICU and malignancy.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13" w:history="1">
        <w:r w:rsidR="00B964FE" w:rsidRPr="00AF484B">
          <w:rPr>
            <w:rStyle w:val="Hyperlink"/>
            <w:noProof/>
          </w:rPr>
          <w:t>Figure S58 Forest plot of association between admission to ICU and cardiovascular disease.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14" w:history="1">
        <w:r w:rsidR="00B964FE" w:rsidRPr="00AF484B">
          <w:rPr>
            <w:rStyle w:val="Hyperlink"/>
            <w:noProof/>
          </w:rPr>
          <w:t>Figure S59 Forest plot of association between admission to ICU and cerebrovascular disease.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15" w:history="1">
        <w:r w:rsidR="00B964FE" w:rsidRPr="00AF484B">
          <w:rPr>
            <w:rStyle w:val="Hyperlink"/>
            <w:noProof/>
          </w:rPr>
          <w:t>Figure S60 Forest plot of association between admission to ICU and COPD.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16" w:history="1">
        <w:r w:rsidR="00B964FE" w:rsidRPr="00AF484B">
          <w:rPr>
            <w:rStyle w:val="Hyperlink"/>
            <w:noProof/>
          </w:rPr>
          <w:t>Figure S61 Forest plot of association between admission to ICU and respiratory system disease.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17" w:history="1">
        <w:r w:rsidR="00B964FE" w:rsidRPr="00AF484B">
          <w:rPr>
            <w:rStyle w:val="Hyperlink"/>
            <w:noProof/>
          </w:rPr>
          <w:t>Figure S62 Forest plot of association between admission to ICU and chronic kidney disease.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18" w:history="1">
        <w:r w:rsidR="00B964FE" w:rsidRPr="00AF484B">
          <w:rPr>
            <w:rStyle w:val="Hyperlink"/>
            <w:noProof/>
          </w:rPr>
          <w:t>Figure S63 Forest plot of association between admission to ICU and chronic liver disease.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19" w:history="1">
        <w:r w:rsidR="00B964FE" w:rsidRPr="00AF484B">
          <w:rPr>
            <w:rStyle w:val="Hyperlink"/>
            <w:noProof/>
          </w:rPr>
          <w:t xml:space="preserve">Figure S64 Forest plot of association between composite endpoint and </w:t>
        </w:r>
        <w:r w:rsidR="0058797E">
          <w:rPr>
            <w:rStyle w:val="Hyperlink"/>
            <w:noProof/>
          </w:rPr>
          <w:t>sex</w:t>
        </w:r>
        <w:r w:rsidR="00B964FE" w:rsidRPr="00AF484B">
          <w:rPr>
            <w:rStyle w:val="Hyperlink"/>
            <w:noProof/>
          </w:rPr>
          <w:t>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20" w:history="1">
        <w:r w:rsidR="00B964FE" w:rsidRPr="00AF484B">
          <w:rPr>
            <w:rStyle w:val="Hyperlink"/>
            <w:noProof/>
          </w:rPr>
          <w:t>Figure S65 Forest plot of association between composite endpoint and smoking.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21" w:history="1">
        <w:r w:rsidR="00B964FE" w:rsidRPr="00AF484B">
          <w:rPr>
            <w:rStyle w:val="Hyperlink"/>
            <w:noProof/>
          </w:rPr>
          <w:t>Figure S66 Forest plot of association between composite endpoint and current smoking.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22" w:history="1">
        <w:r w:rsidR="00B964FE" w:rsidRPr="00AF484B">
          <w:rPr>
            <w:rStyle w:val="Hyperlink"/>
            <w:noProof/>
          </w:rPr>
          <w:t>Figure S67 Forest plot of association between composite endpoint and ex-smoking.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23" w:history="1">
        <w:r w:rsidR="00B964FE" w:rsidRPr="00AF484B">
          <w:rPr>
            <w:rStyle w:val="Hyperlink"/>
            <w:noProof/>
          </w:rPr>
          <w:t>Figure S68 Forest plot of association between composite endpoint and contact with confirmed or suspect cases.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24" w:history="1">
        <w:r w:rsidR="00B964FE" w:rsidRPr="00AF484B">
          <w:rPr>
            <w:rStyle w:val="Hyperlink"/>
            <w:noProof/>
          </w:rPr>
          <w:t>Figure S69 Forest plot of association between composite endpoint and comorbidities.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25" w:history="1">
        <w:r w:rsidR="00B964FE" w:rsidRPr="00AF484B">
          <w:rPr>
            <w:rStyle w:val="Hyperlink"/>
            <w:noProof/>
          </w:rPr>
          <w:t>Figure S70 Forest plot of association between composite endpoint and hypertension.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26" w:history="1">
        <w:r w:rsidR="00B964FE" w:rsidRPr="00AF484B">
          <w:rPr>
            <w:rStyle w:val="Hyperlink"/>
            <w:noProof/>
          </w:rPr>
          <w:t>Figure S71 Forest plot of association between composite endpoint and diabetes.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27" w:history="1">
        <w:r w:rsidR="00B964FE" w:rsidRPr="00AF484B">
          <w:rPr>
            <w:rStyle w:val="Hyperlink"/>
            <w:noProof/>
          </w:rPr>
          <w:t>Figure S72 Forest plot of association between composite endpoint and malignancy.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28" w:history="1">
        <w:r w:rsidR="00B964FE" w:rsidRPr="00AF484B">
          <w:rPr>
            <w:rStyle w:val="Hyperlink"/>
            <w:noProof/>
          </w:rPr>
          <w:t>Figure S73 Forest plot of association between composite endpoint and cardiovascular disease.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29" w:history="1">
        <w:r w:rsidR="00B964FE" w:rsidRPr="00AF484B">
          <w:rPr>
            <w:rStyle w:val="Hyperlink"/>
            <w:noProof/>
          </w:rPr>
          <w:t>Figure S74 Forest plot of association between composite endpoint and coronary heart disease.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30" w:history="1">
        <w:r w:rsidR="00B964FE" w:rsidRPr="00AF484B">
          <w:rPr>
            <w:rStyle w:val="Hyperlink"/>
            <w:noProof/>
          </w:rPr>
          <w:t>Figure S75 Forest plot of association between composite endpoint and cerebrovascular disease.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31" w:history="1">
        <w:r w:rsidR="00B964FE" w:rsidRPr="00AF484B">
          <w:rPr>
            <w:rStyle w:val="Hyperlink"/>
            <w:noProof/>
          </w:rPr>
          <w:t>Figure S76 Forest plot of association between composite endpoint and COPD.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32" w:history="1">
        <w:r w:rsidR="00B964FE" w:rsidRPr="00AF484B">
          <w:rPr>
            <w:rStyle w:val="Hyperlink"/>
            <w:noProof/>
          </w:rPr>
          <w:t>Figure S77 Forest plot of association between composite endpoint and respiratory system disease.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33" w:history="1">
        <w:r w:rsidR="00B964FE" w:rsidRPr="00AF484B">
          <w:rPr>
            <w:rStyle w:val="Hyperlink"/>
            <w:noProof/>
          </w:rPr>
          <w:t xml:space="preserve">Figure S78 Forest plot of association between ARDS and </w:t>
        </w:r>
        <w:r w:rsidR="0058797E">
          <w:rPr>
            <w:rStyle w:val="Hyperlink"/>
            <w:noProof/>
          </w:rPr>
          <w:t>sex</w:t>
        </w:r>
        <w:r w:rsidR="00B964FE" w:rsidRPr="00AF484B">
          <w:rPr>
            <w:rStyle w:val="Hyperlink"/>
            <w:noProof/>
          </w:rPr>
          <w:t>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34" w:history="1">
        <w:r w:rsidR="00B964FE" w:rsidRPr="00AF484B">
          <w:rPr>
            <w:rStyle w:val="Hyperlink"/>
            <w:noProof/>
          </w:rPr>
          <w:t>Figure S79 Forest plot of association between ARDS and hypertension.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35" w:history="1">
        <w:r w:rsidR="00B964FE" w:rsidRPr="00AF484B">
          <w:rPr>
            <w:rStyle w:val="Hyperlink"/>
            <w:noProof/>
          </w:rPr>
          <w:t>Figure S80 Forest plot of association between ARDS and diabetes.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36" w:history="1">
        <w:r w:rsidR="00B964FE" w:rsidRPr="00AF484B">
          <w:rPr>
            <w:rStyle w:val="Hyperlink"/>
            <w:noProof/>
          </w:rPr>
          <w:t>Figure S81 Forest plot of association between ARDS and cardiovascular disease.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37" w:history="1">
        <w:r w:rsidR="00B964FE" w:rsidRPr="00AF484B">
          <w:rPr>
            <w:rStyle w:val="Hyperlink"/>
            <w:noProof/>
          </w:rPr>
          <w:t>Figure S82 Forest plot of association between ARDS and cerebrovascular disease.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38" w:history="1">
        <w:r w:rsidR="00B964FE" w:rsidRPr="00AF484B">
          <w:rPr>
            <w:rStyle w:val="Hyperlink"/>
            <w:noProof/>
          </w:rPr>
          <w:t>Figure S83 Forest plot of association between ARDS and COPD.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39" w:history="1">
        <w:r w:rsidR="00B964FE" w:rsidRPr="00AF484B">
          <w:rPr>
            <w:rStyle w:val="Hyperlink"/>
            <w:noProof/>
          </w:rPr>
          <w:t>Figure S84 Forest plot of association between ARDS and respiratory system disease.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40" w:history="1">
        <w:r w:rsidR="00B964FE" w:rsidRPr="00AF484B">
          <w:rPr>
            <w:rStyle w:val="Hyperlink"/>
            <w:noProof/>
          </w:rPr>
          <w:t xml:space="preserve">Figure S85 Forest plot of association between invasive ventilation and </w:t>
        </w:r>
        <w:r w:rsidR="0058797E">
          <w:rPr>
            <w:rStyle w:val="Hyperlink"/>
            <w:noProof/>
          </w:rPr>
          <w:t>sex</w:t>
        </w:r>
        <w:r w:rsidR="00B964FE" w:rsidRPr="00AF484B">
          <w:rPr>
            <w:rStyle w:val="Hyperlink"/>
            <w:noProof/>
          </w:rPr>
          <w:t>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41" w:history="1">
        <w:r w:rsidR="00B964FE" w:rsidRPr="00AF484B">
          <w:rPr>
            <w:rStyle w:val="Hyperlink"/>
            <w:noProof/>
          </w:rPr>
          <w:t>Figure S86 Forest plot of association between invasive ventilation and smoking.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42" w:history="1">
        <w:r w:rsidR="00B964FE" w:rsidRPr="00AF484B">
          <w:rPr>
            <w:rStyle w:val="Hyperlink"/>
            <w:noProof/>
          </w:rPr>
          <w:t>Figure S87 Forest plot of association between invasive ventilation and contact with confirmed or suspect cases.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43" w:history="1">
        <w:r w:rsidR="00B964FE" w:rsidRPr="00AF484B">
          <w:rPr>
            <w:rStyle w:val="Hyperlink"/>
            <w:noProof/>
          </w:rPr>
          <w:t>Figure S88 Forest plot of association between invasive ventilation and family cluster.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44" w:history="1">
        <w:r w:rsidR="00B964FE" w:rsidRPr="00AF484B">
          <w:rPr>
            <w:rStyle w:val="Hyperlink"/>
            <w:noProof/>
          </w:rPr>
          <w:t>Figure S89 Forest plot of association between invasive ventilation and comorbidities.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45" w:history="1">
        <w:r w:rsidR="00B964FE" w:rsidRPr="00AF484B">
          <w:rPr>
            <w:rStyle w:val="Hyperlink"/>
            <w:noProof/>
          </w:rPr>
          <w:t>Figure S90 Forest plot of association between invasive ventilation and hypertension.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109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46" w:history="1">
        <w:r w:rsidR="00B964FE" w:rsidRPr="00AF484B">
          <w:rPr>
            <w:rStyle w:val="Hyperlink"/>
            <w:noProof/>
          </w:rPr>
          <w:t>Figure S91 Forest plot of association between invasive ventilation and diabetes.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110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47" w:history="1">
        <w:r w:rsidR="00B964FE" w:rsidRPr="00AF484B">
          <w:rPr>
            <w:rStyle w:val="Hyperlink"/>
            <w:noProof/>
          </w:rPr>
          <w:t>Figure S92 Forest plot of association between invasive ventilation and malignancy.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48" w:history="1">
        <w:r w:rsidR="00B964FE" w:rsidRPr="00AF484B">
          <w:rPr>
            <w:rStyle w:val="Hyperlink"/>
            <w:noProof/>
          </w:rPr>
          <w:t>Figure S93 Forest plot of association between invasive ventilation and cardiovascular disease.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49" w:history="1">
        <w:r w:rsidR="00B964FE" w:rsidRPr="00AF484B">
          <w:rPr>
            <w:rStyle w:val="Hyperlink"/>
            <w:noProof/>
          </w:rPr>
          <w:t>Figure S94 Forest plot of association between invasive ventilation and cerebrovascular disease.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113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50" w:history="1">
        <w:r w:rsidR="00B964FE" w:rsidRPr="00AF484B">
          <w:rPr>
            <w:rStyle w:val="Hyperlink"/>
            <w:noProof/>
          </w:rPr>
          <w:t>Figure S95 Forest plot of association between invasive ventilation and COPD.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51" w:history="1">
        <w:r w:rsidR="00B964FE" w:rsidRPr="00AF484B">
          <w:rPr>
            <w:rStyle w:val="Hyperlink"/>
            <w:noProof/>
          </w:rPr>
          <w:t>Figure S96 Forest plot of association between invasive ventilation and respiratory system disease.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52" w:history="1">
        <w:r w:rsidR="00B964FE" w:rsidRPr="00AF484B">
          <w:rPr>
            <w:rStyle w:val="Hyperlink"/>
            <w:noProof/>
          </w:rPr>
          <w:t xml:space="preserve">Figure S97 Forest plot of association between cardiac abnormality and </w:t>
        </w:r>
        <w:r w:rsidR="0058797E">
          <w:rPr>
            <w:rStyle w:val="Hyperlink"/>
            <w:noProof/>
          </w:rPr>
          <w:t>sex</w:t>
        </w:r>
        <w:r w:rsidR="00B964FE" w:rsidRPr="00AF484B">
          <w:rPr>
            <w:rStyle w:val="Hyperlink"/>
            <w:noProof/>
          </w:rPr>
          <w:t>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53" w:history="1">
        <w:r w:rsidR="00B964FE" w:rsidRPr="00AF484B">
          <w:rPr>
            <w:rStyle w:val="Hyperlink"/>
            <w:noProof/>
          </w:rPr>
          <w:t>Figure S98 Forest plot of association between cardiac abnormality and smoking.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54" w:history="1">
        <w:r w:rsidR="00B964FE" w:rsidRPr="00AF484B">
          <w:rPr>
            <w:rStyle w:val="Hyperlink"/>
            <w:noProof/>
          </w:rPr>
          <w:t>Figure S99 Forest plot of association between cardiac abnormality and exposure to Hubei Province.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55" w:history="1">
        <w:r w:rsidR="00B964FE" w:rsidRPr="00AF484B">
          <w:rPr>
            <w:rStyle w:val="Hyperlink"/>
            <w:noProof/>
          </w:rPr>
          <w:t>Figure S100 Forest plot of association between cardiac abnormality and contact with confirmed or suspect cases.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56" w:history="1">
        <w:r w:rsidR="00B964FE" w:rsidRPr="00AF484B">
          <w:rPr>
            <w:rStyle w:val="Hyperlink"/>
            <w:noProof/>
          </w:rPr>
          <w:t>Figure S101 Forest plot of association between cardiac abnormality and hypertension.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57" w:history="1">
        <w:r w:rsidR="00B964FE" w:rsidRPr="00AF484B">
          <w:rPr>
            <w:rStyle w:val="Hyperlink"/>
            <w:noProof/>
          </w:rPr>
          <w:t>Figure S102 Forest plot of association between cardiac abnormality and diabetes.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58" w:history="1">
        <w:r w:rsidR="00B964FE" w:rsidRPr="00AF484B">
          <w:rPr>
            <w:rStyle w:val="Hyperlink"/>
            <w:noProof/>
          </w:rPr>
          <w:t>Figure S103 Forest plot of association between cardiac abnormality and cardiovascular disease.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59" w:history="1">
        <w:r w:rsidR="00B964FE" w:rsidRPr="00AF484B">
          <w:rPr>
            <w:rStyle w:val="Hyperlink"/>
            <w:noProof/>
          </w:rPr>
          <w:t>Figure S104 Forest plot of association between cardiac abnormality and coronary heart disease.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60" w:history="1">
        <w:r w:rsidR="00B964FE" w:rsidRPr="00AF484B">
          <w:rPr>
            <w:rStyle w:val="Hyperlink"/>
            <w:noProof/>
          </w:rPr>
          <w:t>Figure S105 Forest plot of association between cardiac abnormality and COPD.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61" w:history="1">
        <w:r w:rsidR="00B964FE" w:rsidRPr="00AF484B">
          <w:rPr>
            <w:rStyle w:val="Hyperlink"/>
            <w:noProof/>
          </w:rPr>
          <w:t>Figure S106 Forest plot of association between cardiac abnormality and respiratory system disease.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62" w:history="1">
        <w:r w:rsidR="00B964FE" w:rsidRPr="00AF484B">
          <w:rPr>
            <w:rStyle w:val="Hyperlink"/>
            <w:noProof/>
          </w:rPr>
          <w:t xml:space="preserve">Figure S107 Forest plot of association between disease progression and </w:t>
        </w:r>
        <w:r w:rsidR="0058797E">
          <w:rPr>
            <w:rStyle w:val="Hyperlink"/>
            <w:noProof/>
          </w:rPr>
          <w:t>sex</w:t>
        </w:r>
        <w:r w:rsidR="00B964FE" w:rsidRPr="00AF484B">
          <w:rPr>
            <w:rStyle w:val="Hyperlink"/>
            <w:noProof/>
          </w:rPr>
          <w:t>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126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63" w:history="1">
        <w:r w:rsidR="00B964FE" w:rsidRPr="00AF484B">
          <w:rPr>
            <w:rStyle w:val="Hyperlink"/>
            <w:noProof/>
          </w:rPr>
          <w:t>Figure S108 Forest plot of association between disease progression and smoking.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127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64" w:history="1">
        <w:r w:rsidR="00B964FE" w:rsidRPr="00AF484B">
          <w:rPr>
            <w:rStyle w:val="Hyperlink"/>
            <w:noProof/>
          </w:rPr>
          <w:t>Figure S109 Forest plot of association between disease progression and hypertension.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128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65" w:history="1">
        <w:r w:rsidR="00B964FE" w:rsidRPr="00AF484B">
          <w:rPr>
            <w:rStyle w:val="Hyperlink"/>
            <w:noProof/>
          </w:rPr>
          <w:t>Figure S110 Forest plot of association between disease progression and diabetes.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129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66" w:history="1">
        <w:r w:rsidR="00B964FE" w:rsidRPr="00AF484B">
          <w:rPr>
            <w:rStyle w:val="Hyperlink"/>
            <w:noProof/>
          </w:rPr>
          <w:t>Figure S111 Forest plot of association between disease progression and COPD.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130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67" w:history="1">
        <w:r w:rsidR="00B964FE" w:rsidRPr="00AF484B">
          <w:rPr>
            <w:rStyle w:val="Hyperlink"/>
            <w:noProof/>
          </w:rPr>
          <w:t>Figure S112 Forest plot of association between disease progression and respiratory system disease.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131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68" w:history="1">
        <w:r w:rsidR="00B964FE" w:rsidRPr="00AF484B">
          <w:rPr>
            <w:rStyle w:val="Hyperlink"/>
            <w:noProof/>
          </w:rPr>
          <w:t>Figure S113 Forest plot of association between age and severity.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132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69" w:history="1">
        <w:r w:rsidR="00B964FE" w:rsidRPr="00AF484B">
          <w:rPr>
            <w:rStyle w:val="Hyperlink"/>
            <w:noProof/>
          </w:rPr>
          <w:t>Figure S114 Forest plot of association between age and death.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133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70" w:history="1">
        <w:r w:rsidR="00B964FE" w:rsidRPr="00AF484B">
          <w:rPr>
            <w:rStyle w:val="Hyperlink"/>
            <w:noProof/>
          </w:rPr>
          <w:t>Figure S115 Forest plot of association between age and admission to ICU.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134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71" w:history="1">
        <w:r w:rsidR="00B964FE" w:rsidRPr="00AF484B">
          <w:rPr>
            <w:rStyle w:val="Hyperlink"/>
            <w:noProof/>
          </w:rPr>
          <w:t>Figure S116 Forest plot of association between age and composite endpoint.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135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72" w:history="1">
        <w:r w:rsidR="00B964FE" w:rsidRPr="00AF484B">
          <w:rPr>
            <w:rStyle w:val="Hyperlink"/>
            <w:noProof/>
          </w:rPr>
          <w:t>Figure S117 Forest plot of association between age and ARDS.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136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73" w:history="1">
        <w:r w:rsidR="00B964FE" w:rsidRPr="00AF484B">
          <w:rPr>
            <w:rStyle w:val="Hyperlink"/>
            <w:noProof/>
          </w:rPr>
          <w:t>Figure S118 Forest plot of association between age and invasive ventilation</w:t>
        </w:r>
        <w:r w:rsidR="00B964FE" w:rsidRPr="00AF484B">
          <w:rPr>
            <w:rStyle w:val="Hyperlink"/>
            <w:rFonts w:eastAsia="SimSun"/>
            <w:noProof/>
          </w:rPr>
          <w:t>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137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74" w:history="1">
        <w:r w:rsidR="00B964FE" w:rsidRPr="00AF484B">
          <w:rPr>
            <w:rStyle w:val="Hyperlink"/>
            <w:noProof/>
          </w:rPr>
          <w:t>Figure S119 Forest plot of association between age and cardiac abnormality.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138</w:t>
        </w:r>
        <w:r>
          <w:rPr>
            <w:noProof/>
            <w:webHidden/>
          </w:rPr>
          <w:fldChar w:fldCharType="end"/>
        </w:r>
      </w:hyperlink>
    </w:p>
    <w:p w:rsidR="00B964FE" w:rsidRDefault="00326F8E">
      <w:pPr>
        <w:pStyle w:val="TOC1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7230375" w:history="1">
        <w:r w:rsidR="00B964FE" w:rsidRPr="00AF484B">
          <w:rPr>
            <w:rStyle w:val="Hyperlink"/>
            <w:noProof/>
          </w:rPr>
          <w:t>Figure S120 Forest plot of association between age and disease progression.</w:t>
        </w:r>
        <w:r w:rsidR="00B96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4FE">
          <w:rPr>
            <w:noProof/>
            <w:webHidden/>
          </w:rPr>
          <w:instrText xml:space="preserve"> PAGEREF _Toc37230375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4FE">
          <w:rPr>
            <w:noProof/>
            <w:webHidden/>
          </w:rPr>
          <w:t>139</w:t>
        </w:r>
        <w:r>
          <w:rPr>
            <w:noProof/>
            <w:webHidden/>
          </w:rPr>
          <w:fldChar w:fldCharType="end"/>
        </w:r>
      </w:hyperlink>
    </w:p>
    <w:p w:rsidR="00453DC2" w:rsidRPr="00614242" w:rsidRDefault="00326F8E" w:rsidP="00453D23">
      <w:pPr>
        <w:rPr>
          <w:rStyle w:val="fontstyle01"/>
          <w:rFonts w:ascii="Times New Roman" w:hAnsi="Times New Roman"/>
          <w:b w:val="0"/>
          <w:bCs w:val="0"/>
          <w:sz w:val="24"/>
          <w:szCs w:val="24"/>
        </w:rPr>
      </w:pPr>
      <w:r>
        <w:rPr>
          <w:rFonts w:eastAsia="Times New Roman"/>
          <w:b/>
          <w:bCs/>
        </w:rPr>
        <w:fldChar w:fldCharType="end"/>
      </w:r>
      <w:bookmarkStart w:id="1" w:name="_Toc37230252"/>
      <w:r w:rsidR="00B07383" w:rsidRPr="00614242">
        <w:rPr>
          <w:rStyle w:val="fontstyle01"/>
          <w:rFonts w:ascii="Times New Roman" w:hAnsi="Times New Roman"/>
          <w:sz w:val="24"/>
          <w:szCs w:val="24"/>
        </w:rPr>
        <w:t>Supplementary methods</w:t>
      </w:r>
      <w:bookmarkEnd w:id="1"/>
    </w:p>
    <w:p w:rsidR="00057526" w:rsidRPr="00614242" w:rsidRDefault="00057526" w:rsidP="00E63D3F">
      <w:pPr>
        <w:pStyle w:val="Heading1"/>
        <w:rPr>
          <w:rStyle w:val="fontstyle01"/>
          <w:rFonts w:ascii="Times New Roman" w:hAnsi="Times New Roman"/>
          <w:b/>
          <w:bCs/>
          <w:sz w:val="24"/>
          <w:szCs w:val="24"/>
        </w:rPr>
      </w:pPr>
      <w:bookmarkStart w:id="2" w:name="_Toc37230253"/>
      <w:r w:rsidRPr="00614242">
        <w:rPr>
          <w:rStyle w:val="fontstyle01"/>
          <w:rFonts w:ascii="Times New Roman" w:hAnsi="Times New Roman"/>
          <w:b/>
          <w:bCs/>
          <w:sz w:val="24"/>
          <w:szCs w:val="24"/>
        </w:rPr>
        <w:t xml:space="preserve">The Detailed Definitions of the </w:t>
      </w:r>
      <w:r w:rsidR="003C7BE3" w:rsidRPr="00614242">
        <w:rPr>
          <w:color w:val="000000"/>
          <w:szCs w:val="24"/>
        </w:rPr>
        <w:t>S</w:t>
      </w:r>
      <w:r w:rsidR="003A0769" w:rsidRPr="00614242">
        <w:rPr>
          <w:color w:val="000000"/>
          <w:szCs w:val="24"/>
        </w:rPr>
        <w:t xml:space="preserve">everity and </w:t>
      </w:r>
      <w:r w:rsidR="002367F6" w:rsidRPr="00614242">
        <w:rPr>
          <w:rStyle w:val="fontstyle01"/>
          <w:rFonts w:ascii="Times New Roman" w:hAnsi="Times New Roman"/>
          <w:b/>
          <w:bCs/>
          <w:sz w:val="24"/>
          <w:szCs w:val="24"/>
        </w:rPr>
        <w:t xml:space="preserve">Prognostic </w:t>
      </w:r>
      <w:r w:rsidRPr="00614242">
        <w:rPr>
          <w:rStyle w:val="fontstyle01"/>
          <w:rFonts w:ascii="Times New Roman" w:hAnsi="Times New Roman"/>
          <w:b/>
          <w:bCs/>
          <w:sz w:val="24"/>
          <w:szCs w:val="24"/>
        </w:rPr>
        <w:t>Endpoints</w:t>
      </w:r>
      <w:r w:rsidR="002367F6" w:rsidRPr="00614242">
        <w:rPr>
          <w:rStyle w:val="fontstyle01"/>
          <w:rFonts w:ascii="Times New Roman" w:hAnsi="Times New Roman"/>
          <w:b/>
          <w:bCs/>
          <w:sz w:val="24"/>
          <w:szCs w:val="24"/>
        </w:rPr>
        <w:t xml:space="preserve"> </w:t>
      </w:r>
      <w:r w:rsidR="00756967" w:rsidRPr="00614242">
        <w:rPr>
          <w:rStyle w:val="fontstyle01"/>
          <w:rFonts w:ascii="Times New Roman" w:hAnsi="Times New Roman"/>
          <w:b/>
          <w:bCs/>
          <w:sz w:val="24"/>
          <w:szCs w:val="24"/>
        </w:rPr>
        <w:t xml:space="preserve">of </w:t>
      </w:r>
      <w:r w:rsidR="002367F6" w:rsidRPr="00614242">
        <w:rPr>
          <w:color w:val="000000"/>
          <w:szCs w:val="24"/>
        </w:rPr>
        <w:t>COVID-19</w:t>
      </w:r>
      <w:bookmarkEnd w:id="2"/>
    </w:p>
    <w:p w:rsidR="00057526" w:rsidRPr="00FE6239" w:rsidRDefault="00C73A1E" w:rsidP="00C73A1E">
      <w:pPr>
        <w:spacing w:line="480" w:lineRule="auto"/>
        <w:jc w:val="left"/>
        <w:rPr>
          <w:color w:val="000000"/>
        </w:rPr>
      </w:pPr>
      <w:r w:rsidRPr="00FE6239">
        <w:rPr>
          <w:color w:val="000000"/>
        </w:rPr>
        <w:t xml:space="preserve">1. </w:t>
      </w:r>
      <w:r w:rsidR="00DA3A02" w:rsidRPr="00DA3A02">
        <w:rPr>
          <w:color w:val="000000"/>
        </w:rPr>
        <w:t>The degree of severity of COVID-19</w:t>
      </w:r>
      <w:r w:rsidR="00435DE1" w:rsidRPr="00435DE1">
        <w:t xml:space="preserve"> </w:t>
      </w:r>
      <w:r w:rsidR="00435DE1">
        <w:t>was determined</w:t>
      </w:r>
      <w:r w:rsidR="00DA3A02" w:rsidRPr="00DA3A02">
        <w:rPr>
          <w:color w:val="000000"/>
        </w:rPr>
        <w:t xml:space="preserve"> using the American Thoracic Society guidelines for community-acquired pneumonia or the New Coronavirus Pneumonia Prevention and Control Guidelines of China </w:t>
      </w:r>
      <w:r w:rsidR="00326F8E" w:rsidRPr="00B779A1">
        <w:fldChar w:fldCharType="begin">
          <w:fldData xml:space="preserve">PEVuZE5vdGU+PENpdGU+PEF1dGhvcj5NZXRsYXk8L0F1dGhvcj48WWVhcj4yMDE5PC9ZZWFyPjxS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</w:fldData>
        </w:fldChar>
      </w:r>
      <w:r w:rsidR="00414A17">
        <w:instrText xml:space="preserve"> ADDIN EN.CITE </w:instrText>
      </w:r>
      <w:r w:rsidR="00326F8E">
        <w:fldChar w:fldCharType="begin">
          <w:fldData xml:space="preserve">PEVuZE5vdGU+PENpdGU+PEF1dGhvcj5NZXRsYXk8L0F1dGhvcj48WWVhcj4yMDE5PC9ZZWFyPjxS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</w:fldData>
        </w:fldChar>
      </w:r>
      <w:r w:rsidR="00414A17">
        <w:instrText xml:space="preserve"> ADDIN EN.CITE.DATA </w:instrText>
      </w:r>
      <w:r w:rsidR="00326F8E">
        <w:fldChar w:fldCharType="end"/>
      </w:r>
      <w:r w:rsidR="00326F8E" w:rsidRPr="00B779A1">
        <w:fldChar w:fldCharType="separate"/>
      </w:r>
      <w:r w:rsidR="00414A17">
        <w:rPr>
          <w:noProof/>
        </w:rPr>
        <w:t>[1, 2]</w:t>
      </w:r>
      <w:r w:rsidR="00326F8E" w:rsidRPr="00B779A1">
        <w:fldChar w:fldCharType="end"/>
      </w:r>
      <w:r w:rsidR="00414A17">
        <w:t>.</w:t>
      </w:r>
      <w:r w:rsidR="00900B25">
        <w:t xml:space="preserve"> </w:t>
      </w:r>
      <w:r w:rsidR="006945F6" w:rsidRPr="006945F6">
        <w:t xml:space="preserve">The latter grouped </w:t>
      </w:r>
      <w:r w:rsidR="008743D1" w:rsidRPr="00DA3A02">
        <w:rPr>
          <w:color w:val="000000"/>
        </w:rPr>
        <w:t>COVID-19</w:t>
      </w:r>
      <w:r w:rsidR="006945F6" w:rsidRPr="006945F6">
        <w:t xml:space="preserve"> patients into four categories</w:t>
      </w:r>
      <w:r w:rsidR="006945F6">
        <w:t>:</w:t>
      </w:r>
      <w:r w:rsidR="006945F6" w:rsidRPr="006945F6">
        <w:t xml:space="preserve"> </w:t>
      </w:r>
      <w:r w:rsidR="00614242" w:rsidRPr="00FE6239">
        <w:rPr>
          <w:rFonts w:eastAsia="SimSun"/>
          <w:color w:val="000000"/>
        </w:rPr>
        <w:t>(1)</w:t>
      </w:r>
      <w:r w:rsidR="00EF6646">
        <w:rPr>
          <w:rFonts w:eastAsia="SimSun"/>
          <w:color w:val="000000"/>
        </w:rPr>
        <w:t xml:space="preserve"> </w:t>
      </w:r>
      <w:r w:rsidR="00057526" w:rsidRPr="00FE6239">
        <w:rPr>
          <w:color w:val="000000"/>
        </w:rPr>
        <w:t xml:space="preserve">mild type: patients with mild clinical symptoms and no pulmonary changes on CT imaging; </w:t>
      </w:r>
      <w:r w:rsidR="00614242" w:rsidRPr="00FE6239">
        <w:rPr>
          <w:rFonts w:eastAsia="SimSun"/>
          <w:color w:val="000000"/>
        </w:rPr>
        <w:t>(2)</w:t>
      </w:r>
      <w:r w:rsidR="00E34774">
        <w:rPr>
          <w:rFonts w:eastAsia="SimSun"/>
          <w:color w:val="000000"/>
        </w:rPr>
        <w:t xml:space="preserve"> </w:t>
      </w:r>
      <w:r w:rsidR="00057526" w:rsidRPr="00FE6239">
        <w:rPr>
          <w:color w:val="000000"/>
        </w:rPr>
        <w:t xml:space="preserve">common type: patients with symptoms of fever and signs of respiratory infection, and having pneumonia changes on CT imaging; </w:t>
      </w:r>
      <w:r w:rsidR="00614242" w:rsidRPr="00FE6239">
        <w:rPr>
          <w:rFonts w:eastAsia="SimSun"/>
          <w:color w:val="000000"/>
        </w:rPr>
        <w:t>(</w:t>
      </w:r>
      <w:r w:rsidR="00AC788F" w:rsidRPr="00FE6239">
        <w:rPr>
          <w:rFonts w:eastAsia="SimSun"/>
          <w:color w:val="000000"/>
        </w:rPr>
        <w:t>3</w:t>
      </w:r>
      <w:r w:rsidR="00614242" w:rsidRPr="00FE6239">
        <w:rPr>
          <w:rFonts w:eastAsia="SimSun"/>
          <w:color w:val="000000"/>
        </w:rPr>
        <w:t>)</w:t>
      </w:r>
      <w:r w:rsidR="00E34774">
        <w:rPr>
          <w:rFonts w:eastAsia="SimSun"/>
          <w:color w:val="000000"/>
        </w:rPr>
        <w:t xml:space="preserve"> </w:t>
      </w:r>
      <w:r w:rsidR="00057526" w:rsidRPr="00FE6239">
        <w:rPr>
          <w:color w:val="000000"/>
        </w:rPr>
        <w:t xml:space="preserve">severe type: patients presenting with any one of the following conditions: a. respiratory distress, respiratory rate ≥ 30/min; b. oxygen saturation of finger ≤ 93% in resting condition; c. arterial partial pressure of oxygen (PaO2) /oxygen concentration (FiO2) ≤ 300 mmHg (1 mmHg = 0.133 </w:t>
      </w:r>
      <w:proofErr w:type="spellStart"/>
      <w:r w:rsidR="00057526" w:rsidRPr="00FE6239">
        <w:rPr>
          <w:color w:val="000000"/>
        </w:rPr>
        <w:t>kPa</w:t>
      </w:r>
      <w:proofErr w:type="spellEnd"/>
      <w:r w:rsidR="00057526" w:rsidRPr="00FE6239">
        <w:rPr>
          <w:color w:val="000000"/>
        </w:rPr>
        <w:t xml:space="preserve">); </w:t>
      </w:r>
      <w:r w:rsidR="00AC788F" w:rsidRPr="00FE6239">
        <w:rPr>
          <w:rFonts w:eastAsia="SimSun"/>
          <w:color w:val="000000"/>
        </w:rPr>
        <w:t>(4)</w:t>
      </w:r>
      <w:r w:rsidR="00E34774">
        <w:rPr>
          <w:rFonts w:eastAsia="SimSun"/>
          <w:color w:val="000000"/>
        </w:rPr>
        <w:t xml:space="preserve"> </w:t>
      </w:r>
      <w:r w:rsidR="00057526" w:rsidRPr="00FE6239">
        <w:rPr>
          <w:color w:val="000000"/>
        </w:rPr>
        <w:t>critical type: patients meeting any one of the following criteria: a. respiratory failure requiring mechanical ventilation; b. shock; c. concomitant failure of other organs and requirement for intensive care unit (ICU) monitoring and treatment. In our study, the severity of disease was classified into two categories, non-severe type and severe type. Non-severe type includes mild-type, common-type or both, and SpO</w:t>
      </w:r>
      <w:r w:rsidR="00057526" w:rsidRPr="00FE6239">
        <w:rPr>
          <w:color w:val="000000"/>
          <w:vertAlign w:val="subscript"/>
        </w:rPr>
        <w:t>2</w:t>
      </w:r>
      <w:r w:rsidR="00057526" w:rsidRPr="00FE6239">
        <w:rPr>
          <w:color w:val="000000"/>
        </w:rPr>
        <w:t>≥90%. Otherwise, severe-type, critical-type or both and SpO</w:t>
      </w:r>
      <w:r w:rsidR="00057526" w:rsidRPr="00FE6239">
        <w:rPr>
          <w:color w:val="000000"/>
          <w:vertAlign w:val="subscript"/>
        </w:rPr>
        <w:t>2</w:t>
      </w:r>
      <w:r w:rsidR="00057526" w:rsidRPr="00FE6239">
        <w:rPr>
          <w:color w:val="000000"/>
        </w:rPr>
        <w:t>&lt;90% are defined as severe type.</w:t>
      </w:r>
    </w:p>
    <w:p w:rsidR="00194498" w:rsidRPr="00FE6239" w:rsidRDefault="00194498" w:rsidP="00E63D3F">
      <w:pPr>
        <w:spacing w:line="480" w:lineRule="auto"/>
        <w:jc w:val="left"/>
        <w:rPr>
          <w:color w:val="242021"/>
        </w:rPr>
      </w:pPr>
    </w:p>
    <w:p w:rsidR="00712F10" w:rsidRPr="00FE6239" w:rsidRDefault="00A80787" w:rsidP="00E63D3F">
      <w:pPr>
        <w:widowControl/>
        <w:spacing w:line="480" w:lineRule="auto"/>
        <w:jc w:val="left"/>
        <w:rPr>
          <w:color w:val="242021"/>
        </w:rPr>
      </w:pPr>
      <w:r w:rsidRPr="00FE6239">
        <w:rPr>
          <w:color w:val="242021"/>
        </w:rPr>
        <w:lastRenderedPageBreak/>
        <w:t xml:space="preserve">2. </w:t>
      </w:r>
      <w:r w:rsidR="00057526" w:rsidRPr="00FE6239">
        <w:rPr>
          <w:color w:val="242021"/>
        </w:rPr>
        <w:t>The composite endpoint was admission to an intensive care unit (ICU), the use of mechanical ventilation, or death</w:t>
      </w:r>
      <w:r w:rsidR="00712F10" w:rsidRPr="00FE6239">
        <w:rPr>
          <w:color w:val="242021"/>
        </w:rPr>
        <w:t xml:space="preserve"> </w:t>
      </w:r>
      <w:r w:rsidR="00326F8E" w:rsidRPr="00FE6239">
        <w:rPr>
          <w:color w:val="242021"/>
        </w:rPr>
        <w:fldChar w:fldCharType="begin">
          <w:fldData xml:space="preserve">PEVuZE5vdGU+PENpdGU+PEF1dGhvcj5HdWFuPC9BdXRob3I+PFllYXI+MjAyMDwvWWVhcj48UmVj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</w:fldData>
        </w:fldChar>
      </w:r>
      <w:r w:rsidR="00B964FE">
        <w:rPr>
          <w:color w:val="242021"/>
        </w:rPr>
        <w:instrText xml:space="preserve"> ADDIN EN.CITE </w:instrText>
      </w:r>
      <w:r w:rsidR="00326F8E">
        <w:rPr>
          <w:color w:val="242021"/>
        </w:rPr>
        <w:fldChar w:fldCharType="begin">
          <w:fldData xml:space="preserve">PEVuZE5vdGU+PENpdGU+PEF1dGhvcj5HdWFuPC9BdXRob3I+PFllYXI+MjAyMDwvWWVhcj48UmVj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</w:fldData>
        </w:fldChar>
      </w:r>
      <w:r w:rsidR="00B964FE">
        <w:rPr>
          <w:color w:val="242021"/>
        </w:rPr>
        <w:instrText xml:space="preserve"> ADDIN EN.CITE.DATA </w:instrText>
      </w:r>
      <w:r w:rsidR="00326F8E">
        <w:rPr>
          <w:color w:val="242021"/>
        </w:rPr>
      </w:r>
      <w:r w:rsidR="00326F8E">
        <w:rPr>
          <w:color w:val="242021"/>
        </w:rPr>
        <w:fldChar w:fldCharType="end"/>
      </w:r>
      <w:r w:rsidR="00326F8E" w:rsidRPr="00FE6239">
        <w:rPr>
          <w:color w:val="242021"/>
        </w:rPr>
      </w:r>
      <w:r w:rsidR="00326F8E" w:rsidRPr="00FE6239">
        <w:rPr>
          <w:color w:val="242021"/>
        </w:rPr>
        <w:fldChar w:fldCharType="separate"/>
      </w:r>
      <w:r w:rsidR="00B964FE">
        <w:rPr>
          <w:noProof/>
          <w:color w:val="242021"/>
        </w:rPr>
        <w:t>[3]</w:t>
      </w:r>
      <w:r w:rsidR="00326F8E" w:rsidRPr="00FE6239">
        <w:rPr>
          <w:color w:val="242021"/>
        </w:rPr>
        <w:fldChar w:fldCharType="end"/>
      </w:r>
      <w:r w:rsidR="00057526" w:rsidRPr="00FE6239">
        <w:rPr>
          <w:color w:val="242021"/>
        </w:rPr>
        <w:t xml:space="preserve">. </w:t>
      </w:r>
    </w:p>
    <w:p w:rsidR="00712F10" w:rsidRDefault="00712F10" w:rsidP="00E63D3F">
      <w:pPr>
        <w:widowControl/>
        <w:spacing w:line="480" w:lineRule="auto"/>
        <w:jc w:val="left"/>
        <w:rPr>
          <w:color w:val="000000"/>
        </w:rPr>
      </w:pPr>
      <w:r w:rsidRPr="00FE6239">
        <w:rPr>
          <w:color w:val="242021"/>
        </w:rPr>
        <w:t xml:space="preserve">3. </w:t>
      </w:r>
      <w:r w:rsidR="00057526" w:rsidRPr="00FE6239">
        <w:rPr>
          <w:color w:val="242021"/>
        </w:rPr>
        <w:t xml:space="preserve">Cardiac abnormality was defined </w:t>
      </w:r>
      <w:r w:rsidR="00057526" w:rsidRPr="00FE6239">
        <w:rPr>
          <w:color w:val="000000"/>
        </w:rPr>
        <w:t>by any one of following the course of disease</w:t>
      </w:r>
      <w:r w:rsidR="00057526" w:rsidRPr="00FE6239">
        <w:rPr>
          <w:color w:val="242021"/>
        </w:rPr>
        <w:t xml:space="preserve">: </w:t>
      </w:r>
      <w:r w:rsidR="00FB42EE" w:rsidRPr="00FE6239">
        <w:rPr>
          <w:rFonts w:eastAsia="SimSun"/>
          <w:color w:val="000000"/>
        </w:rPr>
        <w:t>(1)</w:t>
      </w:r>
      <w:r w:rsidR="00541C2D">
        <w:rPr>
          <w:rFonts w:eastAsia="SimSun"/>
          <w:color w:val="000000"/>
        </w:rPr>
        <w:t xml:space="preserve"> </w:t>
      </w:r>
      <w:r w:rsidR="00057526" w:rsidRPr="00FE6239">
        <w:rPr>
          <w:color w:val="000000"/>
        </w:rPr>
        <w:t>complain of palpitation or chest distress;</w:t>
      </w:r>
      <w:r w:rsidR="00057526" w:rsidRPr="00FE623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FF40CF" w:rsidRPr="00FE6239">
        <w:rPr>
          <w:rFonts w:eastAsia="SimSun"/>
          <w:color w:val="000000"/>
        </w:rPr>
        <w:t>(2)</w:t>
      </w:r>
      <w:r w:rsidR="00233DB1">
        <w:rPr>
          <w:rFonts w:eastAsia="SimSun"/>
          <w:color w:val="000000"/>
        </w:rPr>
        <w:t xml:space="preserve"> </w:t>
      </w:r>
      <w:r w:rsidR="00057526" w:rsidRPr="00FE6239">
        <w:rPr>
          <w:color w:val="000000"/>
        </w:rPr>
        <w:t xml:space="preserve">TNT-HSST serum levels &gt; 99th percentile upper reference limit (&gt;28 pg/ml), the serum levels of troponin I (TNI) were above the 99th percentile of the upper reference limit (&gt; 0.03 </w:t>
      </w:r>
      <w:proofErr w:type="spellStart"/>
      <w:r w:rsidR="00057526" w:rsidRPr="00FE6239">
        <w:rPr>
          <w:color w:val="000000"/>
        </w:rPr>
        <w:t>ug</w:t>
      </w:r>
      <w:proofErr w:type="spellEnd"/>
      <w:r w:rsidR="00057526" w:rsidRPr="00FE6239">
        <w:rPr>
          <w:color w:val="000000"/>
        </w:rPr>
        <w:t>/L) using the Access Acc</w:t>
      </w:r>
      <w:r w:rsidR="00057526" w:rsidRPr="00045770">
        <w:t xml:space="preserve">uTnI+3 test, or increase in the levels of any of the other abovementioned cardiac markers; </w:t>
      </w:r>
      <w:r w:rsidR="00FF40CF" w:rsidRPr="00045770">
        <w:rPr>
          <w:rFonts w:eastAsia="SimSun"/>
        </w:rPr>
        <w:t>(3)</w:t>
      </w:r>
      <w:r w:rsidR="00233DB1" w:rsidRPr="00045770">
        <w:rPr>
          <w:rFonts w:eastAsia="SimSun"/>
        </w:rPr>
        <w:t xml:space="preserve"> </w:t>
      </w:r>
      <w:r w:rsidR="00D6380F" w:rsidRPr="00045770">
        <w:rPr>
          <w:rFonts w:hint="eastAsia"/>
        </w:rPr>
        <w:t>NT-</w:t>
      </w:r>
      <w:proofErr w:type="spellStart"/>
      <w:r w:rsidR="00D6380F" w:rsidRPr="00045770">
        <w:rPr>
          <w:rFonts w:hint="eastAsia"/>
        </w:rPr>
        <w:t>proBNP</w:t>
      </w:r>
      <w:proofErr w:type="spellEnd"/>
      <w:r w:rsidR="00D6380F" w:rsidRPr="00045770">
        <w:rPr>
          <w:rFonts w:hint="eastAsia"/>
        </w:rPr>
        <w:t>≥</w:t>
      </w:r>
      <w:r w:rsidR="00D6380F" w:rsidRPr="00045770">
        <w:rPr>
          <w:rFonts w:hint="eastAsia"/>
        </w:rPr>
        <w:t>88.64 pg/</w:t>
      </w:r>
      <w:proofErr w:type="spellStart"/>
      <w:r w:rsidR="00D6380F" w:rsidRPr="00045770">
        <w:rPr>
          <w:rFonts w:hint="eastAsia"/>
        </w:rPr>
        <w:t>mL</w:t>
      </w:r>
      <w:proofErr w:type="spellEnd"/>
      <w:r w:rsidR="00B964FE" w:rsidRPr="00045770">
        <w:rPr>
          <w:rFonts w:hint="eastAsia"/>
        </w:rPr>
        <w:t xml:space="preserve"> is also </w:t>
      </w:r>
      <w:r w:rsidR="00B964FE" w:rsidRPr="00045770">
        <w:t>characterized</w:t>
      </w:r>
      <w:r w:rsidR="00B964FE" w:rsidRPr="00045770">
        <w:rPr>
          <w:rFonts w:hint="eastAsia"/>
        </w:rPr>
        <w:t xml:space="preserve"> as a sign of Cardiac abnormality</w:t>
      </w:r>
      <w:r w:rsidR="00326F8E" w:rsidRPr="00045770">
        <w:fldChar w:fldCharType="begin"/>
      </w:r>
      <w:r w:rsidR="00D72A0C" w:rsidRPr="00045770">
        <w:instrText xml:space="preserve"> ADDIN EN.CITE &lt;EndNote&gt;&lt;Cite&gt;&lt;Author&gt;Gao&lt;/Author&gt;&lt;RecNum&gt;7&lt;/RecNum&gt;&lt;DisplayText&gt;[4]&lt;/DisplayText&gt;&lt;record&gt;&lt;rec-number&gt;7&lt;/rec-number&gt;&lt;foreign-keys&gt;&lt;key app="EN" db-id="2aevase9ettxeyefs5vvtp2lrx9dpsdex9f0" timestamp="1586308377"&gt;7&lt;/key&gt;&lt;/foreign-keys&gt;&lt;ref-type name="Journal Article"&gt;17&lt;/ref-type&gt;&lt;contributors&gt;&lt;authors&gt;&lt;author&gt;Lei Gao&lt;/author&gt;&lt;author&gt;Dan Jiang&lt;/author&gt;&lt;author&gt;Xuesong Wen&lt;/author&gt;&lt;author&gt;Xiaocheng Cheng&lt;/author&gt;&lt;author&gt;Min Sun&lt;/author&gt;&lt;author&gt;et al&lt;/author&gt;&lt;/authors&gt;&lt;/contributors&gt;&lt;titles&gt;&lt;title&gt;Prognostic value of NT-proBNP in patients with severe COVID-19&lt;/title&gt;&lt;secondary-title&gt;medRxiv 2020&lt;/secondary-title&gt;&lt;/titles&gt;&lt;periodical&gt;&lt;full-title&gt;medRxiv 2020&lt;/full-title&gt;&lt;/periodical&gt;&lt;dates&gt;&lt;/dates&gt;&lt;urls&gt;&lt;/urls&gt;&lt;/record&gt;&lt;/Cite&gt;&lt;/EndNote&gt;</w:instrText>
      </w:r>
      <w:r w:rsidR="00326F8E" w:rsidRPr="00045770">
        <w:fldChar w:fldCharType="separate"/>
      </w:r>
      <w:r w:rsidR="00D72A0C" w:rsidRPr="00045770">
        <w:rPr>
          <w:noProof/>
        </w:rPr>
        <w:t>[4]</w:t>
      </w:r>
      <w:r w:rsidR="00326F8E" w:rsidRPr="00045770">
        <w:fldChar w:fldCharType="end"/>
      </w:r>
      <w:r w:rsidR="00D6380F" w:rsidRPr="00045770">
        <w:t xml:space="preserve">; (4) </w:t>
      </w:r>
      <w:r w:rsidR="00057526" w:rsidRPr="00045770">
        <w:t>new abnormalities on electrocardiography including sinus tachycardia</w:t>
      </w:r>
      <w:r w:rsidR="006904CE" w:rsidRPr="00045770">
        <w:t xml:space="preserve"> </w:t>
      </w:r>
      <w:r w:rsidR="00326F8E" w:rsidRPr="00045770">
        <w:fldChar w:fldCharType="begin">
          <w:fldData xml:space="preserve">PEVuZE5vdGU+PENpdGU+PEF1dGhvcj5MaXU8L0F1dGhvcj48UmVjTnVtPjQ8L1JlY051bT48RGlz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</w:fldData>
        </w:fldChar>
      </w:r>
      <w:r w:rsidR="00D72A0C" w:rsidRPr="00045770">
        <w:instrText xml:space="preserve"> ADDIN EN.CITE </w:instrText>
      </w:r>
      <w:r w:rsidR="00326F8E" w:rsidRPr="00045770">
        <w:fldChar w:fldCharType="begin">
          <w:fldData xml:space="preserve">PEVuZE5vdGU+PENpdGU+PEF1dGhvcj5MaXU8L0F1dGhvcj48UmVjTnVtPjQ8L1JlY051bT48RGlz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</w:fldData>
        </w:fldChar>
      </w:r>
      <w:r w:rsidR="00D72A0C" w:rsidRPr="00045770">
        <w:instrText xml:space="preserve"> ADDIN EN.CITE.DATA </w:instrText>
      </w:r>
      <w:r w:rsidR="00326F8E" w:rsidRPr="00045770">
        <w:fldChar w:fldCharType="end"/>
      </w:r>
      <w:r w:rsidR="00326F8E" w:rsidRPr="00045770">
        <w:fldChar w:fldCharType="separate"/>
      </w:r>
      <w:r w:rsidR="00D72A0C" w:rsidRPr="00045770">
        <w:rPr>
          <w:noProof/>
        </w:rPr>
        <w:t>[5-7]</w:t>
      </w:r>
      <w:r w:rsidR="00326F8E" w:rsidRPr="00045770">
        <w:fldChar w:fldCharType="end"/>
      </w:r>
      <w:r w:rsidR="00057526" w:rsidRPr="00045770">
        <w:t xml:space="preserve">. </w:t>
      </w:r>
    </w:p>
    <w:p w:rsidR="00CC7881" w:rsidRPr="00FE6239" w:rsidRDefault="00CC7881" w:rsidP="00E63D3F">
      <w:pPr>
        <w:widowControl/>
        <w:spacing w:line="480" w:lineRule="auto"/>
        <w:jc w:val="left"/>
        <w:rPr>
          <w:color w:val="000000"/>
        </w:rPr>
      </w:pPr>
    </w:p>
    <w:p w:rsidR="00057526" w:rsidRPr="00FE6239" w:rsidRDefault="00712F10" w:rsidP="00E63D3F">
      <w:pPr>
        <w:widowControl/>
        <w:spacing w:line="480" w:lineRule="auto"/>
        <w:jc w:val="left"/>
        <w:rPr>
          <w:color w:val="000000"/>
        </w:rPr>
      </w:pPr>
      <w:r w:rsidRPr="00FE6239">
        <w:rPr>
          <w:color w:val="000000"/>
        </w:rPr>
        <w:t xml:space="preserve">4. </w:t>
      </w:r>
      <w:r w:rsidR="00057526" w:rsidRPr="00FE6239">
        <w:rPr>
          <w:color w:val="000000"/>
        </w:rPr>
        <w:t>Disease progression included death, progression from non-severe to severe, or severe-type to critical-type</w:t>
      </w:r>
      <w:r w:rsidR="00DE798A" w:rsidRPr="00FE6239">
        <w:rPr>
          <w:color w:val="000000"/>
        </w:rPr>
        <w:t xml:space="preserve"> </w:t>
      </w:r>
      <w:r w:rsidR="00326F8E" w:rsidRPr="00FE6239">
        <w:rPr>
          <w:color w:val="000000"/>
        </w:rPr>
        <w:fldChar w:fldCharType="begin"/>
      </w:r>
      <w:r w:rsidR="00D72A0C">
        <w:rPr>
          <w:color w:val="000000"/>
        </w:rPr>
        <w:instrText xml:space="preserve"> ADDIN EN.CITE &lt;EndNote&gt;&lt;Cite&gt;&lt;Author&gt;Hu&lt;/Author&gt;&lt;RecNum&gt;5&lt;/RecNum&gt;&lt;DisplayText&gt;[8]&lt;/DisplayText&gt;&lt;record&gt;&lt;rec-number&gt;5&lt;/rec-number&gt;&lt;foreign-keys&gt;&lt;key app="EN" db-id="2aevase9ettxeyefs5vvtp2lrx9dpsdex9f0" timestamp="1586246110"&gt;5&lt;/key&gt;&lt;/foreign-keys&gt;&lt;ref-type name="Journal Article"&gt;17&lt;/ref-type&gt;&lt;contributors&gt;&lt;authors&gt;&lt;author&gt;Ling Hu&lt;/author&gt;&lt;author&gt;Shaoqiu Chen&lt;/author&gt;&lt;author&gt;Yuanyuan Fu&lt;/author&gt;&lt;author&gt;Zitong Gao&lt;/author&gt;&lt;author&gt;Hui Long&lt;/author&gt;&lt;author&gt;et al&lt;/author&gt;&lt;/authors&gt;&lt;/contributors&gt;&lt;titles&gt;&lt;title&gt;Risk Factors Associated with Clinical Outcomes in 323 COVID-19 Patients in Wuhan, China&lt;/title&gt;&lt;secondary-title&gt;medRxiv 2020&lt;/secondary-title&gt;&lt;/titles&gt;&lt;periodical&gt;&lt;full-title&gt;medRxiv 2020&lt;/full-title&gt;&lt;/periodical&gt;&lt;dates&gt;&lt;/dates&gt;&lt;urls&gt;&lt;/urls&gt;&lt;/record&gt;&lt;/Cite&gt;&lt;/EndNote&gt;</w:instrText>
      </w:r>
      <w:r w:rsidR="00326F8E" w:rsidRPr="00FE6239">
        <w:rPr>
          <w:color w:val="000000"/>
        </w:rPr>
        <w:fldChar w:fldCharType="separate"/>
      </w:r>
      <w:r w:rsidR="00D72A0C">
        <w:rPr>
          <w:noProof/>
          <w:color w:val="000000"/>
        </w:rPr>
        <w:t>[8]</w:t>
      </w:r>
      <w:r w:rsidR="00326F8E" w:rsidRPr="00FE6239">
        <w:rPr>
          <w:color w:val="000000"/>
        </w:rPr>
        <w:fldChar w:fldCharType="end"/>
      </w:r>
      <w:r w:rsidR="00057526" w:rsidRPr="00FE6239">
        <w:rPr>
          <w:color w:val="000000"/>
        </w:rPr>
        <w:t>.</w:t>
      </w:r>
    </w:p>
    <w:p w:rsidR="00057526" w:rsidRPr="0079438A" w:rsidRDefault="00057526" w:rsidP="00E63D3F">
      <w:pPr>
        <w:spacing w:line="480" w:lineRule="auto"/>
        <w:jc w:val="left"/>
        <w:rPr>
          <w:color w:val="000000"/>
        </w:rPr>
      </w:pPr>
    </w:p>
    <w:p w:rsidR="00057526" w:rsidRPr="00D21B33" w:rsidRDefault="00057526" w:rsidP="00E63D3F">
      <w:pPr>
        <w:spacing w:line="480" w:lineRule="auto"/>
        <w:jc w:val="left"/>
        <w:rPr>
          <w:b/>
          <w:bCs/>
          <w:color w:val="000000"/>
        </w:rPr>
      </w:pPr>
      <w:r w:rsidRPr="00D21B33">
        <w:rPr>
          <w:b/>
          <w:bCs/>
          <w:color w:val="000000"/>
        </w:rPr>
        <w:t>References</w:t>
      </w:r>
    </w:p>
    <w:p w:rsidR="00D72A0C" w:rsidRPr="00D72A0C" w:rsidRDefault="00326F8E" w:rsidP="00D72A0C">
      <w:pPr>
        <w:pStyle w:val="EndNoteBibliography"/>
        <w:ind w:left="720" w:hanging="720"/>
        <w:rPr>
          <w:rFonts w:hint="eastAsia"/>
        </w:rPr>
      </w:pPr>
      <w:r w:rsidRPr="00326F8E">
        <w:rPr>
          <w:rStyle w:val="fontstyle01"/>
          <w:rFonts w:ascii="Times New Roman" w:hAnsi="Times New Roman" w:cs="Times New Roman"/>
          <w:sz w:val="24"/>
          <w:szCs w:val="24"/>
        </w:rPr>
        <w:fldChar w:fldCharType="begin"/>
      </w:r>
      <w:r w:rsidR="00057526" w:rsidRPr="00D21B33">
        <w:rPr>
          <w:rStyle w:val="fontstyle01"/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326F8E">
        <w:rPr>
          <w:rStyle w:val="fontstyle01"/>
          <w:rFonts w:ascii="Times New Roman" w:hAnsi="Times New Roman" w:cs="Times New Roman"/>
          <w:sz w:val="24"/>
          <w:szCs w:val="24"/>
        </w:rPr>
        <w:fldChar w:fldCharType="separate"/>
      </w:r>
      <w:r w:rsidR="00D72A0C" w:rsidRPr="00D72A0C">
        <w:t>1.</w:t>
      </w:r>
      <w:r w:rsidR="00D72A0C" w:rsidRPr="00D72A0C">
        <w:tab/>
        <w:t xml:space="preserve">Metlay JP, Waterer GW, Long AC, et al. Diagnosis and Treatment of Adults with Community-acquired Pneumonia. An Official Clinical Practice Guideline of the American Thoracic Society and Infectious Diseases Society of America. Am J Respir Crit Care Med </w:t>
      </w:r>
      <w:r w:rsidR="00D72A0C" w:rsidRPr="00D72A0C">
        <w:rPr>
          <w:b/>
        </w:rPr>
        <w:t>2019</w:t>
      </w:r>
      <w:r w:rsidR="00D72A0C" w:rsidRPr="00D72A0C">
        <w:t>; 200(7): e45-e67.</w:t>
      </w:r>
    </w:p>
    <w:p w:rsidR="00D72A0C" w:rsidRPr="00D72A0C" w:rsidRDefault="00D72A0C" w:rsidP="00D72A0C">
      <w:pPr>
        <w:pStyle w:val="EndNoteBibliography"/>
        <w:ind w:left="720" w:hanging="720"/>
        <w:rPr>
          <w:rFonts w:hint="eastAsia"/>
        </w:rPr>
      </w:pPr>
      <w:r w:rsidRPr="00D72A0C">
        <w:t>2.</w:t>
      </w:r>
      <w:r w:rsidRPr="00D72A0C">
        <w:tab/>
        <w:t xml:space="preserve">Commission HC. The New Coronavirus Pneumonia Prevention and Control Guidelines of China. Available at: </w:t>
      </w:r>
      <w:hyperlink r:id="rId8" w:history="1">
        <w:r w:rsidRPr="00D72A0C">
          <w:rPr>
            <w:rStyle w:val="Hyperlink"/>
          </w:rPr>
          <w:t>http://www.nhc.gov.cn/</w:t>
        </w:r>
      </w:hyperlink>
      <w:r w:rsidRPr="00D72A0C">
        <w:t xml:space="preserve">. </w:t>
      </w:r>
    </w:p>
    <w:p w:rsidR="00D72A0C" w:rsidRPr="00D72A0C" w:rsidRDefault="00D72A0C" w:rsidP="00D72A0C">
      <w:pPr>
        <w:pStyle w:val="EndNoteBibliography"/>
        <w:ind w:left="720" w:hanging="720"/>
        <w:rPr>
          <w:rFonts w:hint="eastAsia"/>
        </w:rPr>
      </w:pPr>
      <w:r w:rsidRPr="00D72A0C">
        <w:t>3.</w:t>
      </w:r>
      <w:r w:rsidRPr="00D72A0C">
        <w:tab/>
        <w:t xml:space="preserve">Guan WJ, Ni ZY, Hu Y, et al. Clinical Characteristics of Coronavirus Disease 2019 in China. N Engl J Med </w:t>
      </w:r>
      <w:r w:rsidRPr="00D72A0C">
        <w:rPr>
          <w:b/>
        </w:rPr>
        <w:t>2020</w:t>
      </w:r>
      <w:r w:rsidRPr="00D72A0C">
        <w:t>.</w:t>
      </w:r>
    </w:p>
    <w:p w:rsidR="00D72A0C" w:rsidRPr="00D72A0C" w:rsidRDefault="00D72A0C" w:rsidP="00D72A0C">
      <w:pPr>
        <w:pStyle w:val="EndNoteBibliography"/>
        <w:ind w:left="720" w:hanging="720"/>
        <w:rPr>
          <w:rFonts w:hint="eastAsia"/>
        </w:rPr>
      </w:pPr>
      <w:r w:rsidRPr="00D72A0C">
        <w:t>4.</w:t>
      </w:r>
      <w:r w:rsidRPr="00D72A0C">
        <w:tab/>
        <w:t>Gao L, Jiang D, Wen X, Cheng X, Sun M, al e. Prognostic value of NT-proBNP in patients with severe COVID-19. medRxiv 2020.</w:t>
      </w:r>
    </w:p>
    <w:p w:rsidR="00D72A0C" w:rsidRPr="00D72A0C" w:rsidRDefault="00D72A0C" w:rsidP="00D72A0C">
      <w:pPr>
        <w:pStyle w:val="EndNoteBibliography"/>
        <w:ind w:left="720" w:hanging="720"/>
        <w:rPr>
          <w:rFonts w:hint="eastAsia"/>
        </w:rPr>
      </w:pPr>
      <w:r w:rsidRPr="00D72A0C">
        <w:t>5.</w:t>
      </w:r>
      <w:r w:rsidRPr="00D72A0C">
        <w:tab/>
        <w:t>Liu R, Ming X, Xu O, Zhou J, Peng H, al e. Association of Cardiovascular Manifestations with In-hospital Outcomes in Patients with COVID-19: A Hospital Staff Data. medRxiv 2020.</w:t>
      </w:r>
    </w:p>
    <w:p w:rsidR="00D72A0C" w:rsidRPr="00D72A0C" w:rsidRDefault="00D72A0C" w:rsidP="00D72A0C">
      <w:pPr>
        <w:pStyle w:val="EndNoteBibliography"/>
        <w:ind w:left="720" w:hanging="720"/>
        <w:rPr>
          <w:rFonts w:hint="eastAsia"/>
        </w:rPr>
      </w:pPr>
      <w:r w:rsidRPr="00D72A0C">
        <w:t>6.</w:t>
      </w:r>
      <w:r w:rsidRPr="00D72A0C">
        <w:tab/>
        <w:t>Liu Y, Li J, Liu D, Song H, Chen C, al e. Clinical features and outcomes of 2019 novel coronavirus–infected patients with cardiac injury. medRxiv 2020.</w:t>
      </w:r>
    </w:p>
    <w:p w:rsidR="00D72A0C" w:rsidRPr="00D72A0C" w:rsidRDefault="00D72A0C" w:rsidP="00D72A0C">
      <w:pPr>
        <w:pStyle w:val="EndNoteBibliography"/>
        <w:ind w:left="720" w:hanging="720"/>
        <w:rPr>
          <w:rFonts w:hint="eastAsia"/>
        </w:rPr>
      </w:pPr>
      <w:r w:rsidRPr="00D72A0C">
        <w:lastRenderedPageBreak/>
        <w:t>7.</w:t>
      </w:r>
      <w:r w:rsidRPr="00D72A0C">
        <w:tab/>
        <w:t>Xu H, Hou K, Xu H, Li Z, Chen H, al e. Acute Myocardial Injury of Patients with Coronavirus Disease 2019. medRxiv 2020.</w:t>
      </w:r>
    </w:p>
    <w:p w:rsidR="00D72A0C" w:rsidRPr="00D72A0C" w:rsidRDefault="00D72A0C" w:rsidP="00D72A0C">
      <w:pPr>
        <w:pStyle w:val="EndNoteBibliography"/>
        <w:ind w:left="720" w:hanging="720"/>
        <w:rPr>
          <w:rFonts w:hint="eastAsia"/>
        </w:rPr>
      </w:pPr>
      <w:r w:rsidRPr="00D72A0C">
        <w:t>8.</w:t>
      </w:r>
      <w:r w:rsidRPr="00D72A0C">
        <w:tab/>
        <w:t>Hu L, Chen S, Fu Y, Gao Z, Long H, al e. Risk Factors Associated with Clinical Outcomes in 323 COVID-19 Patients in Wuhan, China. medRxiv 2020.</w:t>
      </w:r>
    </w:p>
    <w:p w:rsidR="00A428F5" w:rsidRPr="0079438A" w:rsidRDefault="00326F8E" w:rsidP="00E63D3F">
      <w:pPr>
        <w:jc w:val="left"/>
        <w:rPr>
          <w:b/>
          <w:bCs/>
        </w:rPr>
        <w:sectPr w:rsidR="00A428F5" w:rsidRPr="0079438A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21B33">
        <w:rPr>
          <w:rStyle w:val="fontstyle01"/>
          <w:rFonts w:ascii="Times New Roman" w:hAnsi="Times New Roman"/>
          <w:sz w:val="24"/>
          <w:szCs w:val="24"/>
        </w:rPr>
        <w:fldChar w:fldCharType="end"/>
      </w:r>
    </w:p>
    <w:p w:rsidR="007C2F49" w:rsidRPr="0079438A" w:rsidRDefault="005D1097" w:rsidP="00F616CF">
      <w:pPr>
        <w:pStyle w:val="Heading1"/>
        <w:rPr>
          <w:szCs w:val="24"/>
        </w:rPr>
      </w:pPr>
      <w:bookmarkStart w:id="3" w:name="_Toc37230254"/>
      <w:proofErr w:type="gramStart"/>
      <w:r w:rsidRPr="0079438A">
        <w:rPr>
          <w:szCs w:val="24"/>
        </w:rPr>
        <w:lastRenderedPageBreak/>
        <w:t xml:space="preserve">Table S1 </w:t>
      </w:r>
      <w:r w:rsidR="00DB73CF" w:rsidRPr="0079438A">
        <w:rPr>
          <w:szCs w:val="24"/>
        </w:rPr>
        <w:t>Characteristics of the included studies.</w:t>
      </w:r>
      <w:bookmarkEnd w:id="3"/>
      <w:proofErr w:type="gramEnd"/>
    </w:p>
    <w:tbl>
      <w:tblPr>
        <w:tblStyle w:val="TableGrid"/>
        <w:tblW w:w="0" w:type="auto"/>
        <w:tblLayout w:type="fixed"/>
        <w:tblLook w:val="04A0"/>
      </w:tblPr>
      <w:tblGrid>
        <w:gridCol w:w="704"/>
        <w:gridCol w:w="1134"/>
        <w:gridCol w:w="851"/>
        <w:gridCol w:w="567"/>
        <w:gridCol w:w="992"/>
        <w:gridCol w:w="1276"/>
        <w:gridCol w:w="1275"/>
        <w:gridCol w:w="2268"/>
        <w:gridCol w:w="1560"/>
        <w:gridCol w:w="992"/>
        <w:gridCol w:w="1497"/>
        <w:gridCol w:w="832"/>
      </w:tblGrid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b/>
                <w:bCs/>
                <w:sz w:val="16"/>
                <w:szCs w:val="16"/>
              </w:rPr>
            </w:pPr>
            <w:r w:rsidRPr="004B4A41">
              <w:rPr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b/>
                <w:bCs/>
                <w:sz w:val="16"/>
                <w:szCs w:val="16"/>
              </w:rPr>
            </w:pPr>
            <w:r w:rsidRPr="004B4A41">
              <w:rPr>
                <w:b/>
                <w:bCs/>
                <w:sz w:val="16"/>
                <w:szCs w:val="16"/>
              </w:rPr>
              <w:t>First author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b/>
                <w:bCs/>
                <w:sz w:val="16"/>
                <w:szCs w:val="16"/>
              </w:rPr>
            </w:pPr>
            <w:r w:rsidRPr="004B4A41">
              <w:rPr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b/>
                <w:bCs/>
                <w:sz w:val="16"/>
                <w:szCs w:val="16"/>
              </w:rPr>
            </w:pPr>
            <w:r w:rsidRPr="004B4A41">
              <w:rPr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BF512A" w:rsidP="00DB73CF">
            <w:pPr>
              <w:widowControl/>
              <w:jc w:val="left"/>
              <w:rPr>
                <w:b/>
                <w:bCs/>
                <w:sz w:val="16"/>
                <w:szCs w:val="16"/>
              </w:rPr>
            </w:pPr>
            <w:r w:rsidRPr="004B4A41">
              <w:rPr>
                <w:b/>
                <w:bCs/>
                <w:sz w:val="16"/>
                <w:szCs w:val="16"/>
              </w:rPr>
              <w:t>D</w:t>
            </w:r>
            <w:r w:rsidR="005D1097" w:rsidRPr="004B4A41">
              <w:rPr>
                <w:b/>
                <w:bCs/>
                <w:sz w:val="16"/>
                <w:szCs w:val="16"/>
              </w:rPr>
              <w:t>ate of recruitment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BF512A" w:rsidP="00DB73CF">
            <w:pPr>
              <w:widowControl/>
              <w:jc w:val="left"/>
              <w:rPr>
                <w:b/>
                <w:bCs/>
                <w:sz w:val="16"/>
                <w:szCs w:val="16"/>
              </w:rPr>
            </w:pPr>
            <w:r w:rsidRPr="004B4A41">
              <w:rPr>
                <w:b/>
                <w:bCs/>
                <w:sz w:val="16"/>
                <w:szCs w:val="16"/>
              </w:rPr>
              <w:t xml:space="preserve">Reason </w:t>
            </w:r>
            <w:r w:rsidR="007F13B3" w:rsidRPr="004B4A41">
              <w:rPr>
                <w:b/>
                <w:bCs/>
                <w:sz w:val="16"/>
                <w:szCs w:val="16"/>
              </w:rPr>
              <w:t>of</w:t>
            </w:r>
            <w:r w:rsidRPr="004B4A41">
              <w:rPr>
                <w:b/>
                <w:bCs/>
                <w:sz w:val="16"/>
                <w:szCs w:val="16"/>
              </w:rPr>
              <w:t xml:space="preserve"> </w:t>
            </w:r>
            <w:r w:rsidR="005D1097" w:rsidRPr="004B4A41">
              <w:rPr>
                <w:b/>
                <w:bCs/>
                <w:sz w:val="16"/>
                <w:szCs w:val="16"/>
              </w:rPr>
              <w:t xml:space="preserve">non-eligible </w:t>
            </w:r>
            <w:r w:rsidR="007F13B3" w:rsidRPr="004B4A41">
              <w:rPr>
                <w:b/>
                <w:bCs/>
                <w:sz w:val="16"/>
                <w:szCs w:val="16"/>
              </w:rPr>
              <w:t>of</w:t>
            </w:r>
            <w:r w:rsidR="005D1097" w:rsidRPr="004B4A41">
              <w:rPr>
                <w:b/>
                <w:bCs/>
                <w:sz w:val="16"/>
                <w:szCs w:val="16"/>
              </w:rPr>
              <w:t xml:space="preserve"> quantitative synthesis</w:t>
            </w: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b/>
                <w:bCs/>
                <w:sz w:val="16"/>
                <w:szCs w:val="16"/>
              </w:rPr>
            </w:pPr>
            <w:r w:rsidRPr="004B4A41">
              <w:rPr>
                <w:b/>
                <w:bCs/>
                <w:sz w:val="16"/>
                <w:szCs w:val="16"/>
              </w:rPr>
              <w:t>Province/city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b/>
                <w:bCs/>
                <w:sz w:val="16"/>
                <w:szCs w:val="16"/>
              </w:rPr>
            </w:pPr>
            <w:r w:rsidRPr="004B4A41">
              <w:rPr>
                <w:b/>
                <w:bCs/>
                <w:sz w:val="16"/>
                <w:szCs w:val="16"/>
              </w:rPr>
              <w:t>Hospital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b/>
                <w:bCs/>
                <w:sz w:val="16"/>
                <w:szCs w:val="16"/>
              </w:rPr>
            </w:pPr>
            <w:r w:rsidRPr="004B4A41">
              <w:rPr>
                <w:b/>
                <w:bCs/>
                <w:sz w:val="16"/>
                <w:szCs w:val="16"/>
              </w:rPr>
              <w:t>PMID\DOI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b/>
                <w:bCs/>
                <w:sz w:val="16"/>
                <w:szCs w:val="16"/>
              </w:rPr>
            </w:pPr>
            <w:r w:rsidRPr="004B4A41">
              <w:rPr>
                <w:b/>
                <w:bCs/>
                <w:sz w:val="16"/>
                <w:szCs w:val="16"/>
              </w:rPr>
              <w:t>Total number of cases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b/>
                <w:bCs/>
                <w:sz w:val="16"/>
                <w:szCs w:val="16"/>
              </w:rPr>
            </w:pPr>
            <w:r w:rsidRPr="004B4A41">
              <w:rPr>
                <w:b/>
                <w:bCs/>
                <w:sz w:val="16"/>
                <w:szCs w:val="16"/>
              </w:rPr>
              <w:t>Endpoints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b/>
                <w:bCs/>
                <w:sz w:val="16"/>
                <w:szCs w:val="16"/>
              </w:rPr>
            </w:pPr>
            <w:r w:rsidRPr="004B4A41">
              <w:rPr>
                <w:b/>
                <w:bCs/>
                <w:sz w:val="16"/>
                <w:szCs w:val="16"/>
              </w:rPr>
              <w:t>NOS quality score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Kaicai</w:t>
            </w:r>
            <w:proofErr w:type="spellEnd"/>
            <w:r w:rsidRPr="004B4A41">
              <w:rPr>
                <w:sz w:val="16"/>
                <w:szCs w:val="16"/>
              </w:rPr>
              <w:t xml:space="preserve"> Liu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China 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2020.01.21-2020.02.03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Anhui 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Six hospitals in Anhui province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32193037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73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Jingyuan</w:t>
            </w:r>
            <w:proofErr w:type="spellEnd"/>
            <w:r w:rsidRPr="004B4A41">
              <w:rPr>
                <w:sz w:val="16"/>
                <w:szCs w:val="16"/>
              </w:rPr>
              <w:t xml:space="preserve"> Liu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2020.01.13-2020.01.31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Beijing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Beijing </w:t>
            </w:r>
            <w:proofErr w:type="spellStart"/>
            <w:r w:rsidRPr="004B4A41">
              <w:rPr>
                <w:sz w:val="16"/>
                <w:szCs w:val="16"/>
              </w:rPr>
              <w:t>Ditan</w:t>
            </w:r>
            <w:proofErr w:type="spellEnd"/>
            <w:r w:rsidRPr="004B4A41">
              <w:rPr>
                <w:sz w:val="16"/>
                <w:szCs w:val="16"/>
              </w:rPr>
              <w:t xml:space="preserve"> Hospital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10.1101/2020.02.10.20021584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61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Sijia</w:t>
            </w:r>
            <w:proofErr w:type="spellEnd"/>
            <w:r w:rsidRPr="004B4A41">
              <w:rPr>
                <w:sz w:val="16"/>
                <w:szCs w:val="16"/>
              </w:rPr>
              <w:t xml:space="preserve"> </w:t>
            </w:r>
            <w:proofErr w:type="spellStart"/>
            <w:r w:rsidRPr="004B4A41">
              <w:rPr>
                <w:sz w:val="16"/>
                <w:szCs w:val="16"/>
              </w:rPr>
              <w:t>Tian</w:t>
            </w:r>
            <w:proofErr w:type="spellEnd"/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2020.01.20-2020.02.10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Beijing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Beijing Emergency Medical Service 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32112886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262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Hui</w:t>
            </w:r>
            <w:proofErr w:type="spellEnd"/>
            <w:r w:rsidRPr="004B4A41">
              <w:rPr>
                <w:sz w:val="16"/>
                <w:szCs w:val="16"/>
              </w:rPr>
              <w:t xml:space="preserve"> </w:t>
            </w:r>
            <w:proofErr w:type="spellStart"/>
            <w:r w:rsidRPr="004B4A41">
              <w:rPr>
                <w:sz w:val="16"/>
                <w:szCs w:val="16"/>
              </w:rPr>
              <w:t>Hui</w:t>
            </w:r>
            <w:proofErr w:type="spellEnd"/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2020.01.21-2020.02.03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duplicated </w:t>
            </w:r>
            <w:r w:rsidR="004E2991">
              <w:rPr>
                <w:sz w:val="16"/>
                <w:szCs w:val="16"/>
              </w:rPr>
              <w:t>patients</w:t>
            </w: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Beijing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Beijing </w:t>
            </w:r>
            <w:proofErr w:type="spellStart"/>
            <w:r w:rsidRPr="004B4A41">
              <w:rPr>
                <w:sz w:val="16"/>
                <w:szCs w:val="16"/>
              </w:rPr>
              <w:t>Youan</w:t>
            </w:r>
            <w:proofErr w:type="spellEnd"/>
            <w:r w:rsidRPr="004B4A41">
              <w:rPr>
                <w:sz w:val="16"/>
                <w:szCs w:val="16"/>
              </w:rPr>
              <w:t xml:space="preserve"> Hospital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10.1101/2020.02.24.20027052 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41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wen</w:t>
            </w:r>
            <w:proofErr w:type="spellEnd"/>
            <w:r w:rsidRPr="004B4A41">
              <w:rPr>
                <w:sz w:val="16"/>
                <w:szCs w:val="16"/>
              </w:rPr>
              <w:t xml:space="preserve"> </w:t>
            </w:r>
            <w:proofErr w:type="spellStart"/>
            <w:r w:rsidRPr="004B4A41">
              <w:rPr>
                <w:sz w:val="16"/>
                <w:szCs w:val="16"/>
              </w:rPr>
              <w:t>zhao</w:t>
            </w:r>
            <w:proofErr w:type="spellEnd"/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2020.01.21-2020.02.08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Beijing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Beijing </w:t>
            </w:r>
            <w:proofErr w:type="spellStart"/>
            <w:r w:rsidRPr="004B4A41">
              <w:rPr>
                <w:sz w:val="16"/>
                <w:szCs w:val="16"/>
              </w:rPr>
              <w:t>Youan</w:t>
            </w:r>
            <w:proofErr w:type="spellEnd"/>
            <w:r w:rsidRPr="004B4A41">
              <w:rPr>
                <w:sz w:val="16"/>
                <w:szCs w:val="16"/>
              </w:rPr>
              <w:t xml:space="preserve"> Hospital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10.1101/2020.03.13.20035436. 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77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severity, hospitalization duration &gt;14 days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Xu</w:t>
            </w:r>
            <w:proofErr w:type="spellEnd"/>
            <w:r w:rsidRPr="004B4A41">
              <w:rPr>
                <w:sz w:val="16"/>
                <w:szCs w:val="16"/>
              </w:rPr>
              <w:t xml:space="preserve"> Chen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2020.01.23-2020.02.14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Changsh</w:t>
            </w:r>
            <w:r w:rsidR="00192D9F" w:rsidRPr="004B4A41">
              <w:rPr>
                <w:sz w:val="16"/>
                <w:szCs w:val="16"/>
              </w:rPr>
              <w:t>a</w:t>
            </w:r>
            <w:r w:rsidR="00A0646C" w:rsidRPr="004B4A41">
              <w:rPr>
                <w:sz w:val="16"/>
                <w:szCs w:val="16"/>
              </w:rPr>
              <w:t xml:space="preserve">, </w:t>
            </w:r>
            <w:proofErr w:type="spellStart"/>
            <w:r w:rsidRPr="004B4A41">
              <w:rPr>
                <w:sz w:val="16"/>
                <w:szCs w:val="16"/>
              </w:rPr>
              <w:t>Loudi</w:t>
            </w:r>
            <w:proofErr w:type="spellEnd"/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first Hospital of Changsha and </w:t>
            </w:r>
            <w:proofErr w:type="spellStart"/>
            <w:r w:rsidRPr="004B4A41">
              <w:rPr>
                <w:sz w:val="16"/>
                <w:szCs w:val="16"/>
              </w:rPr>
              <w:t>Loudi</w:t>
            </w:r>
            <w:proofErr w:type="spellEnd"/>
            <w:r w:rsidRPr="004B4A41">
              <w:rPr>
                <w:sz w:val="16"/>
                <w:szCs w:val="16"/>
              </w:rPr>
              <w:t xml:space="preserve"> Central Hospital 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10.1101/2020.03.03.20030353 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291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Zhichao</w:t>
            </w:r>
            <w:proofErr w:type="spellEnd"/>
            <w:r w:rsidRPr="004B4A41">
              <w:rPr>
                <w:sz w:val="16"/>
                <w:szCs w:val="16"/>
              </w:rPr>
              <w:t xml:space="preserve"> </w:t>
            </w:r>
            <w:proofErr w:type="spellStart"/>
            <w:r w:rsidRPr="004B4A41">
              <w:rPr>
                <w:sz w:val="16"/>
                <w:szCs w:val="16"/>
              </w:rPr>
              <w:t>Feng</w:t>
            </w:r>
            <w:proofErr w:type="spellEnd"/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2020.01.17-2020.02.01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Changsha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Third </w:t>
            </w:r>
            <w:proofErr w:type="spellStart"/>
            <w:r w:rsidRPr="004B4A41">
              <w:rPr>
                <w:sz w:val="16"/>
                <w:szCs w:val="16"/>
              </w:rPr>
              <w:t>Xiangya</w:t>
            </w:r>
            <w:proofErr w:type="spellEnd"/>
            <w:r w:rsidRPr="004B4A41">
              <w:rPr>
                <w:sz w:val="16"/>
                <w:szCs w:val="16"/>
              </w:rPr>
              <w:t xml:space="preserve"> Hospital,</w:t>
            </w:r>
            <w:r w:rsidRPr="004B4A41">
              <w:rPr>
                <w:sz w:val="16"/>
                <w:szCs w:val="16"/>
              </w:rPr>
              <w:br/>
              <w:t>Changsha Public Health Treatment Center, and Second People’s Hospital of Hunan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10.1101/2020.02.19.20025296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141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progression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Huayuan</w:t>
            </w:r>
            <w:proofErr w:type="spellEnd"/>
            <w:r w:rsidRPr="004B4A41">
              <w:rPr>
                <w:sz w:val="16"/>
                <w:szCs w:val="16"/>
              </w:rPr>
              <w:t xml:space="preserve"> </w:t>
            </w:r>
            <w:proofErr w:type="spellStart"/>
            <w:r w:rsidRPr="004B4A41">
              <w:rPr>
                <w:sz w:val="16"/>
                <w:szCs w:val="16"/>
              </w:rPr>
              <w:t>Xu</w:t>
            </w:r>
            <w:proofErr w:type="spellEnd"/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2020.01.02-2020.02.14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Chengdu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West China Second University Hospital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10.1101/2020.03.05.20031591.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53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cardiac abnormality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Lei Liu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2020.01.20-2020.02.03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Chognqing</w:t>
            </w:r>
            <w:proofErr w:type="spellEnd"/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Chongqing Three Gorges Central Hospital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10.1101/2020.02.20.20025536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51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Suxin</w:t>
            </w:r>
            <w:proofErr w:type="spellEnd"/>
            <w:r w:rsidRPr="004B4A41">
              <w:rPr>
                <w:sz w:val="16"/>
                <w:szCs w:val="16"/>
              </w:rPr>
              <w:t xml:space="preserve"> Wan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2020.01.26-2020.02.04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254976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duplicated </w:t>
            </w:r>
            <w:r>
              <w:rPr>
                <w:sz w:val="16"/>
                <w:szCs w:val="16"/>
              </w:rPr>
              <w:t>patients</w:t>
            </w: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Chognqing</w:t>
            </w:r>
            <w:proofErr w:type="spellEnd"/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Chongqing Three Gorges Central Hospital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10.1101/2020.02.10.20021832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123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Di Qi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2020.01.19-2020.02.16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Chognqing</w:t>
            </w:r>
            <w:proofErr w:type="spellEnd"/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Qianjiang</w:t>
            </w:r>
            <w:proofErr w:type="spellEnd"/>
            <w:r w:rsidRPr="004B4A41">
              <w:rPr>
                <w:sz w:val="16"/>
                <w:szCs w:val="16"/>
              </w:rPr>
              <w:t xml:space="preserve"> central hospital of Chongqing, Chongqing three gorges central hospital and Chongqing public health medical center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10.1101/2020.03.01.20029397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267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Kunhua</w:t>
            </w:r>
            <w:proofErr w:type="spellEnd"/>
            <w:r w:rsidRPr="004B4A41">
              <w:rPr>
                <w:sz w:val="16"/>
                <w:szCs w:val="16"/>
              </w:rPr>
              <w:t xml:space="preserve"> Li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2020.01-2020.02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Chognqing</w:t>
            </w:r>
            <w:proofErr w:type="spellEnd"/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the Second Affiliated Hospital of Chongqing Medical University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32164090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83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Zhifeng</w:t>
            </w:r>
            <w:proofErr w:type="spellEnd"/>
            <w:r w:rsidRPr="004B4A41">
              <w:rPr>
                <w:sz w:val="16"/>
                <w:szCs w:val="16"/>
              </w:rPr>
              <w:t xml:space="preserve"> </w:t>
            </w:r>
            <w:proofErr w:type="spellStart"/>
            <w:r w:rsidRPr="004B4A41">
              <w:rPr>
                <w:sz w:val="16"/>
                <w:szCs w:val="16"/>
              </w:rPr>
              <w:t>Xu</w:t>
            </w:r>
            <w:proofErr w:type="spellEnd"/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2020.01.20-2020.02.06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Foshan</w:t>
            </w:r>
            <w:proofErr w:type="spellEnd"/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the First people's hospital of </w:t>
            </w:r>
            <w:proofErr w:type="spellStart"/>
            <w:r w:rsidRPr="004B4A41">
              <w:rPr>
                <w:sz w:val="16"/>
                <w:szCs w:val="16"/>
              </w:rPr>
              <w:t>Foshan</w:t>
            </w:r>
            <w:proofErr w:type="spellEnd"/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10.1101/2020.03.03.20030775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21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Youbin</w:t>
            </w:r>
            <w:proofErr w:type="spellEnd"/>
            <w:r w:rsidRPr="004B4A41">
              <w:rPr>
                <w:sz w:val="16"/>
                <w:szCs w:val="16"/>
              </w:rPr>
              <w:t xml:space="preserve"> Liu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2020.01.10-2020.02.24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Guangzhou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Guangzhou Eighth People’s Hospital 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10.1101/2020.03.11.20030957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291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cardiac abnormality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Yonghao</w:t>
            </w:r>
            <w:proofErr w:type="spellEnd"/>
            <w:r w:rsidRPr="004B4A41">
              <w:rPr>
                <w:sz w:val="16"/>
                <w:szCs w:val="16"/>
              </w:rPr>
              <w:t xml:space="preserve"> </w:t>
            </w:r>
            <w:proofErr w:type="spellStart"/>
            <w:r w:rsidRPr="004B4A41">
              <w:rPr>
                <w:sz w:val="16"/>
                <w:szCs w:val="16"/>
              </w:rPr>
              <w:t>Xu</w:t>
            </w:r>
            <w:proofErr w:type="spellEnd"/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2020.01.14-2020.02.20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Guangzhou 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the First Affiliated Hospital of Guangzhou Medical University, </w:t>
            </w:r>
            <w:proofErr w:type="spellStart"/>
            <w:r w:rsidRPr="004B4A41">
              <w:rPr>
                <w:sz w:val="16"/>
                <w:szCs w:val="16"/>
              </w:rPr>
              <w:t>Dongguan</w:t>
            </w:r>
            <w:proofErr w:type="spellEnd"/>
            <w:r w:rsidRPr="004B4A41">
              <w:rPr>
                <w:sz w:val="16"/>
                <w:szCs w:val="16"/>
              </w:rPr>
              <w:t xml:space="preserve"> People’s Hospital,</w:t>
            </w:r>
            <w:r w:rsidR="001530F1" w:rsidRPr="004B4A41">
              <w:rPr>
                <w:sz w:val="16"/>
                <w:szCs w:val="16"/>
              </w:rPr>
              <w:t xml:space="preserve"> etc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10.1101/2020.03.03.20030668.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45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Invasive ventilation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7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Shijiao</w:t>
            </w:r>
            <w:proofErr w:type="spellEnd"/>
            <w:r w:rsidRPr="004B4A41">
              <w:rPr>
                <w:sz w:val="16"/>
                <w:szCs w:val="16"/>
              </w:rPr>
              <w:t xml:space="preserve"> Yan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2020.01.22-2020.03.14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Hainan 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the Second Affiliated Hospital of Hainan Medical University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10.1101/2020.03.19.20038539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168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Xiaowei</w:t>
            </w:r>
            <w:proofErr w:type="spellEnd"/>
            <w:r w:rsidRPr="004B4A41">
              <w:rPr>
                <w:sz w:val="16"/>
                <w:szCs w:val="16"/>
              </w:rPr>
              <w:t xml:space="preserve"> Fang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2020.01.22-2020.02.18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Hefei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Anhui Provincial Hospital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79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Rong</w:t>
            </w:r>
            <w:proofErr w:type="spellEnd"/>
            <w:r w:rsidRPr="004B4A41">
              <w:rPr>
                <w:sz w:val="16"/>
                <w:szCs w:val="16"/>
              </w:rPr>
              <w:t xml:space="preserve"> </w:t>
            </w:r>
            <w:proofErr w:type="spellStart"/>
            <w:r w:rsidRPr="004B4A41">
              <w:rPr>
                <w:sz w:val="16"/>
                <w:szCs w:val="16"/>
              </w:rPr>
              <w:t>Qu</w:t>
            </w:r>
            <w:proofErr w:type="spellEnd"/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2020.01-2020.02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Huizhou 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Huizhou municipal central hospital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32181903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30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Tian</w:t>
            </w:r>
            <w:proofErr w:type="spellEnd"/>
            <w:r w:rsidRPr="004B4A41">
              <w:rPr>
                <w:sz w:val="16"/>
                <w:szCs w:val="16"/>
              </w:rPr>
              <w:t xml:space="preserve"> </w:t>
            </w:r>
            <w:proofErr w:type="spellStart"/>
            <w:r w:rsidRPr="004B4A41">
              <w:rPr>
                <w:sz w:val="16"/>
                <w:szCs w:val="16"/>
              </w:rPr>
              <w:t>Gu</w:t>
            </w:r>
            <w:proofErr w:type="spellEnd"/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2019.12.18-2020.03.08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mainland China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10.1101/2020.03.23.20041848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321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death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Yishan</w:t>
            </w:r>
            <w:proofErr w:type="spellEnd"/>
            <w:r w:rsidRPr="004B4A41">
              <w:rPr>
                <w:sz w:val="16"/>
                <w:szCs w:val="16"/>
              </w:rPr>
              <w:t xml:space="preserve"> </w:t>
            </w:r>
            <w:proofErr w:type="spellStart"/>
            <w:r w:rsidRPr="004B4A41">
              <w:rPr>
                <w:sz w:val="16"/>
                <w:szCs w:val="16"/>
              </w:rPr>
              <w:t>Zheng</w:t>
            </w:r>
            <w:proofErr w:type="spellEnd"/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Nanjing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the Second Hospital of Nanjing 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10.1101/2020.02.19.20024885 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88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Hongzhou</w:t>
            </w:r>
            <w:proofErr w:type="spellEnd"/>
            <w:r w:rsidRPr="004B4A41">
              <w:rPr>
                <w:sz w:val="16"/>
                <w:szCs w:val="16"/>
              </w:rPr>
              <w:t xml:space="preserve"> Lu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be</w:t>
            </w:r>
            <w:r w:rsidR="007F13B3" w:rsidRPr="004B4A41">
              <w:rPr>
                <w:sz w:val="16"/>
                <w:szCs w:val="16"/>
              </w:rPr>
              <w:t>of</w:t>
            </w:r>
            <w:r w:rsidRPr="004B4A41">
              <w:rPr>
                <w:sz w:val="16"/>
                <w:szCs w:val="16"/>
              </w:rPr>
              <w:t>e</w:t>
            </w:r>
            <w:proofErr w:type="spellEnd"/>
            <w:r w:rsidRPr="004B4A41">
              <w:rPr>
                <w:sz w:val="16"/>
                <w:szCs w:val="16"/>
              </w:rPr>
              <w:t xml:space="preserve"> 2020.02.07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Shanghai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Shanghai CDC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10.1101/2020.02.19.20025031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265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Min Cao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2020.01.20-2020.02.15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Shanghai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Shanghai Public Health Clinical Centre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10.1101/2020.03.04.20030395.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198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ICU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Ying Wen 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2020.01.01-2020.02.28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Shenzhen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Shenzhen Center </w:t>
            </w:r>
            <w:r w:rsidR="007F13B3" w:rsidRPr="004B4A41">
              <w:rPr>
                <w:sz w:val="16"/>
                <w:szCs w:val="16"/>
              </w:rPr>
              <w:t>of</w:t>
            </w:r>
            <w:r w:rsidRPr="004B4A41">
              <w:rPr>
                <w:sz w:val="16"/>
                <w:szCs w:val="16"/>
              </w:rPr>
              <w:t xml:space="preserve"> Disease Control and Prevention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10.1101/2020.03.22.20035246 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417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Qingxian</w:t>
            </w:r>
            <w:proofErr w:type="spellEnd"/>
            <w:r w:rsidRPr="004B4A41">
              <w:rPr>
                <w:sz w:val="16"/>
                <w:szCs w:val="16"/>
              </w:rPr>
              <w:t xml:space="preserve"> </w:t>
            </w:r>
            <w:proofErr w:type="spellStart"/>
            <w:r w:rsidRPr="004B4A41">
              <w:rPr>
                <w:sz w:val="16"/>
                <w:szCs w:val="16"/>
              </w:rPr>
              <w:t>Cai</w:t>
            </w:r>
            <w:proofErr w:type="spellEnd"/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2020.01.11-2020.02.06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Shenzhen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the Third People's Hospital of Shenzhen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10.1101/2020.02.17.20024018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298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Sakiko</w:t>
            </w:r>
            <w:proofErr w:type="spellEnd"/>
            <w:r w:rsidRPr="004B4A41">
              <w:rPr>
                <w:sz w:val="16"/>
                <w:szCs w:val="16"/>
              </w:rPr>
              <w:t xml:space="preserve"> </w:t>
            </w:r>
            <w:proofErr w:type="spellStart"/>
            <w:r w:rsidRPr="004B4A41">
              <w:rPr>
                <w:sz w:val="16"/>
                <w:szCs w:val="16"/>
              </w:rPr>
              <w:t>Tabata</w:t>
            </w:r>
            <w:proofErr w:type="spellEnd"/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Japan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2020.02.11-2020.02.25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Tokyo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Self-Defense </w:t>
            </w:r>
            <w:proofErr w:type="spellStart"/>
            <w:r w:rsidR="007F13B3" w:rsidRPr="004B4A41">
              <w:rPr>
                <w:sz w:val="16"/>
                <w:szCs w:val="16"/>
              </w:rPr>
              <w:t>Of</w:t>
            </w:r>
            <w:r w:rsidRPr="004B4A41">
              <w:rPr>
                <w:sz w:val="16"/>
                <w:szCs w:val="16"/>
              </w:rPr>
              <w:t>ces</w:t>
            </w:r>
            <w:proofErr w:type="spellEnd"/>
            <w:r w:rsidRPr="004B4A41">
              <w:rPr>
                <w:sz w:val="16"/>
                <w:szCs w:val="16"/>
              </w:rPr>
              <w:t xml:space="preserve"> Central Hospital 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10.1101/2020.03.18.20038125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104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Bo Zhou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2020.02.05-2020.02.13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different grouping methods </w:t>
            </w:r>
            <w:r w:rsidR="007F13B3" w:rsidRPr="004B4A41">
              <w:rPr>
                <w:sz w:val="16"/>
                <w:szCs w:val="16"/>
              </w:rPr>
              <w:t>of</w:t>
            </w:r>
            <w:r w:rsidRPr="004B4A41">
              <w:rPr>
                <w:sz w:val="16"/>
                <w:szCs w:val="16"/>
              </w:rPr>
              <w:t xml:space="preserve"> disease severity</w:t>
            </w: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 West District of Union Hospital of </w:t>
            </w:r>
            <w:proofErr w:type="spellStart"/>
            <w:r w:rsidRPr="004B4A41">
              <w:rPr>
                <w:sz w:val="16"/>
                <w:szCs w:val="16"/>
              </w:rPr>
              <w:t>Tongji</w:t>
            </w:r>
            <w:proofErr w:type="spellEnd"/>
            <w:r w:rsidRPr="004B4A41">
              <w:rPr>
                <w:sz w:val="16"/>
                <w:szCs w:val="16"/>
              </w:rPr>
              <w:t xml:space="preserve"> Medical College 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32209382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34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severe </w:t>
            </w:r>
            <w:proofErr w:type="spellStart"/>
            <w:r w:rsidRPr="004B4A41">
              <w:rPr>
                <w:sz w:val="16"/>
                <w:szCs w:val="16"/>
              </w:rPr>
              <w:t>vs</w:t>
            </w:r>
            <w:proofErr w:type="spellEnd"/>
            <w:r w:rsidRPr="004B4A41">
              <w:rPr>
                <w:sz w:val="16"/>
                <w:szCs w:val="16"/>
              </w:rPr>
              <w:t xml:space="preserve"> very severe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Jiatao</w:t>
            </w:r>
            <w:proofErr w:type="spellEnd"/>
            <w:r w:rsidRPr="004B4A41">
              <w:rPr>
                <w:sz w:val="16"/>
                <w:szCs w:val="16"/>
              </w:rPr>
              <w:t xml:space="preserve"> Lu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2020.01.21-2020.02.05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 Wuhan </w:t>
            </w:r>
            <w:proofErr w:type="spellStart"/>
            <w:r w:rsidRPr="004B4A41">
              <w:rPr>
                <w:sz w:val="16"/>
                <w:szCs w:val="16"/>
              </w:rPr>
              <w:t>Hankou</w:t>
            </w:r>
            <w:proofErr w:type="spellEnd"/>
            <w:r w:rsidRPr="004B4A41">
              <w:rPr>
                <w:sz w:val="16"/>
                <w:szCs w:val="16"/>
              </w:rPr>
              <w:t xml:space="preserve"> Hospital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10.1101/2020.02.20.20025510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577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Min Liu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2020.01.10-2020.01.31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Affiliated hospital of </w:t>
            </w:r>
            <w:proofErr w:type="spellStart"/>
            <w:r w:rsidRPr="004B4A41">
              <w:rPr>
                <w:sz w:val="16"/>
                <w:szCs w:val="16"/>
              </w:rPr>
              <w:t>Jianghan</w:t>
            </w:r>
            <w:proofErr w:type="spellEnd"/>
            <w:r w:rsidRPr="004B4A41">
              <w:rPr>
                <w:sz w:val="16"/>
                <w:szCs w:val="16"/>
              </w:rPr>
              <w:t xml:space="preserve"> University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32164090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30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Wei </w:t>
            </w:r>
            <w:proofErr w:type="spellStart"/>
            <w:r w:rsidRPr="004B4A41">
              <w:rPr>
                <w:sz w:val="16"/>
                <w:szCs w:val="16"/>
              </w:rPr>
              <w:t>liu</w:t>
            </w:r>
            <w:proofErr w:type="spellEnd"/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2019.12.20-2020.01.15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 three tertiary hospitals in Wuhan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32118640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78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Progression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Mingli</w:t>
            </w:r>
            <w:proofErr w:type="spellEnd"/>
            <w:r w:rsidRPr="004B4A41">
              <w:rPr>
                <w:sz w:val="16"/>
                <w:szCs w:val="16"/>
              </w:rPr>
              <w:t xml:space="preserve"> Yuan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2020.01.01-2020.01.25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Central Hospital of Wuhan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32191764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27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death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7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Yafei</w:t>
            </w:r>
            <w:proofErr w:type="spellEnd"/>
            <w:r w:rsidRPr="004B4A41">
              <w:rPr>
                <w:sz w:val="16"/>
                <w:szCs w:val="16"/>
              </w:rPr>
              <w:t xml:space="preserve"> Wang 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2020.01.01-2020.02.10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Central Hospital of Wuhan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10.1101/2020.03.02.20029306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110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33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Ying Zhou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2020.01.01-2020.02.28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Central Hospital of Wuhan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10.1101/2020.03.24.20042119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377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Yanli</w:t>
            </w:r>
            <w:proofErr w:type="spellEnd"/>
            <w:r w:rsidRPr="004B4A41">
              <w:rPr>
                <w:sz w:val="16"/>
                <w:szCs w:val="16"/>
              </w:rPr>
              <w:t xml:space="preserve"> Liu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2020.01.02-2020.02.01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Central Hospital of Wuhan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10.1101/2020.02.17.20024166. 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109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ARDS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7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Ru</w:t>
            </w:r>
            <w:proofErr w:type="spellEnd"/>
            <w:r w:rsidRPr="004B4A41">
              <w:rPr>
                <w:sz w:val="16"/>
                <w:szCs w:val="16"/>
              </w:rPr>
              <w:t xml:space="preserve"> Liu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2020.01.15-2020.01.24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Central Hospital of Wuhan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10.1101/2020.02.29.20029348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41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cardiac abnormality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Chaolin</w:t>
            </w:r>
            <w:proofErr w:type="spellEnd"/>
            <w:r w:rsidRPr="004B4A41">
              <w:rPr>
                <w:sz w:val="16"/>
                <w:szCs w:val="16"/>
              </w:rPr>
              <w:t xml:space="preserve"> Huang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2019.12.16-2020.01.02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Jinyintan</w:t>
            </w:r>
            <w:proofErr w:type="spellEnd"/>
            <w:r w:rsidRPr="004B4A41">
              <w:rPr>
                <w:sz w:val="16"/>
                <w:szCs w:val="16"/>
              </w:rPr>
              <w:t xml:space="preserve"> Hospital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31986264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41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ICU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Xiaobo</w:t>
            </w:r>
            <w:proofErr w:type="spellEnd"/>
            <w:r w:rsidRPr="004B4A41">
              <w:rPr>
                <w:sz w:val="16"/>
                <w:szCs w:val="16"/>
              </w:rPr>
              <w:t xml:space="preserve"> Yang 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2019.12.24-2020.01.26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Jinyintan</w:t>
            </w:r>
            <w:proofErr w:type="spellEnd"/>
            <w:r w:rsidRPr="004B4A41">
              <w:rPr>
                <w:sz w:val="16"/>
                <w:szCs w:val="16"/>
              </w:rPr>
              <w:t xml:space="preserve"> Hospital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32105632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52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death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7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38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Chaomin</w:t>
            </w:r>
            <w:proofErr w:type="spellEnd"/>
            <w:r w:rsidRPr="004B4A41">
              <w:rPr>
                <w:sz w:val="16"/>
                <w:szCs w:val="16"/>
              </w:rPr>
              <w:t xml:space="preserve"> Wu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2019.12.25-2020.01.26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Jinyintan</w:t>
            </w:r>
            <w:proofErr w:type="spellEnd"/>
            <w:r w:rsidRPr="004B4A41">
              <w:rPr>
                <w:sz w:val="16"/>
                <w:szCs w:val="16"/>
              </w:rPr>
              <w:t xml:space="preserve"> Hospital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32167524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201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ARDS,</w:t>
            </w:r>
            <w:r w:rsidR="007A7BA9" w:rsidRPr="004B4A41">
              <w:rPr>
                <w:sz w:val="16"/>
                <w:szCs w:val="16"/>
              </w:rPr>
              <w:t xml:space="preserve"> </w:t>
            </w:r>
            <w:r w:rsidRPr="004B4A41">
              <w:rPr>
                <w:sz w:val="16"/>
                <w:szCs w:val="16"/>
              </w:rPr>
              <w:t>death in ARDS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7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39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Fei</w:t>
            </w:r>
            <w:proofErr w:type="spellEnd"/>
            <w:r w:rsidRPr="004B4A41">
              <w:rPr>
                <w:sz w:val="16"/>
                <w:szCs w:val="16"/>
              </w:rPr>
              <w:t xml:space="preserve"> Zhou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2020.12.29-2020.01.31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Jinyintan</w:t>
            </w:r>
            <w:proofErr w:type="spellEnd"/>
            <w:r w:rsidRPr="004B4A41">
              <w:rPr>
                <w:sz w:val="16"/>
                <w:szCs w:val="16"/>
              </w:rPr>
              <w:t xml:space="preserve"> Hospital and Wuhan Pulmonary Hospital 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32171076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191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death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Jinjin</w:t>
            </w:r>
            <w:proofErr w:type="spellEnd"/>
            <w:r w:rsidRPr="004B4A41">
              <w:rPr>
                <w:sz w:val="16"/>
                <w:szCs w:val="16"/>
              </w:rPr>
              <w:t xml:space="preserve"> Zhang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2020.01.16-2020.02.03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No.7 hospital of Wuhan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32077115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140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41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Qian</w:t>
            </w:r>
            <w:proofErr w:type="spellEnd"/>
            <w:r w:rsidRPr="004B4A41">
              <w:rPr>
                <w:sz w:val="16"/>
                <w:szCs w:val="16"/>
              </w:rPr>
              <w:t xml:space="preserve"> Shi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be</w:t>
            </w:r>
            <w:r w:rsidR="00453D23">
              <w:rPr>
                <w:rFonts w:hint="eastAsia"/>
                <w:sz w:val="16"/>
                <w:szCs w:val="16"/>
              </w:rPr>
              <w:t>f</w:t>
            </w:r>
            <w:r w:rsidR="00453D23">
              <w:rPr>
                <w:sz w:val="16"/>
                <w:szCs w:val="16"/>
              </w:rPr>
              <w:t>ore</w:t>
            </w:r>
            <w:r w:rsidRPr="004B4A41">
              <w:rPr>
                <w:sz w:val="16"/>
                <w:szCs w:val="16"/>
              </w:rPr>
              <w:t xml:space="preserve"> 2020.02.15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unique endpoint</w:t>
            </w: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Renmin</w:t>
            </w:r>
            <w:proofErr w:type="spellEnd"/>
            <w:r w:rsidRPr="004B4A41">
              <w:rPr>
                <w:sz w:val="16"/>
                <w:szCs w:val="16"/>
              </w:rPr>
              <w:t xml:space="preserve"> Hospital of Wuhan University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10.1101/2020.03.04.20031039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101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survival ≤3d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42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Luwen</w:t>
            </w:r>
            <w:proofErr w:type="spellEnd"/>
            <w:r w:rsidRPr="004B4A41">
              <w:rPr>
                <w:sz w:val="16"/>
                <w:szCs w:val="16"/>
              </w:rPr>
              <w:t xml:space="preserve"> Wang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2020.01.14-2020.02.13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Renmin</w:t>
            </w:r>
            <w:proofErr w:type="spellEnd"/>
            <w:r w:rsidRPr="004B4A41">
              <w:rPr>
                <w:sz w:val="16"/>
                <w:szCs w:val="16"/>
              </w:rPr>
              <w:t xml:space="preserve"> Hospital of Wuhan University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10.1101/2020.02.19.20025288. 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116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 and ARDS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43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Yi Han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2020.02.01-2020.02.18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Renmin</w:t>
            </w:r>
            <w:proofErr w:type="spellEnd"/>
            <w:r w:rsidRPr="004B4A41">
              <w:rPr>
                <w:sz w:val="16"/>
                <w:szCs w:val="16"/>
              </w:rPr>
              <w:t xml:space="preserve"> Hospital of Wuhan University 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10.1101/2020.03.24.20040162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47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Ling Hu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2020.01.08-2020.02.20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Tianyou</w:t>
            </w:r>
            <w:proofErr w:type="spellEnd"/>
            <w:r w:rsidRPr="004B4A41">
              <w:rPr>
                <w:sz w:val="16"/>
                <w:szCs w:val="16"/>
              </w:rPr>
              <w:t xml:space="preserve"> Hospital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10.1101/2020.03.25.20037721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323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severity, unfavorable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7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Chen </w:t>
            </w:r>
            <w:proofErr w:type="spellStart"/>
            <w:r w:rsidRPr="004B4A41">
              <w:rPr>
                <w:sz w:val="16"/>
                <w:szCs w:val="16"/>
              </w:rPr>
              <w:t>Chen</w:t>
            </w:r>
            <w:proofErr w:type="spellEnd"/>
            <w:r w:rsidRPr="004B4A4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2020.01-2020.02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different grouping methods </w:t>
            </w:r>
            <w:r w:rsidR="007F13B3" w:rsidRPr="004B4A41">
              <w:rPr>
                <w:sz w:val="16"/>
                <w:szCs w:val="16"/>
              </w:rPr>
              <w:t>of</w:t>
            </w:r>
            <w:r w:rsidRPr="004B4A41">
              <w:rPr>
                <w:sz w:val="16"/>
                <w:szCs w:val="16"/>
              </w:rPr>
              <w:t xml:space="preserve"> disease severity</w:t>
            </w: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Tongji</w:t>
            </w:r>
            <w:proofErr w:type="spellEnd"/>
            <w:r w:rsidRPr="004B4A41">
              <w:rPr>
                <w:sz w:val="16"/>
                <w:szCs w:val="16"/>
              </w:rPr>
              <w:t xml:space="preserve"> Hospital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32141280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150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severity (critical </w:t>
            </w:r>
            <w:proofErr w:type="spellStart"/>
            <w:r w:rsidRPr="004B4A41">
              <w:rPr>
                <w:sz w:val="16"/>
                <w:szCs w:val="16"/>
              </w:rPr>
              <w:t>vs</w:t>
            </w:r>
            <w:proofErr w:type="spellEnd"/>
            <w:r w:rsidRPr="004B4A41">
              <w:rPr>
                <w:sz w:val="16"/>
                <w:szCs w:val="16"/>
              </w:rPr>
              <w:t xml:space="preserve"> non-critical)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45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Guang</w:t>
            </w:r>
            <w:proofErr w:type="spellEnd"/>
            <w:r w:rsidRPr="004B4A41">
              <w:rPr>
                <w:sz w:val="16"/>
                <w:szCs w:val="16"/>
              </w:rPr>
              <w:t xml:space="preserve"> Chen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2019.12.19-2020.01.27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Tongji</w:t>
            </w:r>
            <w:proofErr w:type="spellEnd"/>
            <w:r w:rsidRPr="004B4A41">
              <w:rPr>
                <w:sz w:val="16"/>
                <w:szCs w:val="16"/>
              </w:rPr>
              <w:t xml:space="preserve"> hospital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10.1101/2020.02.16.20023903. 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21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46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Tao Chen 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2020.01.13-2020.02.12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Tongji</w:t>
            </w:r>
            <w:proofErr w:type="spellEnd"/>
            <w:r w:rsidRPr="004B4A41">
              <w:rPr>
                <w:sz w:val="16"/>
                <w:szCs w:val="16"/>
              </w:rPr>
              <w:t xml:space="preserve"> Hospital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32217556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274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death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7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47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Zhihua</w:t>
            </w:r>
            <w:proofErr w:type="spellEnd"/>
            <w:r w:rsidRPr="004B4A41">
              <w:rPr>
                <w:sz w:val="16"/>
                <w:szCs w:val="16"/>
              </w:rPr>
              <w:t xml:space="preserve"> Wang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2020.02.23-2020.03.11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Tongji</w:t>
            </w:r>
            <w:proofErr w:type="spellEnd"/>
            <w:r w:rsidRPr="004B4A41">
              <w:rPr>
                <w:sz w:val="16"/>
                <w:szCs w:val="16"/>
              </w:rPr>
              <w:t xml:space="preserve"> hospital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10.1101/2020.03.22.20041285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116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death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Chuan Qin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2020.01.10-2020.02.12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Tongji</w:t>
            </w:r>
            <w:proofErr w:type="spellEnd"/>
            <w:r w:rsidRPr="004B4A41">
              <w:rPr>
                <w:sz w:val="16"/>
                <w:szCs w:val="16"/>
              </w:rPr>
              <w:t xml:space="preserve"> Hospital 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32161940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452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Lin Fu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2020.01.01-2020.01.30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Union Hospital of </w:t>
            </w:r>
            <w:proofErr w:type="spellStart"/>
            <w:r w:rsidRPr="004B4A41">
              <w:rPr>
                <w:sz w:val="16"/>
                <w:szCs w:val="16"/>
              </w:rPr>
              <w:t>Huazhong</w:t>
            </w:r>
            <w:proofErr w:type="spellEnd"/>
            <w:r w:rsidRPr="004B4A41">
              <w:rPr>
                <w:sz w:val="16"/>
                <w:szCs w:val="16"/>
              </w:rPr>
              <w:t xml:space="preserve"> University of Science and Technology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10.1101/2020.03.13.20035329. 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200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death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Jing Liu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2020.01.05-2020.01.24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Union Hospital of </w:t>
            </w:r>
            <w:proofErr w:type="spellStart"/>
            <w:r w:rsidRPr="004B4A41">
              <w:rPr>
                <w:sz w:val="16"/>
                <w:szCs w:val="16"/>
              </w:rPr>
              <w:t>Huazhong</w:t>
            </w:r>
            <w:proofErr w:type="spellEnd"/>
            <w:r w:rsidRPr="004B4A41">
              <w:rPr>
                <w:sz w:val="16"/>
                <w:szCs w:val="16"/>
              </w:rPr>
              <w:t xml:space="preserve"> University of Science and Technology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10.1101/2020.02.16.20023671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40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51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Ling Mao 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2020.01.16-2020.02.19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Union Hospital of </w:t>
            </w:r>
            <w:proofErr w:type="spellStart"/>
            <w:r w:rsidRPr="004B4A41">
              <w:rPr>
                <w:sz w:val="16"/>
                <w:szCs w:val="16"/>
              </w:rPr>
              <w:t>Huazhong</w:t>
            </w:r>
            <w:proofErr w:type="spellEnd"/>
            <w:r w:rsidRPr="004B4A41">
              <w:rPr>
                <w:sz w:val="16"/>
                <w:szCs w:val="16"/>
              </w:rPr>
              <w:t xml:space="preserve"> University of Science and Technology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10.1101/2020.02.22.20026500. 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214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52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Zhongliang</w:t>
            </w:r>
            <w:proofErr w:type="spellEnd"/>
            <w:r w:rsidRPr="004B4A41">
              <w:rPr>
                <w:sz w:val="16"/>
                <w:szCs w:val="16"/>
              </w:rPr>
              <w:t xml:space="preserve"> Wang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2021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2020.01.16-2020.01.29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Union Hospital of </w:t>
            </w:r>
            <w:proofErr w:type="spellStart"/>
            <w:r w:rsidRPr="004B4A41">
              <w:rPr>
                <w:sz w:val="16"/>
                <w:szCs w:val="16"/>
              </w:rPr>
              <w:t>Huazhong</w:t>
            </w:r>
            <w:proofErr w:type="spellEnd"/>
            <w:r w:rsidRPr="004B4A41">
              <w:rPr>
                <w:sz w:val="16"/>
                <w:szCs w:val="16"/>
              </w:rPr>
              <w:t xml:space="preserve"> University of Science and Technology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32176772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69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Spo2&lt;90%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53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Yudong</w:t>
            </w:r>
            <w:proofErr w:type="spellEnd"/>
            <w:r w:rsidRPr="004B4A41">
              <w:rPr>
                <w:sz w:val="16"/>
                <w:szCs w:val="16"/>
              </w:rPr>
              <w:t xml:space="preserve"> </w:t>
            </w:r>
            <w:proofErr w:type="spellStart"/>
            <w:r w:rsidRPr="004B4A41">
              <w:rPr>
                <w:sz w:val="16"/>
                <w:szCs w:val="16"/>
              </w:rPr>
              <w:t>Peng</w:t>
            </w:r>
            <w:proofErr w:type="spellEnd"/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2020.01.20-2020.02.15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Union Hospital of </w:t>
            </w:r>
            <w:proofErr w:type="spellStart"/>
            <w:r w:rsidRPr="004B4A41">
              <w:rPr>
                <w:sz w:val="16"/>
                <w:szCs w:val="16"/>
              </w:rPr>
              <w:t>Huazhong</w:t>
            </w:r>
            <w:proofErr w:type="spellEnd"/>
            <w:r w:rsidRPr="004B4A41">
              <w:rPr>
                <w:sz w:val="16"/>
                <w:szCs w:val="16"/>
              </w:rPr>
              <w:t xml:space="preserve"> University of Science and </w:t>
            </w:r>
            <w:r w:rsidRPr="004B4A41">
              <w:rPr>
                <w:sz w:val="16"/>
                <w:szCs w:val="16"/>
              </w:rPr>
              <w:lastRenderedPageBreak/>
              <w:t>Technology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lastRenderedPageBreak/>
              <w:t>32120458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112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severity,death</w:t>
            </w:r>
            <w:proofErr w:type="spellEnd"/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lastRenderedPageBreak/>
              <w:t>54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Fan Zhang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2019.12.25-2020.02.15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 No.1 Hospital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10.1101/2020.03.21.20040121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48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non-</w:t>
            </w:r>
            <w:proofErr w:type="spellStart"/>
            <w:r w:rsidRPr="004B4A41">
              <w:rPr>
                <w:sz w:val="16"/>
                <w:szCs w:val="16"/>
              </w:rPr>
              <w:t>surviver</w:t>
            </w:r>
            <w:proofErr w:type="spellEnd"/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55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Jianmin</w:t>
            </w:r>
            <w:proofErr w:type="spellEnd"/>
            <w:r w:rsidRPr="004B4A41">
              <w:rPr>
                <w:sz w:val="16"/>
                <w:szCs w:val="16"/>
              </w:rPr>
              <w:t xml:space="preserve"> Jin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2020.01.29-2020.02.15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Wuhan Union Hospital by the medical team of Beijing </w:t>
            </w:r>
            <w:proofErr w:type="spellStart"/>
            <w:r w:rsidRPr="004B4A41">
              <w:rPr>
                <w:sz w:val="16"/>
                <w:szCs w:val="16"/>
              </w:rPr>
              <w:t>Tongren</w:t>
            </w:r>
            <w:proofErr w:type="spellEnd"/>
            <w:r w:rsidRPr="004B4A41">
              <w:rPr>
                <w:sz w:val="16"/>
                <w:szCs w:val="16"/>
              </w:rPr>
              <w:t xml:space="preserve"> Hospital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10.1101/2020.02.23.20026864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1056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death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56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Dawei</w:t>
            </w:r>
            <w:proofErr w:type="spellEnd"/>
            <w:r w:rsidRPr="004B4A41">
              <w:rPr>
                <w:sz w:val="16"/>
                <w:szCs w:val="16"/>
              </w:rPr>
              <w:t xml:space="preserve"> Wang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2020.01.01-2020.01.28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Zhongnan</w:t>
            </w:r>
            <w:proofErr w:type="spellEnd"/>
            <w:r w:rsidRPr="004B4A41">
              <w:rPr>
                <w:sz w:val="16"/>
                <w:szCs w:val="16"/>
              </w:rPr>
              <w:t xml:space="preserve"> Hospital of Wuhan University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32031570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138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ICU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57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Pingzheng</w:t>
            </w:r>
            <w:proofErr w:type="spellEnd"/>
            <w:r w:rsidRPr="004B4A41">
              <w:rPr>
                <w:sz w:val="16"/>
                <w:szCs w:val="16"/>
              </w:rPr>
              <w:t xml:space="preserve"> Mo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2020.01.01-2020.02.05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unique endpoint</w:t>
            </w: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Zhongnan</w:t>
            </w:r>
            <w:proofErr w:type="spellEnd"/>
            <w:r w:rsidRPr="004B4A41">
              <w:rPr>
                <w:sz w:val="16"/>
                <w:szCs w:val="16"/>
              </w:rPr>
              <w:t xml:space="preserve"> Hospital of Wuhan University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32173725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155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Refractory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58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Guqin</w:t>
            </w:r>
            <w:proofErr w:type="spellEnd"/>
            <w:r w:rsidRPr="004B4A41">
              <w:rPr>
                <w:sz w:val="16"/>
                <w:szCs w:val="16"/>
              </w:rPr>
              <w:t xml:space="preserve"> Zhang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2020.01.02-2020.02.10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Zhongnan</w:t>
            </w:r>
            <w:proofErr w:type="spellEnd"/>
            <w:r w:rsidRPr="004B4A41">
              <w:rPr>
                <w:sz w:val="16"/>
                <w:szCs w:val="16"/>
              </w:rPr>
              <w:t xml:space="preserve"> Hospital of Wuhan University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10.1101/2020.03.02.20030452.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221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59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Yao Na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2020.01.21-2020.02.21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unique endpoint</w:t>
            </w: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Xi'an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Tangdu</w:t>
            </w:r>
            <w:proofErr w:type="spellEnd"/>
            <w:r w:rsidRPr="004B4A41">
              <w:rPr>
                <w:sz w:val="16"/>
                <w:szCs w:val="16"/>
              </w:rPr>
              <w:t xml:space="preserve"> Hospital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32153170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40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liver injury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Weiliang</w:t>
            </w:r>
            <w:proofErr w:type="spellEnd"/>
            <w:r w:rsidRPr="004B4A41">
              <w:rPr>
                <w:sz w:val="16"/>
                <w:szCs w:val="16"/>
              </w:rPr>
              <w:t xml:space="preserve"> Cao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2020.01.01-2020.02.16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Xiangyang</w:t>
            </w:r>
            <w:proofErr w:type="spellEnd"/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the </w:t>
            </w:r>
            <w:proofErr w:type="spellStart"/>
            <w:r w:rsidRPr="004B4A41">
              <w:rPr>
                <w:sz w:val="16"/>
                <w:szCs w:val="16"/>
              </w:rPr>
              <w:t>Xiangyang</w:t>
            </w:r>
            <w:proofErr w:type="spellEnd"/>
            <w:r w:rsidRPr="004B4A41">
              <w:rPr>
                <w:sz w:val="16"/>
                <w:szCs w:val="16"/>
              </w:rPr>
              <w:t xml:space="preserve"> No.1 Hospital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10.1101/2020.02.23.20026963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128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61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Jian</w:t>
            </w:r>
            <w:proofErr w:type="spellEnd"/>
            <w:r w:rsidRPr="004B4A41">
              <w:rPr>
                <w:sz w:val="16"/>
                <w:szCs w:val="16"/>
              </w:rPr>
              <w:t xml:space="preserve"> Wu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2020.01.20-2020.02.19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Yancheng</w:t>
            </w:r>
            <w:proofErr w:type="spellEnd"/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First People’s Hospital of </w:t>
            </w:r>
            <w:proofErr w:type="spellStart"/>
            <w:r w:rsidRPr="004B4A41">
              <w:rPr>
                <w:sz w:val="16"/>
                <w:szCs w:val="16"/>
              </w:rPr>
              <w:t>Yancheng</w:t>
            </w:r>
            <w:proofErr w:type="spellEnd"/>
            <w:r w:rsidRPr="004B4A41">
              <w:rPr>
                <w:sz w:val="16"/>
                <w:szCs w:val="16"/>
              </w:rPr>
              <w:t xml:space="preserve"> City, the Second People’s Hospital of </w:t>
            </w:r>
            <w:proofErr w:type="spellStart"/>
            <w:r w:rsidRPr="004B4A41">
              <w:rPr>
                <w:sz w:val="16"/>
                <w:szCs w:val="16"/>
              </w:rPr>
              <w:t>Fuyang</w:t>
            </w:r>
            <w:proofErr w:type="spellEnd"/>
            <w:r w:rsidRPr="004B4A41">
              <w:rPr>
                <w:sz w:val="16"/>
                <w:szCs w:val="16"/>
              </w:rPr>
              <w:t xml:space="preserve"> City, the Second People’s Hospital of </w:t>
            </w:r>
            <w:proofErr w:type="spellStart"/>
            <w:r w:rsidRPr="004B4A41">
              <w:rPr>
                <w:sz w:val="16"/>
                <w:szCs w:val="16"/>
              </w:rPr>
              <w:t>Yancheng</w:t>
            </w:r>
            <w:proofErr w:type="spellEnd"/>
            <w:r w:rsidRPr="004B4A41">
              <w:rPr>
                <w:sz w:val="16"/>
                <w:szCs w:val="16"/>
              </w:rPr>
              <w:t xml:space="preserve"> City, and the Fifth People’s Hospital of Wuxi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32220033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280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62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Xiaowei</w:t>
            </w:r>
            <w:proofErr w:type="spellEnd"/>
            <w:r w:rsidRPr="004B4A41">
              <w:rPr>
                <w:sz w:val="16"/>
                <w:szCs w:val="16"/>
              </w:rPr>
              <w:t xml:space="preserve"> </w:t>
            </w:r>
            <w:proofErr w:type="spellStart"/>
            <w:r w:rsidRPr="004B4A41">
              <w:rPr>
                <w:sz w:val="16"/>
                <w:szCs w:val="16"/>
              </w:rPr>
              <w:t>Xu</w:t>
            </w:r>
            <w:proofErr w:type="spellEnd"/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2020.01.10-2020.01.26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unique endpoint</w:t>
            </w: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Zhejiang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seven designated tertiary hospitals in Zhejiang province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32075786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62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Time since symptom onset </w:t>
            </w:r>
            <w:r w:rsidRPr="004B4A41">
              <w:rPr>
                <w:sz w:val="16"/>
                <w:szCs w:val="16"/>
              </w:rPr>
              <w:t>＞</w:t>
            </w:r>
            <w:r w:rsidRPr="004B4A41">
              <w:rPr>
                <w:sz w:val="16"/>
                <w:szCs w:val="16"/>
              </w:rPr>
              <w:lastRenderedPageBreak/>
              <w:t>10 days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lastRenderedPageBreak/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lastRenderedPageBreak/>
              <w:t>63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Bingwen</w:t>
            </w:r>
            <w:proofErr w:type="spellEnd"/>
            <w:r w:rsidRPr="004B4A41">
              <w:rPr>
                <w:sz w:val="16"/>
                <w:szCs w:val="16"/>
              </w:rPr>
              <w:t xml:space="preserve"> Eugene FAN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Singapore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2020.01.23-2020.02.28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Singapore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National Centre </w:t>
            </w:r>
            <w:r w:rsidR="007F13B3" w:rsidRPr="004B4A41">
              <w:rPr>
                <w:sz w:val="16"/>
                <w:szCs w:val="16"/>
              </w:rPr>
              <w:t>of</w:t>
            </w:r>
            <w:r w:rsidRPr="004B4A41">
              <w:rPr>
                <w:sz w:val="16"/>
                <w:szCs w:val="16"/>
              </w:rPr>
              <w:t xml:space="preserve"> Infectious Diseases of Singapore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32129508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67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ICU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64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Zhen Li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2020.01.06-2020.02.21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Multiple cities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Wuhan </w:t>
            </w:r>
            <w:proofErr w:type="spellStart"/>
            <w:r w:rsidRPr="004B4A41">
              <w:rPr>
                <w:sz w:val="16"/>
                <w:szCs w:val="16"/>
              </w:rPr>
              <w:t>Tongji</w:t>
            </w:r>
            <w:proofErr w:type="spellEnd"/>
            <w:r w:rsidRPr="004B4A41">
              <w:rPr>
                <w:sz w:val="16"/>
                <w:szCs w:val="16"/>
              </w:rPr>
              <w:t xml:space="preserve"> hospital, Wuhan Pulmonary Hospital, </w:t>
            </w:r>
            <w:proofErr w:type="spellStart"/>
            <w:r w:rsidRPr="004B4A41">
              <w:rPr>
                <w:sz w:val="16"/>
                <w:szCs w:val="16"/>
              </w:rPr>
              <w:t>Huangshi</w:t>
            </w:r>
            <w:proofErr w:type="spellEnd"/>
            <w:r w:rsidRPr="004B4A41">
              <w:rPr>
                <w:sz w:val="16"/>
                <w:szCs w:val="16"/>
              </w:rPr>
              <w:t xml:space="preserve"> Central Hospital and Chongqing Southwest hospital 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10.1101/2020.02.08.20021212. 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193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65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Yang </w:t>
            </w:r>
            <w:proofErr w:type="spellStart"/>
            <w:r w:rsidRPr="004B4A41">
              <w:rPr>
                <w:sz w:val="16"/>
                <w:szCs w:val="16"/>
              </w:rPr>
              <w:t>Xu</w:t>
            </w:r>
            <w:proofErr w:type="spellEnd"/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2020.02.07-2020.02.28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Multiple cities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Zhongnan</w:t>
            </w:r>
            <w:proofErr w:type="spellEnd"/>
            <w:r w:rsidRPr="004B4A41">
              <w:rPr>
                <w:sz w:val="16"/>
                <w:szCs w:val="16"/>
              </w:rPr>
              <w:t xml:space="preserve"> Hospital of Wuhan University,</w:t>
            </w:r>
            <w:r w:rsidR="00F40E77" w:rsidRPr="004B4A41">
              <w:rPr>
                <w:sz w:val="16"/>
                <w:szCs w:val="16"/>
              </w:rPr>
              <w:t xml:space="preserve"> </w:t>
            </w:r>
            <w:r w:rsidRPr="004B4A41">
              <w:rPr>
                <w:sz w:val="16"/>
                <w:szCs w:val="16"/>
              </w:rPr>
              <w:t>Chinese PLA General Hospital, Peking Union Medical College Hospital, and affiliated hospitals of Shanghai University of Medicine &amp; Health Sciences.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10.1101/2020.03.08.20031658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69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66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Weijie</w:t>
            </w:r>
            <w:proofErr w:type="spellEnd"/>
            <w:r w:rsidRPr="004B4A41">
              <w:rPr>
                <w:sz w:val="16"/>
                <w:szCs w:val="16"/>
              </w:rPr>
              <w:t xml:space="preserve"> guan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2019.12.11-2020.01.31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Multiple cities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Wuhan </w:t>
            </w:r>
            <w:proofErr w:type="spellStart"/>
            <w:r w:rsidRPr="004B4A41">
              <w:rPr>
                <w:sz w:val="16"/>
                <w:szCs w:val="16"/>
              </w:rPr>
              <w:t>Jinyintan</w:t>
            </w:r>
            <w:proofErr w:type="spellEnd"/>
            <w:r w:rsidRPr="004B4A41">
              <w:rPr>
                <w:sz w:val="16"/>
                <w:szCs w:val="16"/>
              </w:rPr>
              <w:t xml:space="preserve"> hospital, Union Hospital Affiliated to </w:t>
            </w:r>
            <w:proofErr w:type="spellStart"/>
            <w:r w:rsidRPr="004B4A41">
              <w:rPr>
                <w:sz w:val="16"/>
                <w:szCs w:val="16"/>
              </w:rPr>
              <w:t>Tongji</w:t>
            </w:r>
            <w:proofErr w:type="spellEnd"/>
            <w:r w:rsidRPr="004B4A41">
              <w:rPr>
                <w:sz w:val="16"/>
                <w:szCs w:val="16"/>
              </w:rPr>
              <w:t xml:space="preserve"> Medical College of </w:t>
            </w:r>
            <w:proofErr w:type="spellStart"/>
            <w:r w:rsidRPr="004B4A41">
              <w:rPr>
                <w:sz w:val="16"/>
                <w:szCs w:val="16"/>
              </w:rPr>
              <w:t>Huazhong</w:t>
            </w:r>
            <w:proofErr w:type="spellEnd"/>
            <w:r w:rsidRPr="004B4A41">
              <w:rPr>
                <w:sz w:val="16"/>
                <w:szCs w:val="16"/>
              </w:rPr>
              <w:t xml:space="preserve"> University of science and technology, Wuhan Central Hospital, Wuhan first hospital, Chengdu Public Health Clinical Medical Center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32217650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1590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severity,</w:t>
            </w:r>
            <w:r w:rsidR="00960858" w:rsidRPr="004B4A41">
              <w:rPr>
                <w:sz w:val="16"/>
                <w:szCs w:val="16"/>
              </w:rPr>
              <w:t xml:space="preserve"> </w:t>
            </w:r>
            <w:r w:rsidRPr="004B4A41">
              <w:rPr>
                <w:sz w:val="16"/>
                <w:szCs w:val="16"/>
              </w:rPr>
              <w:t>composite endpoint,</w:t>
            </w:r>
            <w:r w:rsidR="00960858" w:rsidRPr="004B4A41">
              <w:rPr>
                <w:sz w:val="16"/>
                <w:szCs w:val="16"/>
              </w:rPr>
              <w:t xml:space="preserve"> </w:t>
            </w:r>
            <w:r w:rsidRPr="004B4A41">
              <w:rPr>
                <w:sz w:val="16"/>
                <w:szCs w:val="16"/>
              </w:rPr>
              <w:t>death,</w:t>
            </w:r>
            <w:r w:rsidR="00960858" w:rsidRPr="004B4A41">
              <w:rPr>
                <w:sz w:val="16"/>
                <w:szCs w:val="16"/>
              </w:rPr>
              <w:t xml:space="preserve"> </w:t>
            </w:r>
            <w:r w:rsidRPr="004B4A41">
              <w:rPr>
                <w:sz w:val="16"/>
                <w:szCs w:val="16"/>
              </w:rPr>
              <w:t>ICU,</w:t>
            </w:r>
            <w:r w:rsidR="00960858" w:rsidRPr="004B4A41">
              <w:rPr>
                <w:sz w:val="16"/>
                <w:szCs w:val="16"/>
              </w:rPr>
              <w:t xml:space="preserve"> </w:t>
            </w:r>
            <w:r w:rsidRPr="004B4A41">
              <w:rPr>
                <w:sz w:val="16"/>
                <w:szCs w:val="16"/>
              </w:rPr>
              <w:t>invasive ventilation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7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67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Weijie</w:t>
            </w:r>
            <w:proofErr w:type="spellEnd"/>
            <w:r w:rsidRPr="004B4A41">
              <w:rPr>
                <w:sz w:val="16"/>
                <w:szCs w:val="16"/>
              </w:rPr>
              <w:t xml:space="preserve"> guan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2019.12.11-2020.01.29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Multiple cities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32109013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1099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severity,</w:t>
            </w:r>
            <w:r w:rsidR="00960858" w:rsidRPr="004B4A41">
              <w:rPr>
                <w:sz w:val="16"/>
                <w:szCs w:val="16"/>
              </w:rPr>
              <w:t xml:space="preserve"> </w:t>
            </w:r>
            <w:r w:rsidRPr="004B4A41">
              <w:rPr>
                <w:sz w:val="16"/>
                <w:szCs w:val="16"/>
              </w:rPr>
              <w:t>composite endpoint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7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lastRenderedPageBreak/>
              <w:t>68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Lei </w:t>
            </w:r>
            <w:proofErr w:type="spellStart"/>
            <w:r w:rsidRPr="004B4A41">
              <w:rPr>
                <w:sz w:val="16"/>
                <w:szCs w:val="16"/>
              </w:rPr>
              <w:t>Gao</w:t>
            </w:r>
            <w:proofErr w:type="spellEnd"/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Hubei General Hospital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10.1101/2020.03.07.20031575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54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cardiac abnormality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7</w:t>
            </w:r>
          </w:p>
        </w:tc>
      </w:tr>
      <w:tr w:rsidR="00AB0E82" w:rsidRPr="004B4A41" w:rsidTr="001765A5">
        <w:trPr>
          <w:trHeight w:val="444"/>
        </w:trPr>
        <w:tc>
          <w:tcPr>
            <w:tcW w:w="70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69</w:t>
            </w:r>
          </w:p>
        </w:tc>
        <w:tc>
          <w:tcPr>
            <w:tcW w:w="1134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Huoshenshan</w:t>
            </w:r>
            <w:proofErr w:type="spellEnd"/>
            <w:r w:rsidRPr="004B4A41">
              <w:rPr>
                <w:sz w:val="16"/>
                <w:szCs w:val="16"/>
              </w:rPr>
              <w:t xml:space="preserve"> (unpublished)</w:t>
            </w:r>
          </w:p>
        </w:tc>
        <w:tc>
          <w:tcPr>
            <w:tcW w:w="851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China</w:t>
            </w:r>
          </w:p>
        </w:tc>
        <w:tc>
          <w:tcPr>
            <w:tcW w:w="56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2020.02.03-2020.03.05</w:t>
            </w:r>
          </w:p>
        </w:tc>
        <w:tc>
          <w:tcPr>
            <w:tcW w:w="1276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Wuhan</w:t>
            </w:r>
          </w:p>
        </w:tc>
        <w:tc>
          <w:tcPr>
            <w:tcW w:w="2268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 w:rsidRPr="004B4A41">
              <w:rPr>
                <w:sz w:val="16"/>
                <w:szCs w:val="16"/>
              </w:rPr>
              <w:t>Huoshenshan</w:t>
            </w:r>
            <w:proofErr w:type="spellEnd"/>
            <w:r w:rsidRPr="004B4A41">
              <w:rPr>
                <w:sz w:val="16"/>
                <w:szCs w:val="16"/>
              </w:rPr>
              <w:t xml:space="preserve"> Hospital</w:t>
            </w:r>
          </w:p>
        </w:tc>
        <w:tc>
          <w:tcPr>
            <w:tcW w:w="1560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1780</w:t>
            </w:r>
          </w:p>
        </w:tc>
        <w:tc>
          <w:tcPr>
            <w:tcW w:w="1497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severity,</w:t>
            </w:r>
            <w:r w:rsidR="00F40E77" w:rsidRPr="004B4A41">
              <w:rPr>
                <w:sz w:val="16"/>
                <w:szCs w:val="16"/>
              </w:rPr>
              <w:t xml:space="preserve"> </w:t>
            </w:r>
            <w:r w:rsidRPr="004B4A41">
              <w:rPr>
                <w:sz w:val="16"/>
                <w:szCs w:val="16"/>
              </w:rPr>
              <w:t>composite endpoint,</w:t>
            </w:r>
            <w:r w:rsidR="00F40E77" w:rsidRPr="004B4A41">
              <w:rPr>
                <w:sz w:val="16"/>
                <w:szCs w:val="16"/>
              </w:rPr>
              <w:t xml:space="preserve"> </w:t>
            </w:r>
            <w:r w:rsidRPr="004B4A41">
              <w:rPr>
                <w:sz w:val="16"/>
                <w:szCs w:val="16"/>
              </w:rPr>
              <w:t>death,</w:t>
            </w:r>
            <w:r w:rsidR="00F40E77" w:rsidRPr="004B4A41">
              <w:rPr>
                <w:sz w:val="16"/>
                <w:szCs w:val="16"/>
              </w:rPr>
              <w:t xml:space="preserve"> </w:t>
            </w:r>
            <w:r w:rsidRPr="004B4A41">
              <w:rPr>
                <w:sz w:val="16"/>
                <w:szCs w:val="16"/>
              </w:rPr>
              <w:t>ICU,</w:t>
            </w:r>
            <w:r w:rsidR="00F40E77" w:rsidRPr="004B4A41">
              <w:rPr>
                <w:sz w:val="16"/>
                <w:szCs w:val="16"/>
              </w:rPr>
              <w:t xml:space="preserve"> I</w:t>
            </w:r>
            <w:r w:rsidRPr="004B4A41">
              <w:rPr>
                <w:sz w:val="16"/>
                <w:szCs w:val="16"/>
              </w:rPr>
              <w:t>nvasive ventilation,</w:t>
            </w:r>
            <w:r w:rsidR="00F40E77" w:rsidRPr="004B4A41">
              <w:rPr>
                <w:sz w:val="16"/>
                <w:szCs w:val="16"/>
              </w:rPr>
              <w:t xml:space="preserve"> </w:t>
            </w:r>
            <w:r w:rsidRPr="004B4A41">
              <w:rPr>
                <w:sz w:val="16"/>
                <w:szCs w:val="16"/>
              </w:rPr>
              <w:t>ARDS</w:t>
            </w:r>
          </w:p>
        </w:tc>
        <w:tc>
          <w:tcPr>
            <w:tcW w:w="832" w:type="dxa"/>
            <w:noWrap/>
            <w:hideMark/>
          </w:tcPr>
          <w:p w:rsidR="005D1097" w:rsidRPr="004B4A41" w:rsidRDefault="005D1097" w:rsidP="00DB73CF">
            <w:pPr>
              <w:widowControl/>
              <w:jc w:val="left"/>
              <w:rPr>
                <w:sz w:val="16"/>
                <w:szCs w:val="16"/>
              </w:rPr>
            </w:pPr>
            <w:r w:rsidRPr="004B4A41">
              <w:rPr>
                <w:sz w:val="16"/>
                <w:szCs w:val="16"/>
              </w:rPr>
              <w:t>7</w:t>
            </w:r>
          </w:p>
        </w:tc>
      </w:tr>
    </w:tbl>
    <w:p w:rsidR="005D1097" w:rsidRPr="0079438A" w:rsidRDefault="005D1097">
      <w:pPr>
        <w:widowControl/>
        <w:jc w:val="left"/>
      </w:pPr>
    </w:p>
    <w:p w:rsidR="00CE1A2E" w:rsidRPr="0079438A" w:rsidRDefault="00CE1A2E">
      <w:pPr>
        <w:widowControl/>
        <w:jc w:val="left"/>
      </w:pPr>
    </w:p>
    <w:p w:rsidR="004D4EEC" w:rsidRPr="0079438A" w:rsidRDefault="004D4EEC">
      <w:pPr>
        <w:widowControl/>
        <w:jc w:val="left"/>
      </w:pPr>
    </w:p>
    <w:p w:rsidR="007C2F49" w:rsidRPr="0079438A" w:rsidRDefault="007C2F49">
      <w:pPr>
        <w:sectPr w:rsidR="007C2F49" w:rsidRPr="0079438A" w:rsidSect="007C2F49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EC6530" w:rsidRPr="0079438A" w:rsidRDefault="00EC6530" w:rsidP="00F616CF">
      <w:pPr>
        <w:pStyle w:val="Heading1"/>
        <w:rPr>
          <w:szCs w:val="24"/>
        </w:rPr>
      </w:pPr>
      <w:bookmarkStart w:id="4" w:name="_Toc37230255"/>
      <w:r w:rsidRPr="0079438A">
        <w:rPr>
          <w:szCs w:val="24"/>
        </w:rPr>
        <w:lastRenderedPageBreak/>
        <w:t>Table S2</w:t>
      </w:r>
      <w:r w:rsidR="008F0901" w:rsidRPr="0079438A">
        <w:rPr>
          <w:szCs w:val="24"/>
        </w:rPr>
        <w:t xml:space="preserve"> </w:t>
      </w:r>
      <w:r w:rsidR="003D28B9" w:rsidRPr="0079438A">
        <w:rPr>
          <w:szCs w:val="24"/>
        </w:rPr>
        <w:t>Quantitative data synthesis for the associations of the epidemiological, comorbidity factors with prognosis of COVID-19</w:t>
      </w:r>
      <w:bookmarkEnd w:id="4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9"/>
        <w:gridCol w:w="1718"/>
        <w:gridCol w:w="1505"/>
        <w:gridCol w:w="1463"/>
        <w:gridCol w:w="955"/>
        <w:gridCol w:w="1982"/>
        <w:gridCol w:w="1091"/>
        <w:gridCol w:w="921"/>
      </w:tblGrid>
      <w:tr w:rsidR="00CE1A2E" w:rsidRPr="002F3CF0" w:rsidTr="00D31CDA"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</w:tcPr>
          <w:p w:rsidR="00EC6530" w:rsidRPr="002F3CF0" w:rsidRDefault="00EC6530" w:rsidP="00BB4D87">
            <w:pPr>
              <w:widowControl/>
              <w:jc w:val="left"/>
              <w:rPr>
                <w:b/>
                <w:bCs/>
                <w:sz w:val="20"/>
                <w:szCs w:val="20"/>
              </w:rPr>
            </w:pPr>
            <w:r w:rsidRPr="002F3CF0">
              <w:rPr>
                <w:b/>
                <w:bCs/>
                <w:sz w:val="20"/>
                <w:szCs w:val="20"/>
              </w:rPr>
              <w:t>Variables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:rsidR="00EC6530" w:rsidRPr="002F3CF0" w:rsidRDefault="00EC6530" w:rsidP="00BD7B47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2F3CF0">
              <w:rPr>
                <w:b/>
                <w:bCs/>
                <w:sz w:val="20"/>
                <w:szCs w:val="20"/>
              </w:rPr>
              <w:t>No of studies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EC6530" w:rsidRPr="002F3CF0" w:rsidRDefault="00EC6530" w:rsidP="00BD7B47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2F3CF0">
              <w:rPr>
                <w:b/>
                <w:bCs/>
                <w:sz w:val="20"/>
                <w:szCs w:val="20"/>
              </w:rPr>
              <w:t>Total cases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:rsidR="00EC6530" w:rsidRPr="002F3CF0" w:rsidRDefault="00EC6530" w:rsidP="00BD7B47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2F3CF0">
              <w:rPr>
                <w:b/>
                <w:bCs/>
                <w:sz w:val="20"/>
                <w:szCs w:val="20"/>
              </w:rPr>
              <w:t xml:space="preserve">P </w:t>
            </w:r>
            <w:r w:rsidRPr="002F3CF0">
              <w:rPr>
                <w:b/>
                <w:bCs/>
                <w:sz w:val="20"/>
                <w:szCs w:val="20"/>
                <w:vertAlign w:val="subscript"/>
              </w:rPr>
              <w:t>heterogeneity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EC6530" w:rsidRPr="002F3CF0" w:rsidRDefault="00EC6530" w:rsidP="00BD7B47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2F3CF0">
              <w:rPr>
                <w:b/>
                <w:bCs/>
                <w:sz w:val="20"/>
                <w:szCs w:val="20"/>
              </w:rPr>
              <w:t>I</w:t>
            </w:r>
            <w:r w:rsidRPr="002F3CF0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2F3CF0">
              <w:rPr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:rsidR="00EC6530" w:rsidRPr="002F3CF0" w:rsidRDefault="00EC6530" w:rsidP="00BD7B47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2F3CF0">
              <w:rPr>
                <w:b/>
                <w:bCs/>
                <w:sz w:val="20"/>
                <w:szCs w:val="20"/>
              </w:rPr>
              <w:t>RR (95% CIs)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EC6530" w:rsidRPr="002F3CF0" w:rsidRDefault="00EC6530" w:rsidP="00BD7B47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2F3CF0">
              <w:rPr>
                <w:b/>
                <w:bCs/>
                <w:sz w:val="20"/>
                <w:szCs w:val="20"/>
              </w:rPr>
              <w:t>P value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EC6530" w:rsidRPr="002F3CF0" w:rsidRDefault="00EC6530" w:rsidP="00BD7B47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2F3CF0">
              <w:rPr>
                <w:b/>
                <w:bCs/>
                <w:sz w:val="20"/>
                <w:szCs w:val="20"/>
              </w:rPr>
              <w:t xml:space="preserve">P </w:t>
            </w:r>
            <w:r w:rsidRPr="002F3CF0">
              <w:rPr>
                <w:b/>
                <w:bCs/>
                <w:sz w:val="20"/>
                <w:szCs w:val="20"/>
                <w:vertAlign w:val="subscript"/>
              </w:rPr>
              <w:t>Egger</w:t>
            </w:r>
          </w:p>
        </w:tc>
      </w:tr>
      <w:tr w:rsidR="00CE1A2E" w:rsidRPr="002F3CF0" w:rsidTr="00D31CDA">
        <w:tc>
          <w:tcPr>
            <w:tcW w:w="1601" w:type="pct"/>
            <w:tcBorders>
              <w:top w:val="single" w:sz="4" w:space="0" w:color="auto"/>
            </w:tcBorders>
          </w:tcPr>
          <w:p w:rsidR="00EC6530" w:rsidRPr="002F3CF0" w:rsidRDefault="00C530AC" w:rsidP="00BB4D87">
            <w:pPr>
              <w:widowControl/>
              <w:jc w:val="left"/>
              <w:rPr>
                <w:b/>
                <w:bCs/>
                <w:sz w:val="20"/>
                <w:szCs w:val="20"/>
              </w:rPr>
            </w:pPr>
            <w:r w:rsidRPr="002F3CF0">
              <w:rPr>
                <w:b/>
                <w:bCs/>
                <w:sz w:val="20"/>
                <w:szCs w:val="20"/>
              </w:rPr>
              <w:t>Death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EC6530" w:rsidRPr="002F3CF0" w:rsidRDefault="00EC6530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EC6530" w:rsidRPr="002F3CF0" w:rsidRDefault="00EC6530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</w:tcBorders>
          </w:tcPr>
          <w:p w:rsidR="00EC6530" w:rsidRPr="002F3CF0" w:rsidRDefault="00EC6530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EC6530" w:rsidRPr="002F3CF0" w:rsidRDefault="00EC6530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</w:tcBorders>
          </w:tcPr>
          <w:p w:rsidR="00EC6530" w:rsidRPr="002F3CF0" w:rsidRDefault="00EC6530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EC6530" w:rsidRPr="002F3CF0" w:rsidRDefault="00EC6530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</w:tcBorders>
          </w:tcPr>
          <w:p w:rsidR="00EC6530" w:rsidRPr="002F3CF0" w:rsidRDefault="00EC6530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CE1A2E" w:rsidRPr="002F3CF0" w:rsidTr="00D31CDA">
        <w:tc>
          <w:tcPr>
            <w:tcW w:w="1601" w:type="pct"/>
          </w:tcPr>
          <w:p w:rsidR="002465DF" w:rsidRPr="002F3CF0" w:rsidRDefault="0058797E" w:rsidP="00E546E8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</w:t>
            </w:r>
            <w:r w:rsidR="002465DF" w:rsidRPr="002F3CF0">
              <w:rPr>
                <w:sz w:val="20"/>
                <w:szCs w:val="20"/>
              </w:rPr>
              <w:t xml:space="preserve">, male </w:t>
            </w:r>
          </w:p>
        </w:tc>
        <w:tc>
          <w:tcPr>
            <w:tcW w:w="606" w:type="pct"/>
          </w:tcPr>
          <w:p w:rsidR="002465DF" w:rsidRPr="002F3CF0" w:rsidRDefault="00247438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</w:tcPr>
          <w:p w:rsidR="002465DF" w:rsidRPr="002F3CF0" w:rsidRDefault="00247438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4214</w:t>
            </w:r>
          </w:p>
        </w:tc>
        <w:tc>
          <w:tcPr>
            <w:tcW w:w="516" w:type="pct"/>
          </w:tcPr>
          <w:p w:rsidR="002465DF" w:rsidRPr="002F3CF0" w:rsidRDefault="0079494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0.443</w:t>
            </w:r>
          </w:p>
        </w:tc>
        <w:tc>
          <w:tcPr>
            <w:tcW w:w="337" w:type="pct"/>
          </w:tcPr>
          <w:p w:rsidR="002465DF" w:rsidRPr="002F3CF0" w:rsidRDefault="0079494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2465DF" w:rsidRPr="002F3CF0" w:rsidRDefault="0079494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1.23 (1.14-1.33)</w:t>
            </w:r>
          </w:p>
        </w:tc>
        <w:tc>
          <w:tcPr>
            <w:tcW w:w="385" w:type="pct"/>
          </w:tcPr>
          <w:p w:rsidR="002465DF" w:rsidRPr="002F3CF0" w:rsidRDefault="002465DF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2465DF" w:rsidRPr="002F3CF0" w:rsidRDefault="0079494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0.276</w:t>
            </w:r>
          </w:p>
        </w:tc>
      </w:tr>
      <w:tr w:rsidR="00CE1A2E" w:rsidRPr="002F3CF0" w:rsidTr="00D31CDA">
        <w:tc>
          <w:tcPr>
            <w:tcW w:w="1601" w:type="pct"/>
          </w:tcPr>
          <w:p w:rsidR="002465DF" w:rsidRPr="002F3CF0" w:rsidRDefault="002465DF" w:rsidP="00E546E8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Smoking</w:t>
            </w:r>
          </w:p>
        </w:tc>
        <w:tc>
          <w:tcPr>
            <w:tcW w:w="606" w:type="pct"/>
          </w:tcPr>
          <w:p w:rsidR="002465DF" w:rsidRPr="002F3CF0" w:rsidRDefault="00E11773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4</w:t>
            </w:r>
          </w:p>
        </w:tc>
        <w:tc>
          <w:tcPr>
            <w:tcW w:w="531" w:type="pct"/>
          </w:tcPr>
          <w:p w:rsidR="002465DF" w:rsidRPr="002F3CF0" w:rsidRDefault="00E11773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2445</w:t>
            </w:r>
          </w:p>
        </w:tc>
        <w:tc>
          <w:tcPr>
            <w:tcW w:w="516" w:type="pct"/>
          </w:tcPr>
          <w:p w:rsidR="002465DF" w:rsidRPr="002F3CF0" w:rsidRDefault="0035674A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0.246</w:t>
            </w:r>
          </w:p>
        </w:tc>
        <w:tc>
          <w:tcPr>
            <w:tcW w:w="337" w:type="pct"/>
          </w:tcPr>
          <w:p w:rsidR="002465DF" w:rsidRPr="002F3CF0" w:rsidRDefault="0035674A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27.</w:t>
            </w:r>
            <w:r w:rsidR="00210C42" w:rsidRPr="002F3CF0">
              <w:rPr>
                <w:sz w:val="20"/>
                <w:szCs w:val="20"/>
              </w:rPr>
              <w:t>7</w:t>
            </w:r>
          </w:p>
        </w:tc>
        <w:tc>
          <w:tcPr>
            <w:tcW w:w="699" w:type="pct"/>
          </w:tcPr>
          <w:p w:rsidR="002465DF" w:rsidRPr="002F3CF0" w:rsidRDefault="0035674A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1.15 (0.84-1.57)</w:t>
            </w:r>
          </w:p>
        </w:tc>
        <w:tc>
          <w:tcPr>
            <w:tcW w:w="385" w:type="pct"/>
          </w:tcPr>
          <w:p w:rsidR="002465DF" w:rsidRPr="002F3CF0" w:rsidRDefault="0035674A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0.395</w:t>
            </w:r>
          </w:p>
        </w:tc>
        <w:tc>
          <w:tcPr>
            <w:tcW w:w="325" w:type="pct"/>
          </w:tcPr>
          <w:p w:rsidR="002465DF" w:rsidRPr="002F3CF0" w:rsidRDefault="0035674A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0.061</w:t>
            </w:r>
          </w:p>
        </w:tc>
      </w:tr>
      <w:tr w:rsidR="00CE1A2E" w:rsidRPr="002F3CF0" w:rsidTr="00D31CDA">
        <w:tc>
          <w:tcPr>
            <w:tcW w:w="1601" w:type="pct"/>
          </w:tcPr>
          <w:p w:rsidR="002465DF" w:rsidRPr="002F3CF0" w:rsidRDefault="00EE22E4" w:rsidP="00F9473C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Current smoking</w:t>
            </w:r>
          </w:p>
        </w:tc>
        <w:tc>
          <w:tcPr>
            <w:tcW w:w="606" w:type="pct"/>
          </w:tcPr>
          <w:p w:rsidR="002465DF" w:rsidRPr="002F3CF0" w:rsidRDefault="000B412C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2465DF" w:rsidRPr="002F3CF0" w:rsidRDefault="000B412C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2054</w:t>
            </w:r>
          </w:p>
        </w:tc>
        <w:tc>
          <w:tcPr>
            <w:tcW w:w="516" w:type="pct"/>
          </w:tcPr>
          <w:p w:rsidR="002465DF" w:rsidRPr="002F3CF0" w:rsidRDefault="0035674A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0.344</w:t>
            </w:r>
          </w:p>
        </w:tc>
        <w:tc>
          <w:tcPr>
            <w:tcW w:w="337" w:type="pct"/>
          </w:tcPr>
          <w:p w:rsidR="002465DF" w:rsidRPr="002F3CF0" w:rsidRDefault="0035674A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2465DF" w:rsidRPr="002F3CF0" w:rsidRDefault="0035674A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1.31 (0.64-2.67)</w:t>
            </w:r>
          </w:p>
        </w:tc>
        <w:tc>
          <w:tcPr>
            <w:tcW w:w="385" w:type="pct"/>
          </w:tcPr>
          <w:p w:rsidR="002465DF" w:rsidRPr="002F3CF0" w:rsidRDefault="00C250BA" w:rsidP="00BD7B47">
            <w:pPr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0.459</w:t>
            </w:r>
          </w:p>
        </w:tc>
        <w:tc>
          <w:tcPr>
            <w:tcW w:w="325" w:type="pct"/>
          </w:tcPr>
          <w:p w:rsidR="002465DF" w:rsidRPr="002F3CF0" w:rsidRDefault="00DA17E0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B91970" w:rsidRPr="002F3CF0" w:rsidTr="00D31CDA">
        <w:tc>
          <w:tcPr>
            <w:tcW w:w="1601" w:type="pct"/>
          </w:tcPr>
          <w:p w:rsidR="00B91970" w:rsidRPr="002F3CF0" w:rsidRDefault="00B91970" w:rsidP="00B91970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Ex-smoking</w:t>
            </w:r>
          </w:p>
        </w:tc>
        <w:tc>
          <w:tcPr>
            <w:tcW w:w="606" w:type="pct"/>
          </w:tcPr>
          <w:p w:rsidR="00B91970" w:rsidRPr="002F3CF0" w:rsidRDefault="00B91970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B91970" w:rsidRPr="002F3CF0" w:rsidRDefault="00B91970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2054</w:t>
            </w:r>
          </w:p>
        </w:tc>
        <w:tc>
          <w:tcPr>
            <w:tcW w:w="516" w:type="pct"/>
          </w:tcPr>
          <w:p w:rsidR="00B91970" w:rsidRPr="002F3CF0" w:rsidRDefault="00DA17E0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0.318</w:t>
            </w:r>
          </w:p>
        </w:tc>
        <w:tc>
          <w:tcPr>
            <w:tcW w:w="337" w:type="pct"/>
          </w:tcPr>
          <w:p w:rsidR="00B91970" w:rsidRPr="002F3CF0" w:rsidRDefault="00DA17E0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B91970" w:rsidRPr="002F3CF0" w:rsidRDefault="00DA17E0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0.87 (0.26-2.95)</w:t>
            </w:r>
          </w:p>
        </w:tc>
        <w:tc>
          <w:tcPr>
            <w:tcW w:w="385" w:type="pct"/>
          </w:tcPr>
          <w:p w:rsidR="00B91970" w:rsidRPr="002F3CF0" w:rsidRDefault="00DA17E0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0.826</w:t>
            </w:r>
          </w:p>
        </w:tc>
        <w:tc>
          <w:tcPr>
            <w:tcW w:w="325" w:type="pct"/>
          </w:tcPr>
          <w:p w:rsidR="00B91970" w:rsidRPr="002F3CF0" w:rsidRDefault="00DA17E0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D31CDA" w:rsidRPr="002F3CF0" w:rsidTr="00D31CDA">
        <w:tc>
          <w:tcPr>
            <w:tcW w:w="1601" w:type="pct"/>
          </w:tcPr>
          <w:p w:rsidR="00D31CDA" w:rsidRPr="002F3CF0" w:rsidRDefault="00D31CDA" w:rsidP="00D31CDA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Contact with confirmed or suspect cases</w:t>
            </w:r>
          </w:p>
        </w:tc>
        <w:tc>
          <w:tcPr>
            <w:tcW w:w="606" w:type="pct"/>
          </w:tcPr>
          <w:p w:rsidR="00D31CDA" w:rsidRPr="002F3CF0" w:rsidRDefault="00D31CDA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D31CDA" w:rsidRPr="002F3CF0" w:rsidRDefault="00D31CDA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2054</w:t>
            </w:r>
          </w:p>
        </w:tc>
        <w:tc>
          <w:tcPr>
            <w:tcW w:w="516" w:type="pct"/>
          </w:tcPr>
          <w:p w:rsidR="00D31CDA" w:rsidRPr="002F3CF0" w:rsidRDefault="00DA17E0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37" w:type="pct"/>
          </w:tcPr>
          <w:p w:rsidR="00D31CDA" w:rsidRPr="002F3CF0" w:rsidRDefault="00DA17E0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98.8</w:t>
            </w:r>
          </w:p>
        </w:tc>
        <w:tc>
          <w:tcPr>
            <w:tcW w:w="699" w:type="pct"/>
          </w:tcPr>
          <w:p w:rsidR="00D31CDA" w:rsidRPr="002F3CF0" w:rsidRDefault="00DA17E0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1.11 (0.07-16.85)</w:t>
            </w:r>
          </w:p>
        </w:tc>
        <w:tc>
          <w:tcPr>
            <w:tcW w:w="385" w:type="pct"/>
          </w:tcPr>
          <w:p w:rsidR="00D31CDA" w:rsidRPr="002F3CF0" w:rsidRDefault="00DA17E0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0.942</w:t>
            </w:r>
          </w:p>
        </w:tc>
        <w:tc>
          <w:tcPr>
            <w:tcW w:w="325" w:type="pct"/>
          </w:tcPr>
          <w:p w:rsidR="00D31CDA" w:rsidRPr="002F3CF0" w:rsidRDefault="00DA17E0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D1668D" w:rsidRPr="002F3CF0" w:rsidTr="00D31CDA">
        <w:tc>
          <w:tcPr>
            <w:tcW w:w="1601" w:type="pct"/>
          </w:tcPr>
          <w:p w:rsidR="00D1668D" w:rsidRPr="002F3CF0" w:rsidRDefault="00D1668D" w:rsidP="00D1668D">
            <w:pPr>
              <w:widowControl/>
              <w:jc w:val="right"/>
              <w:rPr>
                <w:sz w:val="20"/>
                <w:szCs w:val="20"/>
              </w:rPr>
            </w:pPr>
            <w:proofErr w:type="spellStart"/>
            <w:r w:rsidRPr="002F3CF0">
              <w:rPr>
                <w:sz w:val="20"/>
                <w:szCs w:val="20"/>
              </w:rPr>
              <w:t>Huanan</w:t>
            </w:r>
            <w:proofErr w:type="spellEnd"/>
            <w:r w:rsidRPr="002F3CF0">
              <w:rPr>
                <w:sz w:val="20"/>
                <w:szCs w:val="20"/>
              </w:rPr>
              <w:t xml:space="preserve"> seafood market exposure</w:t>
            </w:r>
          </w:p>
        </w:tc>
        <w:tc>
          <w:tcPr>
            <w:tcW w:w="606" w:type="pct"/>
          </w:tcPr>
          <w:p w:rsidR="00D1668D" w:rsidRPr="002F3CF0" w:rsidRDefault="00D1668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D1668D" w:rsidRPr="002F3CF0" w:rsidRDefault="00D1668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2054</w:t>
            </w:r>
          </w:p>
        </w:tc>
        <w:tc>
          <w:tcPr>
            <w:tcW w:w="516" w:type="pct"/>
          </w:tcPr>
          <w:p w:rsidR="00D1668D" w:rsidRPr="002F3CF0" w:rsidRDefault="00DA17E0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0.918</w:t>
            </w:r>
          </w:p>
        </w:tc>
        <w:tc>
          <w:tcPr>
            <w:tcW w:w="337" w:type="pct"/>
          </w:tcPr>
          <w:p w:rsidR="00D1668D" w:rsidRPr="002F3CF0" w:rsidRDefault="00DA17E0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D1668D" w:rsidRPr="002F3CF0" w:rsidRDefault="00DA17E0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5.84 (0.91-37.57)</w:t>
            </w:r>
          </w:p>
        </w:tc>
        <w:tc>
          <w:tcPr>
            <w:tcW w:w="385" w:type="pct"/>
          </w:tcPr>
          <w:p w:rsidR="00D1668D" w:rsidRPr="002F3CF0" w:rsidRDefault="003922A9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0.063</w:t>
            </w:r>
          </w:p>
        </w:tc>
        <w:tc>
          <w:tcPr>
            <w:tcW w:w="325" w:type="pct"/>
          </w:tcPr>
          <w:p w:rsidR="00D1668D" w:rsidRPr="002F3CF0" w:rsidRDefault="003922A9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D1668D" w:rsidRPr="002F3CF0" w:rsidTr="00D31CDA">
        <w:tc>
          <w:tcPr>
            <w:tcW w:w="1601" w:type="pct"/>
          </w:tcPr>
          <w:p w:rsidR="00D1668D" w:rsidRPr="002F3CF0" w:rsidRDefault="00BA2638" w:rsidP="00D1668D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Comorbidities</w:t>
            </w:r>
          </w:p>
        </w:tc>
        <w:tc>
          <w:tcPr>
            <w:tcW w:w="606" w:type="pct"/>
          </w:tcPr>
          <w:p w:rsidR="00D1668D" w:rsidRPr="002F3CF0" w:rsidRDefault="00C91444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8</w:t>
            </w:r>
          </w:p>
        </w:tc>
        <w:tc>
          <w:tcPr>
            <w:tcW w:w="531" w:type="pct"/>
          </w:tcPr>
          <w:p w:rsidR="00D1668D" w:rsidRPr="002F3CF0" w:rsidRDefault="00C91444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4499</w:t>
            </w:r>
          </w:p>
        </w:tc>
        <w:tc>
          <w:tcPr>
            <w:tcW w:w="516" w:type="pct"/>
          </w:tcPr>
          <w:p w:rsidR="00D1668D" w:rsidRPr="002F3CF0" w:rsidRDefault="003922A9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37" w:type="pct"/>
          </w:tcPr>
          <w:p w:rsidR="00D1668D" w:rsidRPr="002F3CF0" w:rsidRDefault="003922A9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88.7</w:t>
            </w:r>
          </w:p>
        </w:tc>
        <w:tc>
          <w:tcPr>
            <w:tcW w:w="699" w:type="pct"/>
          </w:tcPr>
          <w:p w:rsidR="00D1668D" w:rsidRPr="002F3CF0" w:rsidRDefault="003922A9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1.68 (1.32-2.13)</w:t>
            </w:r>
          </w:p>
        </w:tc>
        <w:tc>
          <w:tcPr>
            <w:tcW w:w="385" w:type="pct"/>
          </w:tcPr>
          <w:p w:rsidR="00D1668D" w:rsidRPr="002F3CF0" w:rsidRDefault="003922A9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D1668D" w:rsidRPr="002F3CF0" w:rsidRDefault="003922A9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0.248</w:t>
            </w:r>
          </w:p>
        </w:tc>
      </w:tr>
      <w:tr w:rsidR="00BA2638" w:rsidRPr="002F3CF0" w:rsidTr="00D31CDA">
        <w:tc>
          <w:tcPr>
            <w:tcW w:w="1601" w:type="pct"/>
          </w:tcPr>
          <w:p w:rsidR="00BA2638" w:rsidRPr="002F3CF0" w:rsidRDefault="002E7782" w:rsidP="00D1668D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Hypertension</w:t>
            </w:r>
          </w:p>
        </w:tc>
        <w:tc>
          <w:tcPr>
            <w:tcW w:w="606" w:type="pct"/>
          </w:tcPr>
          <w:p w:rsidR="00BA2638" w:rsidRPr="002F3CF0" w:rsidRDefault="002E778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11</w:t>
            </w:r>
          </w:p>
        </w:tc>
        <w:tc>
          <w:tcPr>
            <w:tcW w:w="531" w:type="pct"/>
          </w:tcPr>
          <w:p w:rsidR="00BA2638" w:rsidRPr="002F3CF0" w:rsidRDefault="002E778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4860</w:t>
            </w:r>
          </w:p>
        </w:tc>
        <w:tc>
          <w:tcPr>
            <w:tcW w:w="516" w:type="pct"/>
          </w:tcPr>
          <w:p w:rsidR="00BA2638" w:rsidRPr="002F3CF0" w:rsidRDefault="003922A9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37" w:type="pct"/>
          </w:tcPr>
          <w:p w:rsidR="00BA2638" w:rsidRPr="002F3CF0" w:rsidRDefault="003922A9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84.4</w:t>
            </w:r>
          </w:p>
        </w:tc>
        <w:tc>
          <w:tcPr>
            <w:tcW w:w="699" w:type="pct"/>
          </w:tcPr>
          <w:p w:rsidR="00BA2638" w:rsidRPr="002F3CF0" w:rsidRDefault="003922A9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1.74 (1.31-2.30)</w:t>
            </w:r>
          </w:p>
        </w:tc>
        <w:tc>
          <w:tcPr>
            <w:tcW w:w="385" w:type="pct"/>
          </w:tcPr>
          <w:p w:rsidR="00BA2638" w:rsidRPr="002F3CF0" w:rsidRDefault="003922A9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BA2638" w:rsidRPr="002F3CF0" w:rsidRDefault="003922A9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0.418</w:t>
            </w:r>
          </w:p>
        </w:tc>
      </w:tr>
      <w:tr w:rsidR="00BA2638" w:rsidRPr="002F3CF0" w:rsidTr="00D31CDA">
        <w:tc>
          <w:tcPr>
            <w:tcW w:w="1601" w:type="pct"/>
          </w:tcPr>
          <w:p w:rsidR="00BA2638" w:rsidRPr="002F3CF0" w:rsidRDefault="00386D4D" w:rsidP="00D1668D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Diabetes</w:t>
            </w:r>
          </w:p>
        </w:tc>
        <w:tc>
          <w:tcPr>
            <w:tcW w:w="606" w:type="pct"/>
          </w:tcPr>
          <w:p w:rsidR="00BA2638" w:rsidRPr="002F3CF0" w:rsidRDefault="00AA397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</w:tcPr>
          <w:p w:rsidR="00BA2638" w:rsidRPr="002F3CF0" w:rsidRDefault="00AA397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4748</w:t>
            </w:r>
          </w:p>
        </w:tc>
        <w:tc>
          <w:tcPr>
            <w:tcW w:w="516" w:type="pct"/>
          </w:tcPr>
          <w:p w:rsidR="00BA2638" w:rsidRPr="002F3CF0" w:rsidRDefault="003922A9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0.001</w:t>
            </w:r>
          </w:p>
        </w:tc>
        <w:tc>
          <w:tcPr>
            <w:tcW w:w="337" w:type="pct"/>
          </w:tcPr>
          <w:p w:rsidR="00BA2638" w:rsidRPr="002F3CF0" w:rsidRDefault="003922A9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67.1</w:t>
            </w:r>
          </w:p>
        </w:tc>
        <w:tc>
          <w:tcPr>
            <w:tcW w:w="699" w:type="pct"/>
          </w:tcPr>
          <w:p w:rsidR="00BA2638" w:rsidRPr="002F3CF0" w:rsidRDefault="003922A9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1.75 (1.27-2.41)</w:t>
            </w:r>
          </w:p>
        </w:tc>
        <w:tc>
          <w:tcPr>
            <w:tcW w:w="385" w:type="pct"/>
          </w:tcPr>
          <w:p w:rsidR="00BA2638" w:rsidRPr="002F3CF0" w:rsidRDefault="003922A9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0.001</w:t>
            </w:r>
          </w:p>
        </w:tc>
        <w:tc>
          <w:tcPr>
            <w:tcW w:w="325" w:type="pct"/>
          </w:tcPr>
          <w:p w:rsidR="00BA2638" w:rsidRPr="002F3CF0" w:rsidRDefault="003922A9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0.057</w:t>
            </w:r>
          </w:p>
        </w:tc>
      </w:tr>
      <w:tr w:rsidR="00386D4D" w:rsidRPr="002F3CF0" w:rsidTr="00D31CDA">
        <w:tc>
          <w:tcPr>
            <w:tcW w:w="1601" w:type="pct"/>
          </w:tcPr>
          <w:p w:rsidR="00386D4D" w:rsidRPr="002F3CF0" w:rsidRDefault="00386D4D" w:rsidP="00386D4D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Malignancy</w:t>
            </w:r>
          </w:p>
        </w:tc>
        <w:tc>
          <w:tcPr>
            <w:tcW w:w="606" w:type="pct"/>
          </w:tcPr>
          <w:p w:rsidR="00386D4D" w:rsidRPr="002F3CF0" w:rsidRDefault="00A34F0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6</w:t>
            </w:r>
          </w:p>
        </w:tc>
        <w:tc>
          <w:tcPr>
            <w:tcW w:w="531" w:type="pct"/>
          </w:tcPr>
          <w:p w:rsidR="00386D4D" w:rsidRPr="002F3CF0" w:rsidRDefault="00A34F0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3978</w:t>
            </w:r>
          </w:p>
        </w:tc>
        <w:tc>
          <w:tcPr>
            <w:tcW w:w="516" w:type="pct"/>
          </w:tcPr>
          <w:p w:rsidR="00386D4D" w:rsidRPr="002F3CF0" w:rsidRDefault="009C30C6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0.262</w:t>
            </w:r>
          </w:p>
        </w:tc>
        <w:tc>
          <w:tcPr>
            <w:tcW w:w="337" w:type="pct"/>
          </w:tcPr>
          <w:p w:rsidR="00386D4D" w:rsidRPr="002F3CF0" w:rsidRDefault="009C30C6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22.8</w:t>
            </w:r>
          </w:p>
        </w:tc>
        <w:tc>
          <w:tcPr>
            <w:tcW w:w="699" w:type="pct"/>
          </w:tcPr>
          <w:p w:rsidR="00386D4D" w:rsidRPr="002F3CF0" w:rsidRDefault="009C30C6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3.09 (1.59-6.00)</w:t>
            </w:r>
          </w:p>
        </w:tc>
        <w:tc>
          <w:tcPr>
            <w:tcW w:w="385" w:type="pct"/>
          </w:tcPr>
          <w:p w:rsidR="00386D4D" w:rsidRPr="002F3CF0" w:rsidRDefault="009C30C6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0.001</w:t>
            </w:r>
          </w:p>
        </w:tc>
        <w:tc>
          <w:tcPr>
            <w:tcW w:w="325" w:type="pct"/>
          </w:tcPr>
          <w:p w:rsidR="00386D4D" w:rsidRPr="00377B73" w:rsidRDefault="009C30C6" w:rsidP="00BD7B47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377B73">
              <w:rPr>
                <w:b/>
                <w:bCs/>
                <w:sz w:val="20"/>
                <w:szCs w:val="20"/>
              </w:rPr>
              <w:t>0.006</w:t>
            </w:r>
          </w:p>
        </w:tc>
      </w:tr>
      <w:tr w:rsidR="00D77A3E" w:rsidRPr="002F3CF0" w:rsidTr="00D31CDA">
        <w:tc>
          <w:tcPr>
            <w:tcW w:w="1601" w:type="pct"/>
          </w:tcPr>
          <w:p w:rsidR="00D77A3E" w:rsidRPr="002F3CF0" w:rsidRDefault="00D77A3E" w:rsidP="00D77A3E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Cardiovascular disease</w:t>
            </w:r>
          </w:p>
        </w:tc>
        <w:tc>
          <w:tcPr>
            <w:tcW w:w="606" w:type="pct"/>
          </w:tcPr>
          <w:p w:rsidR="00D77A3E" w:rsidRPr="002F3CF0" w:rsidRDefault="00D77A3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11</w:t>
            </w:r>
          </w:p>
        </w:tc>
        <w:tc>
          <w:tcPr>
            <w:tcW w:w="531" w:type="pct"/>
          </w:tcPr>
          <w:p w:rsidR="00D77A3E" w:rsidRPr="002F3CF0" w:rsidRDefault="00D77A3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4860</w:t>
            </w:r>
          </w:p>
        </w:tc>
        <w:tc>
          <w:tcPr>
            <w:tcW w:w="516" w:type="pct"/>
          </w:tcPr>
          <w:p w:rsidR="00D77A3E" w:rsidRPr="002F3CF0" w:rsidRDefault="009C30C6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37" w:type="pct"/>
          </w:tcPr>
          <w:p w:rsidR="00D77A3E" w:rsidRPr="002F3CF0" w:rsidRDefault="009C30C6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75.9</w:t>
            </w:r>
          </w:p>
        </w:tc>
        <w:tc>
          <w:tcPr>
            <w:tcW w:w="699" w:type="pct"/>
          </w:tcPr>
          <w:p w:rsidR="00D77A3E" w:rsidRPr="002F3CF0" w:rsidRDefault="009C30C6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2.67 (1.60-4.43)</w:t>
            </w:r>
          </w:p>
        </w:tc>
        <w:tc>
          <w:tcPr>
            <w:tcW w:w="385" w:type="pct"/>
          </w:tcPr>
          <w:p w:rsidR="00D77A3E" w:rsidRPr="002F3CF0" w:rsidRDefault="009C30C6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D77A3E" w:rsidRPr="002F3CF0" w:rsidRDefault="009C30C6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0.654</w:t>
            </w:r>
          </w:p>
        </w:tc>
      </w:tr>
      <w:tr w:rsidR="00D77A3E" w:rsidRPr="002F3CF0" w:rsidTr="00D31CDA">
        <w:tc>
          <w:tcPr>
            <w:tcW w:w="1601" w:type="pct"/>
          </w:tcPr>
          <w:p w:rsidR="00D77A3E" w:rsidRPr="002F3CF0" w:rsidRDefault="00D77A3E" w:rsidP="00D77A3E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Coronary heart disease</w:t>
            </w:r>
          </w:p>
        </w:tc>
        <w:tc>
          <w:tcPr>
            <w:tcW w:w="606" w:type="pct"/>
          </w:tcPr>
          <w:p w:rsidR="00D77A3E" w:rsidRPr="002F3CF0" w:rsidRDefault="002159EB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5</w:t>
            </w:r>
          </w:p>
        </w:tc>
        <w:tc>
          <w:tcPr>
            <w:tcW w:w="531" w:type="pct"/>
          </w:tcPr>
          <w:p w:rsidR="00D77A3E" w:rsidRPr="002F3CF0" w:rsidRDefault="002159EB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2452</w:t>
            </w:r>
          </w:p>
        </w:tc>
        <w:tc>
          <w:tcPr>
            <w:tcW w:w="516" w:type="pct"/>
          </w:tcPr>
          <w:p w:rsidR="00D77A3E" w:rsidRPr="002F3CF0" w:rsidRDefault="009C30C6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37" w:type="pct"/>
          </w:tcPr>
          <w:p w:rsidR="00D77A3E" w:rsidRPr="002F3CF0" w:rsidRDefault="009C30C6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87.7</w:t>
            </w:r>
          </w:p>
        </w:tc>
        <w:tc>
          <w:tcPr>
            <w:tcW w:w="699" w:type="pct"/>
          </w:tcPr>
          <w:p w:rsidR="00D77A3E" w:rsidRPr="002F3CF0" w:rsidRDefault="009C30C6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3.16 (1.45-6.91)</w:t>
            </w:r>
          </w:p>
        </w:tc>
        <w:tc>
          <w:tcPr>
            <w:tcW w:w="385" w:type="pct"/>
          </w:tcPr>
          <w:p w:rsidR="00D77A3E" w:rsidRPr="002F3CF0" w:rsidRDefault="009C30C6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0.004</w:t>
            </w:r>
          </w:p>
        </w:tc>
        <w:tc>
          <w:tcPr>
            <w:tcW w:w="325" w:type="pct"/>
          </w:tcPr>
          <w:p w:rsidR="00D77A3E" w:rsidRPr="002F3CF0" w:rsidRDefault="009C30C6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0.435</w:t>
            </w:r>
          </w:p>
        </w:tc>
      </w:tr>
      <w:tr w:rsidR="00D77A3E" w:rsidRPr="002F3CF0" w:rsidTr="00D31CDA">
        <w:tc>
          <w:tcPr>
            <w:tcW w:w="1601" w:type="pct"/>
          </w:tcPr>
          <w:p w:rsidR="00D77A3E" w:rsidRPr="002F3CF0" w:rsidRDefault="00D77A3E" w:rsidP="00D77A3E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Cerebrovascular disease</w:t>
            </w:r>
          </w:p>
        </w:tc>
        <w:tc>
          <w:tcPr>
            <w:tcW w:w="606" w:type="pct"/>
          </w:tcPr>
          <w:p w:rsidR="00D77A3E" w:rsidRPr="002F3CF0" w:rsidRDefault="001513BA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6</w:t>
            </w:r>
          </w:p>
        </w:tc>
        <w:tc>
          <w:tcPr>
            <w:tcW w:w="531" w:type="pct"/>
          </w:tcPr>
          <w:p w:rsidR="00D77A3E" w:rsidRPr="002F3CF0" w:rsidRDefault="001513BA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3771</w:t>
            </w:r>
          </w:p>
        </w:tc>
        <w:tc>
          <w:tcPr>
            <w:tcW w:w="516" w:type="pct"/>
          </w:tcPr>
          <w:p w:rsidR="00D77A3E" w:rsidRPr="002F3CF0" w:rsidRDefault="007454D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0.457</w:t>
            </w:r>
          </w:p>
        </w:tc>
        <w:tc>
          <w:tcPr>
            <w:tcW w:w="337" w:type="pct"/>
          </w:tcPr>
          <w:p w:rsidR="00D77A3E" w:rsidRPr="002F3CF0" w:rsidRDefault="007454D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D77A3E" w:rsidRPr="002F3CF0" w:rsidRDefault="007454D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4.61 (2.51-8.47)</w:t>
            </w:r>
          </w:p>
        </w:tc>
        <w:tc>
          <w:tcPr>
            <w:tcW w:w="385" w:type="pct"/>
          </w:tcPr>
          <w:p w:rsidR="00D77A3E" w:rsidRPr="002F3CF0" w:rsidRDefault="007454D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D77A3E" w:rsidRPr="002F3CF0" w:rsidRDefault="007454D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0.766</w:t>
            </w:r>
          </w:p>
        </w:tc>
      </w:tr>
      <w:tr w:rsidR="00D77A3E" w:rsidRPr="002F3CF0" w:rsidTr="00D31CDA">
        <w:tc>
          <w:tcPr>
            <w:tcW w:w="1601" w:type="pct"/>
          </w:tcPr>
          <w:p w:rsidR="00D77A3E" w:rsidRPr="002F3CF0" w:rsidRDefault="00D77A3E" w:rsidP="00D77A3E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COPD</w:t>
            </w:r>
          </w:p>
        </w:tc>
        <w:tc>
          <w:tcPr>
            <w:tcW w:w="606" w:type="pct"/>
          </w:tcPr>
          <w:p w:rsidR="00D77A3E" w:rsidRPr="002F3CF0" w:rsidRDefault="000566F3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4</w:t>
            </w:r>
          </w:p>
        </w:tc>
        <w:tc>
          <w:tcPr>
            <w:tcW w:w="531" w:type="pct"/>
          </w:tcPr>
          <w:p w:rsidR="00D77A3E" w:rsidRPr="002F3CF0" w:rsidRDefault="000566F3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3677</w:t>
            </w:r>
          </w:p>
        </w:tc>
        <w:tc>
          <w:tcPr>
            <w:tcW w:w="516" w:type="pct"/>
          </w:tcPr>
          <w:p w:rsidR="00D77A3E" w:rsidRPr="002F3CF0" w:rsidRDefault="007454D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0.279</w:t>
            </w:r>
          </w:p>
        </w:tc>
        <w:tc>
          <w:tcPr>
            <w:tcW w:w="337" w:type="pct"/>
          </w:tcPr>
          <w:p w:rsidR="00D77A3E" w:rsidRPr="002F3CF0" w:rsidRDefault="007454D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22.0</w:t>
            </w:r>
          </w:p>
        </w:tc>
        <w:tc>
          <w:tcPr>
            <w:tcW w:w="699" w:type="pct"/>
          </w:tcPr>
          <w:p w:rsidR="00D77A3E" w:rsidRPr="002F3CF0" w:rsidRDefault="007454D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5.31 (2.63-10.71)</w:t>
            </w:r>
          </w:p>
        </w:tc>
        <w:tc>
          <w:tcPr>
            <w:tcW w:w="385" w:type="pct"/>
          </w:tcPr>
          <w:p w:rsidR="00D77A3E" w:rsidRPr="002F3CF0" w:rsidRDefault="007454D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D77A3E" w:rsidRPr="002F3CF0" w:rsidRDefault="007454D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0.107</w:t>
            </w:r>
          </w:p>
        </w:tc>
      </w:tr>
      <w:tr w:rsidR="00D77A3E" w:rsidRPr="002F3CF0" w:rsidTr="00D31CDA">
        <w:tc>
          <w:tcPr>
            <w:tcW w:w="1601" w:type="pct"/>
          </w:tcPr>
          <w:p w:rsidR="00D77A3E" w:rsidRPr="002F3CF0" w:rsidRDefault="00D77A3E" w:rsidP="00D77A3E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Respiratory system disease</w:t>
            </w:r>
          </w:p>
        </w:tc>
        <w:tc>
          <w:tcPr>
            <w:tcW w:w="606" w:type="pct"/>
          </w:tcPr>
          <w:p w:rsidR="00D77A3E" w:rsidRPr="002F3CF0" w:rsidRDefault="009F2AD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7</w:t>
            </w:r>
          </w:p>
        </w:tc>
        <w:tc>
          <w:tcPr>
            <w:tcW w:w="531" w:type="pct"/>
          </w:tcPr>
          <w:p w:rsidR="00D77A3E" w:rsidRPr="002F3CF0" w:rsidRDefault="009F2AD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4472</w:t>
            </w:r>
          </w:p>
        </w:tc>
        <w:tc>
          <w:tcPr>
            <w:tcW w:w="516" w:type="pct"/>
          </w:tcPr>
          <w:p w:rsidR="00D77A3E" w:rsidRPr="002F3CF0" w:rsidRDefault="007454D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0.185</w:t>
            </w:r>
          </w:p>
        </w:tc>
        <w:tc>
          <w:tcPr>
            <w:tcW w:w="337" w:type="pct"/>
          </w:tcPr>
          <w:p w:rsidR="00D77A3E" w:rsidRPr="002F3CF0" w:rsidRDefault="007454D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31.8</w:t>
            </w:r>
          </w:p>
        </w:tc>
        <w:tc>
          <w:tcPr>
            <w:tcW w:w="699" w:type="pct"/>
          </w:tcPr>
          <w:p w:rsidR="00D77A3E" w:rsidRPr="002F3CF0" w:rsidRDefault="007454D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3.22 (2.12-4.90)</w:t>
            </w:r>
          </w:p>
        </w:tc>
        <w:tc>
          <w:tcPr>
            <w:tcW w:w="385" w:type="pct"/>
          </w:tcPr>
          <w:p w:rsidR="00D77A3E" w:rsidRPr="002F3CF0" w:rsidRDefault="007454D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D77A3E" w:rsidRPr="002F3CF0" w:rsidRDefault="007454D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0.761</w:t>
            </w:r>
          </w:p>
        </w:tc>
      </w:tr>
      <w:tr w:rsidR="00D77A3E" w:rsidRPr="002F3CF0" w:rsidTr="00D31CDA">
        <w:tc>
          <w:tcPr>
            <w:tcW w:w="1601" w:type="pct"/>
          </w:tcPr>
          <w:p w:rsidR="00D77A3E" w:rsidRPr="002F3CF0" w:rsidRDefault="00D77A3E" w:rsidP="00D77A3E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Chronic kidney disease</w:t>
            </w:r>
          </w:p>
        </w:tc>
        <w:tc>
          <w:tcPr>
            <w:tcW w:w="606" w:type="pct"/>
          </w:tcPr>
          <w:p w:rsidR="00D77A3E" w:rsidRPr="002F3CF0" w:rsidRDefault="00B3217B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5</w:t>
            </w:r>
          </w:p>
        </w:tc>
        <w:tc>
          <w:tcPr>
            <w:tcW w:w="531" w:type="pct"/>
          </w:tcPr>
          <w:p w:rsidR="00D77A3E" w:rsidRPr="002F3CF0" w:rsidRDefault="00B3217B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2219</w:t>
            </w:r>
          </w:p>
        </w:tc>
        <w:tc>
          <w:tcPr>
            <w:tcW w:w="516" w:type="pct"/>
          </w:tcPr>
          <w:p w:rsidR="00D77A3E" w:rsidRPr="002F3CF0" w:rsidRDefault="007454D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0.477</w:t>
            </w:r>
          </w:p>
        </w:tc>
        <w:tc>
          <w:tcPr>
            <w:tcW w:w="337" w:type="pct"/>
          </w:tcPr>
          <w:p w:rsidR="00D77A3E" w:rsidRPr="002F3CF0" w:rsidRDefault="007454D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D77A3E" w:rsidRPr="002F3CF0" w:rsidRDefault="007454D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7.10 (3.14-16.02)</w:t>
            </w:r>
          </w:p>
        </w:tc>
        <w:tc>
          <w:tcPr>
            <w:tcW w:w="385" w:type="pct"/>
          </w:tcPr>
          <w:p w:rsidR="00D77A3E" w:rsidRPr="002F3CF0" w:rsidRDefault="007454D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D77A3E" w:rsidRPr="002F3CF0" w:rsidRDefault="007454D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0.772</w:t>
            </w:r>
          </w:p>
        </w:tc>
      </w:tr>
      <w:tr w:rsidR="00D77A3E" w:rsidRPr="002F3CF0" w:rsidTr="00D31CDA">
        <w:tc>
          <w:tcPr>
            <w:tcW w:w="1601" w:type="pct"/>
          </w:tcPr>
          <w:p w:rsidR="00D77A3E" w:rsidRPr="002F3CF0" w:rsidRDefault="000C10ED" w:rsidP="00D77A3E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Hepatitis B infection</w:t>
            </w:r>
          </w:p>
        </w:tc>
        <w:tc>
          <w:tcPr>
            <w:tcW w:w="606" w:type="pct"/>
          </w:tcPr>
          <w:p w:rsidR="00D77A3E" w:rsidRPr="002F3CF0" w:rsidRDefault="000C10E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D77A3E" w:rsidRPr="002F3CF0" w:rsidRDefault="000C10ED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1864</w:t>
            </w:r>
          </w:p>
        </w:tc>
        <w:tc>
          <w:tcPr>
            <w:tcW w:w="516" w:type="pct"/>
          </w:tcPr>
          <w:p w:rsidR="00D77A3E" w:rsidRPr="002F3CF0" w:rsidRDefault="00BB5273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0.973</w:t>
            </w:r>
          </w:p>
        </w:tc>
        <w:tc>
          <w:tcPr>
            <w:tcW w:w="337" w:type="pct"/>
          </w:tcPr>
          <w:p w:rsidR="00D77A3E" w:rsidRPr="002F3CF0" w:rsidRDefault="00BB5273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D77A3E" w:rsidRPr="002F3CF0" w:rsidRDefault="00BB5273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1.18 (0.43-3.20)</w:t>
            </w:r>
          </w:p>
        </w:tc>
        <w:tc>
          <w:tcPr>
            <w:tcW w:w="385" w:type="pct"/>
          </w:tcPr>
          <w:p w:rsidR="00D77A3E" w:rsidRPr="002F3CF0" w:rsidRDefault="00BB5273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0.752</w:t>
            </w:r>
          </w:p>
        </w:tc>
        <w:tc>
          <w:tcPr>
            <w:tcW w:w="325" w:type="pct"/>
          </w:tcPr>
          <w:p w:rsidR="00D77A3E" w:rsidRPr="002F3CF0" w:rsidRDefault="00BB5273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EE10EE" w:rsidRPr="002F3CF0" w:rsidTr="00D31CDA">
        <w:tc>
          <w:tcPr>
            <w:tcW w:w="1601" w:type="pct"/>
          </w:tcPr>
          <w:p w:rsidR="00EE10EE" w:rsidRPr="002F3CF0" w:rsidRDefault="00EE10EE" w:rsidP="00EE10EE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Autoimmune disease</w:t>
            </w:r>
          </w:p>
        </w:tc>
        <w:tc>
          <w:tcPr>
            <w:tcW w:w="606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1864</w:t>
            </w:r>
          </w:p>
        </w:tc>
        <w:tc>
          <w:tcPr>
            <w:tcW w:w="516" w:type="pct"/>
          </w:tcPr>
          <w:p w:rsidR="00EE10EE" w:rsidRPr="002F3CF0" w:rsidRDefault="00BB5273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0.576</w:t>
            </w:r>
          </w:p>
        </w:tc>
        <w:tc>
          <w:tcPr>
            <w:tcW w:w="337" w:type="pct"/>
          </w:tcPr>
          <w:p w:rsidR="00EE10EE" w:rsidRPr="002F3CF0" w:rsidRDefault="00BB5273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EE10EE" w:rsidRPr="002F3CF0" w:rsidRDefault="00BB5273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2.04 (0.27-15.58)</w:t>
            </w:r>
          </w:p>
        </w:tc>
        <w:tc>
          <w:tcPr>
            <w:tcW w:w="385" w:type="pct"/>
          </w:tcPr>
          <w:p w:rsidR="00EE10EE" w:rsidRPr="002F3CF0" w:rsidRDefault="00BB5273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0.491</w:t>
            </w:r>
          </w:p>
        </w:tc>
        <w:tc>
          <w:tcPr>
            <w:tcW w:w="325" w:type="pct"/>
          </w:tcPr>
          <w:p w:rsidR="00EE10EE" w:rsidRPr="002F3CF0" w:rsidRDefault="00BB5273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EE10EE" w:rsidRPr="002F3CF0" w:rsidTr="00D31CDA">
        <w:tc>
          <w:tcPr>
            <w:tcW w:w="1601" w:type="pct"/>
          </w:tcPr>
          <w:p w:rsidR="00EE10EE" w:rsidRPr="002F3CF0" w:rsidRDefault="00EE10EE" w:rsidP="00EE10EE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E10EE" w:rsidRPr="002F3CF0" w:rsidTr="00D31CDA">
        <w:tc>
          <w:tcPr>
            <w:tcW w:w="1601" w:type="pct"/>
          </w:tcPr>
          <w:p w:rsidR="00EE10EE" w:rsidRPr="002F3CF0" w:rsidRDefault="00EE10EE" w:rsidP="00EE10EE">
            <w:pPr>
              <w:widowControl/>
              <w:jc w:val="left"/>
              <w:rPr>
                <w:b/>
                <w:bCs/>
                <w:sz w:val="20"/>
                <w:szCs w:val="20"/>
              </w:rPr>
            </w:pPr>
            <w:r w:rsidRPr="002F3CF0">
              <w:rPr>
                <w:b/>
                <w:bCs/>
                <w:sz w:val="20"/>
                <w:szCs w:val="20"/>
              </w:rPr>
              <w:t>Admission to ICU</w:t>
            </w:r>
          </w:p>
        </w:tc>
        <w:tc>
          <w:tcPr>
            <w:tcW w:w="606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E10EE" w:rsidRPr="002F3CF0" w:rsidTr="00D31CDA">
        <w:tc>
          <w:tcPr>
            <w:tcW w:w="1601" w:type="pct"/>
          </w:tcPr>
          <w:p w:rsidR="00EE10EE" w:rsidRPr="002F3CF0" w:rsidRDefault="0058797E" w:rsidP="00EE10EE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</w:t>
            </w:r>
            <w:r w:rsidR="00EE10EE" w:rsidRPr="002F3CF0">
              <w:rPr>
                <w:sz w:val="20"/>
                <w:szCs w:val="20"/>
              </w:rPr>
              <w:t>, male</w:t>
            </w:r>
          </w:p>
        </w:tc>
        <w:tc>
          <w:tcPr>
            <w:tcW w:w="606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5</w:t>
            </w:r>
          </w:p>
        </w:tc>
        <w:tc>
          <w:tcPr>
            <w:tcW w:w="531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2224</w:t>
            </w:r>
          </w:p>
        </w:tc>
        <w:tc>
          <w:tcPr>
            <w:tcW w:w="516" w:type="pct"/>
          </w:tcPr>
          <w:p w:rsidR="00EE10EE" w:rsidRPr="002F3CF0" w:rsidRDefault="00BB4D87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0.011</w:t>
            </w:r>
          </w:p>
        </w:tc>
        <w:tc>
          <w:tcPr>
            <w:tcW w:w="337" w:type="pct"/>
          </w:tcPr>
          <w:p w:rsidR="00EE10EE" w:rsidRPr="002F3CF0" w:rsidRDefault="00BB4D87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69.6</w:t>
            </w:r>
          </w:p>
        </w:tc>
        <w:tc>
          <w:tcPr>
            <w:tcW w:w="699" w:type="pct"/>
          </w:tcPr>
          <w:p w:rsidR="00EE10EE" w:rsidRPr="002F3CF0" w:rsidRDefault="00BB4D87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1.29 (1.13-1.47)</w:t>
            </w:r>
          </w:p>
        </w:tc>
        <w:tc>
          <w:tcPr>
            <w:tcW w:w="385" w:type="pct"/>
          </w:tcPr>
          <w:p w:rsidR="00EE10EE" w:rsidRPr="002F3CF0" w:rsidRDefault="00BB4D87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EE10EE" w:rsidRPr="002F3CF0" w:rsidRDefault="00BB4D87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0.651</w:t>
            </w:r>
          </w:p>
        </w:tc>
      </w:tr>
      <w:tr w:rsidR="00EE10EE" w:rsidRPr="002F3CF0" w:rsidTr="00D31CDA">
        <w:tc>
          <w:tcPr>
            <w:tcW w:w="1601" w:type="pct"/>
          </w:tcPr>
          <w:p w:rsidR="00EE10EE" w:rsidRPr="002F3CF0" w:rsidRDefault="00EE10EE" w:rsidP="00EE10EE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Smoking</w:t>
            </w:r>
          </w:p>
        </w:tc>
        <w:tc>
          <w:tcPr>
            <w:tcW w:w="606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2019</w:t>
            </w:r>
          </w:p>
        </w:tc>
        <w:tc>
          <w:tcPr>
            <w:tcW w:w="516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0.742</w:t>
            </w:r>
          </w:p>
        </w:tc>
        <w:tc>
          <w:tcPr>
            <w:tcW w:w="337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0.85 (0.40-1.79)</w:t>
            </w:r>
          </w:p>
        </w:tc>
        <w:tc>
          <w:tcPr>
            <w:tcW w:w="385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0.669</w:t>
            </w:r>
          </w:p>
        </w:tc>
        <w:tc>
          <w:tcPr>
            <w:tcW w:w="325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0.437</w:t>
            </w:r>
          </w:p>
        </w:tc>
      </w:tr>
      <w:tr w:rsidR="00EE10EE" w:rsidRPr="002F3CF0" w:rsidTr="00D31CDA">
        <w:tc>
          <w:tcPr>
            <w:tcW w:w="1601" w:type="pct"/>
          </w:tcPr>
          <w:p w:rsidR="00EE10EE" w:rsidRPr="002F3CF0" w:rsidRDefault="00EE10EE" w:rsidP="00EE10EE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lastRenderedPageBreak/>
              <w:t>Drinking</w:t>
            </w:r>
          </w:p>
        </w:tc>
        <w:tc>
          <w:tcPr>
            <w:tcW w:w="606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1978</w:t>
            </w:r>
          </w:p>
        </w:tc>
        <w:tc>
          <w:tcPr>
            <w:tcW w:w="516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0.638</w:t>
            </w:r>
          </w:p>
        </w:tc>
        <w:tc>
          <w:tcPr>
            <w:tcW w:w="337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0.51 (0.10-2.55)</w:t>
            </w:r>
          </w:p>
        </w:tc>
        <w:tc>
          <w:tcPr>
            <w:tcW w:w="385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0.411</w:t>
            </w:r>
          </w:p>
        </w:tc>
        <w:tc>
          <w:tcPr>
            <w:tcW w:w="325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EE10EE" w:rsidRPr="002F3CF0" w:rsidTr="00D31CDA">
        <w:tc>
          <w:tcPr>
            <w:tcW w:w="1601" w:type="pct"/>
          </w:tcPr>
          <w:p w:rsidR="00EE10EE" w:rsidRPr="002F3CF0" w:rsidRDefault="00EE10EE" w:rsidP="00EE10EE">
            <w:pPr>
              <w:widowControl/>
              <w:jc w:val="right"/>
              <w:rPr>
                <w:sz w:val="20"/>
                <w:szCs w:val="20"/>
              </w:rPr>
            </w:pPr>
            <w:proofErr w:type="spellStart"/>
            <w:r w:rsidRPr="002F3CF0">
              <w:rPr>
                <w:sz w:val="20"/>
                <w:szCs w:val="20"/>
              </w:rPr>
              <w:t>Huanan</w:t>
            </w:r>
            <w:proofErr w:type="spellEnd"/>
            <w:r w:rsidRPr="002F3CF0">
              <w:rPr>
                <w:sz w:val="20"/>
                <w:szCs w:val="20"/>
              </w:rPr>
              <w:t xml:space="preserve"> seafood market exposure</w:t>
            </w:r>
          </w:p>
        </w:tc>
        <w:tc>
          <w:tcPr>
            <w:tcW w:w="606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1959</w:t>
            </w:r>
          </w:p>
        </w:tc>
        <w:tc>
          <w:tcPr>
            <w:tcW w:w="516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0.281</w:t>
            </w:r>
          </w:p>
        </w:tc>
        <w:tc>
          <w:tcPr>
            <w:tcW w:w="337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21.2</w:t>
            </w:r>
          </w:p>
        </w:tc>
        <w:tc>
          <w:tcPr>
            <w:tcW w:w="699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1.08 (0.44-2.69)</w:t>
            </w:r>
          </w:p>
        </w:tc>
        <w:tc>
          <w:tcPr>
            <w:tcW w:w="385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0.863</w:t>
            </w:r>
          </w:p>
        </w:tc>
        <w:tc>
          <w:tcPr>
            <w:tcW w:w="325" w:type="pct"/>
          </w:tcPr>
          <w:p w:rsidR="00EE10EE" w:rsidRPr="00377B73" w:rsidRDefault="00716B02" w:rsidP="00BD7B47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377B73">
              <w:rPr>
                <w:b/>
                <w:bCs/>
                <w:sz w:val="20"/>
                <w:szCs w:val="20"/>
              </w:rPr>
              <w:t>0.037</w:t>
            </w:r>
          </w:p>
        </w:tc>
      </w:tr>
      <w:tr w:rsidR="00EE10EE" w:rsidRPr="002F3CF0" w:rsidTr="00D31CDA">
        <w:tc>
          <w:tcPr>
            <w:tcW w:w="1601" w:type="pct"/>
          </w:tcPr>
          <w:p w:rsidR="00EE10EE" w:rsidRPr="002F3CF0" w:rsidRDefault="00EE10EE" w:rsidP="00EE10EE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Comorbidities</w:t>
            </w:r>
          </w:p>
        </w:tc>
        <w:tc>
          <w:tcPr>
            <w:tcW w:w="606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5</w:t>
            </w:r>
          </w:p>
        </w:tc>
        <w:tc>
          <w:tcPr>
            <w:tcW w:w="531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3747</w:t>
            </w:r>
          </w:p>
        </w:tc>
        <w:tc>
          <w:tcPr>
            <w:tcW w:w="516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0.038</w:t>
            </w:r>
          </w:p>
        </w:tc>
        <w:tc>
          <w:tcPr>
            <w:tcW w:w="337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60.5</w:t>
            </w:r>
          </w:p>
        </w:tc>
        <w:tc>
          <w:tcPr>
            <w:tcW w:w="699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1.82 (1.45-2.29)</w:t>
            </w:r>
          </w:p>
        </w:tc>
        <w:tc>
          <w:tcPr>
            <w:tcW w:w="385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0.646</w:t>
            </w:r>
          </w:p>
        </w:tc>
      </w:tr>
      <w:tr w:rsidR="00EE10EE" w:rsidRPr="002F3CF0" w:rsidTr="00D31CDA">
        <w:tc>
          <w:tcPr>
            <w:tcW w:w="1601" w:type="pct"/>
          </w:tcPr>
          <w:p w:rsidR="00EE10EE" w:rsidRPr="002F3CF0" w:rsidRDefault="00EE10EE" w:rsidP="00EE10EE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Hypertension</w:t>
            </w:r>
          </w:p>
        </w:tc>
        <w:tc>
          <w:tcPr>
            <w:tcW w:w="606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5</w:t>
            </w:r>
          </w:p>
        </w:tc>
        <w:tc>
          <w:tcPr>
            <w:tcW w:w="531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3747</w:t>
            </w:r>
          </w:p>
        </w:tc>
        <w:tc>
          <w:tcPr>
            <w:tcW w:w="516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0.601</w:t>
            </w:r>
          </w:p>
        </w:tc>
        <w:tc>
          <w:tcPr>
            <w:tcW w:w="337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2.31 (1.97-2.70)</w:t>
            </w:r>
          </w:p>
        </w:tc>
        <w:tc>
          <w:tcPr>
            <w:tcW w:w="385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0.312</w:t>
            </w:r>
          </w:p>
        </w:tc>
      </w:tr>
      <w:tr w:rsidR="00EE10EE" w:rsidRPr="002F3CF0" w:rsidTr="00D31CDA">
        <w:tc>
          <w:tcPr>
            <w:tcW w:w="1601" w:type="pct"/>
          </w:tcPr>
          <w:p w:rsidR="00EE10EE" w:rsidRPr="002F3CF0" w:rsidRDefault="00EE10EE" w:rsidP="00EE10EE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Diabetes</w:t>
            </w:r>
          </w:p>
        </w:tc>
        <w:tc>
          <w:tcPr>
            <w:tcW w:w="606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5</w:t>
            </w:r>
          </w:p>
        </w:tc>
        <w:tc>
          <w:tcPr>
            <w:tcW w:w="531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3747</w:t>
            </w:r>
          </w:p>
        </w:tc>
        <w:tc>
          <w:tcPr>
            <w:tcW w:w="516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0.084</w:t>
            </w:r>
          </w:p>
        </w:tc>
        <w:tc>
          <w:tcPr>
            <w:tcW w:w="337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51.4</w:t>
            </w:r>
          </w:p>
        </w:tc>
        <w:tc>
          <w:tcPr>
            <w:tcW w:w="699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1.88 (1.10-3.23)</w:t>
            </w:r>
          </w:p>
        </w:tc>
        <w:tc>
          <w:tcPr>
            <w:tcW w:w="385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0.021</w:t>
            </w:r>
          </w:p>
        </w:tc>
        <w:tc>
          <w:tcPr>
            <w:tcW w:w="325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0.457</w:t>
            </w:r>
          </w:p>
        </w:tc>
      </w:tr>
      <w:tr w:rsidR="00EE10EE" w:rsidRPr="002F3CF0" w:rsidTr="00D31CDA">
        <w:tc>
          <w:tcPr>
            <w:tcW w:w="1601" w:type="pct"/>
          </w:tcPr>
          <w:p w:rsidR="00EE10EE" w:rsidRPr="002F3CF0" w:rsidRDefault="00EE10EE" w:rsidP="00EE10EE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Malignancy</w:t>
            </w:r>
          </w:p>
        </w:tc>
        <w:tc>
          <w:tcPr>
            <w:tcW w:w="606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5</w:t>
            </w:r>
          </w:p>
        </w:tc>
        <w:tc>
          <w:tcPr>
            <w:tcW w:w="531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3747</w:t>
            </w:r>
          </w:p>
        </w:tc>
        <w:tc>
          <w:tcPr>
            <w:tcW w:w="516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0.427</w:t>
            </w:r>
          </w:p>
        </w:tc>
        <w:tc>
          <w:tcPr>
            <w:tcW w:w="337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2.52 (1.38-5.59)</w:t>
            </w:r>
          </w:p>
        </w:tc>
        <w:tc>
          <w:tcPr>
            <w:tcW w:w="385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0.003</w:t>
            </w:r>
          </w:p>
        </w:tc>
        <w:tc>
          <w:tcPr>
            <w:tcW w:w="325" w:type="pct"/>
          </w:tcPr>
          <w:p w:rsidR="00EE10EE" w:rsidRPr="002F3CF0" w:rsidRDefault="00716B02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0.158</w:t>
            </w:r>
          </w:p>
        </w:tc>
      </w:tr>
      <w:tr w:rsidR="00EE10EE" w:rsidRPr="002F3CF0" w:rsidTr="00D31CDA">
        <w:tc>
          <w:tcPr>
            <w:tcW w:w="1601" w:type="pct"/>
          </w:tcPr>
          <w:p w:rsidR="00EE10EE" w:rsidRPr="002F3CF0" w:rsidRDefault="00EE10EE" w:rsidP="00EE10EE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Cardiovascular disease</w:t>
            </w:r>
          </w:p>
        </w:tc>
        <w:tc>
          <w:tcPr>
            <w:tcW w:w="606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5</w:t>
            </w:r>
          </w:p>
        </w:tc>
        <w:tc>
          <w:tcPr>
            <w:tcW w:w="531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3747</w:t>
            </w:r>
          </w:p>
        </w:tc>
        <w:tc>
          <w:tcPr>
            <w:tcW w:w="516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0.511</w:t>
            </w:r>
          </w:p>
        </w:tc>
        <w:tc>
          <w:tcPr>
            <w:tcW w:w="337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2.74 (1.92-3.92)</w:t>
            </w:r>
          </w:p>
        </w:tc>
        <w:tc>
          <w:tcPr>
            <w:tcW w:w="385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0.692</w:t>
            </w:r>
          </w:p>
        </w:tc>
      </w:tr>
      <w:tr w:rsidR="00EE10EE" w:rsidRPr="002F3CF0" w:rsidTr="00D31CDA">
        <w:tc>
          <w:tcPr>
            <w:tcW w:w="1601" w:type="pct"/>
          </w:tcPr>
          <w:p w:rsidR="00EE10EE" w:rsidRPr="002F3CF0" w:rsidRDefault="00EE10EE" w:rsidP="00EE10EE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Cerebrovascular disease</w:t>
            </w:r>
          </w:p>
        </w:tc>
        <w:tc>
          <w:tcPr>
            <w:tcW w:w="606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3508</w:t>
            </w:r>
          </w:p>
        </w:tc>
        <w:tc>
          <w:tcPr>
            <w:tcW w:w="516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0.349</w:t>
            </w:r>
          </w:p>
        </w:tc>
        <w:tc>
          <w:tcPr>
            <w:tcW w:w="337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4.9</w:t>
            </w:r>
          </w:p>
        </w:tc>
        <w:tc>
          <w:tcPr>
            <w:tcW w:w="699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5.12 (2.86-9.17)</w:t>
            </w:r>
          </w:p>
        </w:tc>
        <w:tc>
          <w:tcPr>
            <w:tcW w:w="385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0.273</w:t>
            </w:r>
          </w:p>
        </w:tc>
      </w:tr>
      <w:tr w:rsidR="00EE10EE" w:rsidRPr="002F3CF0" w:rsidTr="00D31CDA">
        <w:tc>
          <w:tcPr>
            <w:tcW w:w="1601" w:type="pct"/>
          </w:tcPr>
          <w:p w:rsidR="00EE10EE" w:rsidRPr="002F3CF0" w:rsidRDefault="00EE10EE" w:rsidP="00EE10EE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COPD</w:t>
            </w:r>
          </w:p>
        </w:tc>
        <w:tc>
          <w:tcPr>
            <w:tcW w:w="606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4</w:t>
            </w:r>
          </w:p>
        </w:tc>
        <w:tc>
          <w:tcPr>
            <w:tcW w:w="531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3549</w:t>
            </w:r>
          </w:p>
        </w:tc>
        <w:tc>
          <w:tcPr>
            <w:tcW w:w="516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0.800</w:t>
            </w:r>
          </w:p>
        </w:tc>
        <w:tc>
          <w:tcPr>
            <w:tcW w:w="337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5.61 (2.68-11.76)</w:t>
            </w:r>
          </w:p>
        </w:tc>
        <w:tc>
          <w:tcPr>
            <w:tcW w:w="385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0.740</w:t>
            </w:r>
          </w:p>
        </w:tc>
      </w:tr>
      <w:tr w:rsidR="00EE10EE" w:rsidRPr="002F3CF0" w:rsidTr="00D31CDA">
        <w:tc>
          <w:tcPr>
            <w:tcW w:w="1601" w:type="pct"/>
          </w:tcPr>
          <w:p w:rsidR="00EE10EE" w:rsidRPr="002F3CF0" w:rsidRDefault="00EE10EE" w:rsidP="00EE10EE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Respiratory system disease</w:t>
            </w:r>
          </w:p>
        </w:tc>
        <w:tc>
          <w:tcPr>
            <w:tcW w:w="606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4</w:t>
            </w:r>
          </w:p>
        </w:tc>
        <w:tc>
          <w:tcPr>
            <w:tcW w:w="531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3549</w:t>
            </w:r>
          </w:p>
        </w:tc>
        <w:tc>
          <w:tcPr>
            <w:tcW w:w="516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0.613</w:t>
            </w:r>
          </w:p>
        </w:tc>
        <w:tc>
          <w:tcPr>
            <w:tcW w:w="337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4.66 (2.59-8.40)</w:t>
            </w:r>
          </w:p>
        </w:tc>
        <w:tc>
          <w:tcPr>
            <w:tcW w:w="385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0.637</w:t>
            </w:r>
          </w:p>
        </w:tc>
      </w:tr>
      <w:tr w:rsidR="00EE10EE" w:rsidRPr="002F3CF0" w:rsidTr="00D31CDA">
        <w:tc>
          <w:tcPr>
            <w:tcW w:w="1601" w:type="pct"/>
          </w:tcPr>
          <w:p w:rsidR="00EE10EE" w:rsidRPr="002F3CF0" w:rsidRDefault="00EE10EE" w:rsidP="00EE10EE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Chronic kidney disease</w:t>
            </w:r>
          </w:p>
        </w:tc>
        <w:tc>
          <w:tcPr>
            <w:tcW w:w="606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1728</w:t>
            </w:r>
          </w:p>
        </w:tc>
        <w:tc>
          <w:tcPr>
            <w:tcW w:w="516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0.344</w:t>
            </w:r>
          </w:p>
        </w:tc>
        <w:tc>
          <w:tcPr>
            <w:tcW w:w="337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1.37 (0.36-5.15)</w:t>
            </w:r>
          </w:p>
        </w:tc>
        <w:tc>
          <w:tcPr>
            <w:tcW w:w="385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0.644</w:t>
            </w:r>
          </w:p>
        </w:tc>
        <w:tc>
          <w:tcPr>
            <w:tcW w:w="325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EE10EE" w:rsidRPr="002F3CF0" w:rsidTr="00D31CDA">
        <w:tc>
          <w:tcPr>
            <w:tcW w:w="1601" w:type="pct"/>
          </w:tcPr>
          <w:p w:rsidR="00EE10EE" w:rsidRPr="002F3CF0" w:rsidRDefault="00EE10EE" w:rsidP="00EE10EE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Chronic liver disease</w:t>
            </w:r>
          </w:p>
        </w:tc>
        <w:tc>
          <w:tcPr>
            <w:tcW w:w="606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377</w:t>
            </w:r>
          </w:p>
        </w:tc>
        <w:tc>
          <w:tcPr>
            <w:tcW w:w="516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0.906</w:t>
            </w:r>
          </w:p>
        </w:tc>
        <w:tc>
          <w:tcPr>
            <w:tcW w:w="337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0.50 (0.09-2.68)</w:t>
            </w:r>
          </w:p>
        </w:tc>
        <w:tc>
          <w:tcPr>
            <w:tcW w:w="385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0.416</w:t>
            </w:r>
          </w:p>
        </w:tc>
        <w:tc>
          <w:tcPr>
            <w:tcW w:w="325" w:type="pct"/>
          </w:tcPr>
          <w:p w:rsidR="00EE10EE" w:rsidRPr="002F3CF0" w:rsidRDefault="00C95A11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0.816</w:t>
            </w:r>
          </w:p>
        </w:tc>
      </w:tr>
      <w:tr w:rsidR="00EE10EE" w:rsidRPr="002F3CF0" w:rsidTr="00D31CDA">
        <w:tc>
          <w:tcPr>
            <w:tcW w:w="1601" w:type="pct"/>
          </w:tcPr>
          <w:p w:rsidR="00EE10EE" w:rsidRPr="002F3CF0" w:rsidRDefault="00EE10EE" w:rsidP="00EE10EE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E10EE" w:rsidRPr="002F3CF0" w:rsidTr="00D31CDA">
        <w:tc>
          <w:tcPr>
            <w:tcW w:w="1601" w:type="pct"/>
          </w:tcPr>
          <w:p w:rsidR="00EE10EE" w:rsidRPr="002F3CF0" w:rsidRDefault="00EE10EE" w:rsidP="00EE10EE">
            <w:pPr>
              <w:widowControl/>
              <w:jc w:val="left"/>
              <w:rPr>
                <w:b/>
                <w:bCs/>
                <w:sz w:val="20"/>
                <w:szCs w:val="20"/>
              </w:rPr>
            </w:pPr>
            <w:r w:rsidRPr="002F3CF0">
              <w:rPr>
                <w:b/>
                <w:bCs/>
                <w:sz w:val="20"/>
                <w:szCs w:val="20"/>
              </w:rPr>
              <w:t>Composite endpoint</w:t>
            </w:r>
          </w:p>
        </w:tc>
        <w:tc>
          <w:tcPr>
            <w:tcW w:w="606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E10EE" w:rsidRPr="002F3CF0" w:rsidTr="00D31CDA">
        <w:tc>
          <w:tcPr>
            <w:tcW w:w="1601" w:type="pct"/>
          </w:tcPr>
          <w:p w:rsidR="00EE10EE" w:rsidRPr="002F3CF0" w:rsidRDefault="0058797E" w:rsidP="00EE10EE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</w:t>
            </w:r>
            <w:r w:rsidR="00EE10EE" w:rsidRPr="002F3CF0">
              <w:rPr>
                <w:sz w:val="20"/>
                <w:szCs w:val="20"/>
              </w:rPr>
              <w:t>, male</w:t>
            </w:r>
          </w:p>
        </w:tc>
        <w:tc>
          <w:tcPr>
            <w:tcW w:w="606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EE10EE" w:rsidRPr="002F3CF0" w:rsidRDefault="00EE10EE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2879</w:t>
            </w:r>
          </w:p>
        </w:tc>
        <w:tc>
          <w:tcPr>
            <w:tcW w:w="516" w:type="pct"/>
          </w:tcPr>
          <w:p w:rsidR="00EE10EE" w:rsidRPr="002F3CF0" w:rsidRDefault="00927959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0.001</w:t>
            </w:r>
          </w:p>
        </w:tc>
        <w:tc>
          <w:tcPr>
            <w:tcW w:w="337" w:type="pct"/>
          </w:tcPr>
          <w:p w:rsidR="00EE10EE" w:rsidRPr="002F3CF0" w:rsidRDefault="00927959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91.3</w:t>
            </w:r>
          </w:p>
        </w:tc>
        <w:tc>
          <w:tcPr>
            <w:tcW w:w="699" w:type="pct"/>
          </w:tcPr>
          <w:p w:rsidR="00EE10EE" w:rsidRPr="002F3CF0" w:rsidRDefault="00927959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1.48 (0.95-2.29)</w:t>
            </w:r>
          </w:p>
        </w:tc>
        <w:tc>
          <w:tcPr>
            <w:tcW w:w="385" w:type="pct"/>
          </w:tcPr>
          <w:p w:rsidR="00EE10EE" w:rsidRPr="002F3CF0" w:rsidRDefault="00927959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0.082</w:t>
            </w:r>
          </w:p>
        </w:tc>
        <w:tc>
          <w:tcPr>
            <w:tcW w:w="325" w:type="pct"/>
          </w:tcPr>
          <w:p w:rsidR="00EE10EE" w:rsidRPr="002F3CF0" w:rsidRDefault="00927959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Smoking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2879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0.604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0.0%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2.67(1.91-3.73)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827F85" w:rsidRPr="002F3CF0" w:rsidRDefault="00380F28" w:rsidP="00BD7B47">
            <w:pPr>
              <w:widowControl/>
              <w:jc w:val="center"/>
              <w:rPr>
                <w:color w:val="C00000"/>
                <w:sz w:val="20"/>
                <w:szCs w:val="20"/>
              </w:rPr>
            </w:pPr>
            <w:r w:rsidRPr="002F3CF0">
              <w:rPr>
                <w:color w:val="C00000"/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Current smoking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2879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0.038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76.7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1.59 (0.64-3.98)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0.322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Ex-smoking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2879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0.035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77.4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2.34 (0.24-22.93)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0.466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Contact with confirmed or suspect cases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2879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0.392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1.02 (0.84-1.24)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0.827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Comorbidities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3370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95.3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1.96 (1.06-3.60)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0.031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Hypertension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3370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0.011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84.5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2.20 (1.44-3.36)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Diabetes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3370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0.002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89.2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2.20 (0.86-5.66)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0.101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Malignancy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3370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0.072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69.1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3.76 (1.00-14.16)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0.051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Cardiovascular disease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3370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0.927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3.09 (2.09-4.57)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Coronary heart disease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3370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0.473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3.36 (2.15-5.25)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Cerebrovascular disease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3370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0.225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32.0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4.10 (2.34-7.18)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lastRenderedPageBreak/>
              <w:t>COPD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3370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0.185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43.0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8.52 (4.36-16.65)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Respiratory system disease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3370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0.185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43.0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8.52 (4.36-16.65)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left"/>
              <w:rPr>
                <w:b/>
                <w:bCs/>
                <w:sz w:val="20"/>
                <w:szCs w:val="20"/>
              </w:rPr>
            </w:pPr>
            <w:r w:rsidRPr="002F3CF0">
              <w:rPr>
                <w:b/>
                <w:bCs/>
                <w:sz w:val="20"/>
                <w:szCs w:val="20"/>
              </w:rPr>
              <w:t>ARDS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58797E" w:rsidP="00827F85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</w:t>
            </w:r>
            <w:r w:rsidR="00827F85" w:rsidRPr="002F3CF0">
              <w:rPr>
                <w:sz w:val="20"/>
                <w:szCs w:val="20"/>
              </w:rPr>
              <w:t>, male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2090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0.464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1.15 (1.01-1.30)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0.033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0.353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Hypertension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2090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0.377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1.90 (1.57-2.30)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0.520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Diabetes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2090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0.068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62.9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3.07 (1.28-7.36)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0.012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0.066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Cardiovascular disease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2090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0.244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29.2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2.26 (1.43-3.58)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0.422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Cerebrovascular disease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1889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0.152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51.2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3.15 (1.23-8.04)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0.016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COPD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1889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0.140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54.1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2.59 (0.94-7.17)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0.066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Respiratory system disease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1889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0.303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5.6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2.44 (1.20-4.97)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0.014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left"/>
              <w:rPr>
                <w:b/>
                <w:bCs/>
                <w:sz w:val="20"/>
                <w:szCs w:val="20"/>
              </w:rPr>
            </w:pPr>
            <w:r w:rsidRPr="002F3CF0">
              <w:rPr>
                <w:b/>
                <w:bCs/>
                <w:sz w:val="20"/>
                <w:szCs w:val="20"/>
              </w:rPr>
              <w:t>Invasive ventilation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58797E" w:rsidP="00827F85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</w:t>
            </w:r>
            <w:r w:rsidR="00827F85" w:rsidRPr="002F3CF0">
              <w:rPr>
                <w:sz w:val="20"/>
                <w:szCs w:val="20"/>
              </w:rPr>
              <w:t>, male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1825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0.403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1.35 (1.11-1.64)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0.002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Smoking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1825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0.657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0.94 (0.41-2.15)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0.885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Contact with confirmed or suspect cases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1825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0.020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81.5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1.44 (0.77-2.71)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0.253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Family cluster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1825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0.646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1.58 (1.13-2.14)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0.006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Comorbidities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3415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0.005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81.2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1.83 (1.19-2.79)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0.006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0.569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Hypertension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3415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0.131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50.9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2.35 (1.92-2.89)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0.366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Diabetes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3415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0.131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50.8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1.85 (1.24-2.76)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0.003</w:t>
            </w:r>
          </w:p>
        </w:tc>
        <w:tc>
          <w:tcPr>
            <w:tcW w:w="325" w:type="pct"/>
          </w:tcPr>
          <w:p w:rsidR="00827F85" w:rsidRPr="00377B73" w:rsidRDefault="00827F85" w:rsidP="00BD7B47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377B73">
              <w:rPr>
                <w:b/>
                <w:bCs/>
                <w:sz w:val="20"/>
                <w:szCs w:val="20"/>
              </w:rPr>
              <w:t>0.021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Malignancy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3415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0.397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1.79 (0.66-4.88)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0.252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0.110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Cardiovascular disease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3415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0.844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2.90 (1.63-5.15)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0.618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Cerebrovascular disease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3370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0.602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3.98 (1.77-8.93)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0.001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COPD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3370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0.383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6.53 (2.70-15.84)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Respiratory system disease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3415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0.260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25.7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4.34 (2.04-9.26)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0.567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left"/>
              <w:rPr>
                <w:b/>
                <w:bCs/>
                <w:sz w:val="20"/>
                <w:szCs w:val="20"/>
              </w:rPr>
            </w:pPr>
            <w:r w:rsidRPr="002F3CF0">
              <w:rPr>
                <w:b/>
                <w:bCs/>
                <w:sz w:val="20"/>
                <w:szCs w:val="20"/>
              </w:rPr>
              <w:lastRenderedPageBreak/>
              <w:t>Cardiac abnormality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58797E" w:rsidP="00827F85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</w:t>
            </w:r>
            <w:r w:rsidR="00827F85" w:rsidRPr="002F3CF0">
              <w:rPr>
                <w:sz w:val="20"/>
                <w:szCs w:val="20"/>
              </w:rPr>
              <w:t>, male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4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439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0.211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33.6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1.33 (1.02-1.72)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0.036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0.624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Smoking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94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0.448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1.12 (0.33-3.73)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0.860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Exposure to Hubei Province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344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0.464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1.18 (0.76-1.83)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0.473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Contact with confirmed or suspect cases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94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0.408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0.94 (0.65-1.36)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0.735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Hypertension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4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439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0.947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2.97 (1.65-5.34)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&lt;0.001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0.610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Diabetes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4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439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0.695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1.85 (0.90-3.81)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0.094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0.247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Cardiovascular disease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4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439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0.915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4.90 (1.82-13.21)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0.002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0.177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Coronary heart disease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386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0.819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5.37 (1.74-16.54)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0.003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0.408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COPD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148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0.881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2.30 (0.48-11.02)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0.296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0.480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Respiratory system disease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148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0.881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2.30 (0.48-11.02)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0.296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0.480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left"/>
              <w:rPr>
                <w:b/>
                <w:bCs/>
                <w:sz w:val="20"/>
                <w:szCs w:val="20"/>
              </w:rPr>
            </w:pPr>
            <w:r w:rsidRPr="002F3CF0">
              <w:rPr>
                <w:b/>
                <w:bCs/>
                <w:sz w:val="20"/>
                <w:szCs w:val="20"/>
              </w:rPr>
              <w:t>Disease progression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58797E" w:rsidP="00827F85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</w:t>
            </w:r>
            <w:r w:rsidR="00827F85" w:rsidRPr="002F3CF0">
              <w:rPr>
                <w:sz w:val="20"/>
                <w:szCs w:val="20"/>
              </w:rPr>
              <w:t>, male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219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0.853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1.38 (0.93-2.05)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0.106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Smoking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219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0.068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70.0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2.70 (0.14-51.96)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0.511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Hypertension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219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0.547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2.90 (1.45-5.81)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0.003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D31CDA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Diabetes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219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0.746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3.30 (1.08-10.07)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0.036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8F6790">
        <w:tc>
          <w:tcPr>
            <w:tcW w:w="1601" w:type="pct"/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COPD</w:t>
            </w:r>
          </w:p>
        </w:tc>
        <w:tc>
          <w:tcPr>
            <w:tcW w:w="60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219</w:t>
            </w:r>
          </w:p>
        </w:tc>
        <w:tc>
          <w:tcPr>
            <w:tcW w:w="516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0.848</w:t>
            </w:r>
          </w:p>
        </w:tc>
        <w:tc>
          <w:tcPr>
            <w:tcW w:w="337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7.48 (1.60-35.05)</w:t>
            </w:r>
          </w:p>
        </w:tc>
        <w:tc>
          <w:tcPr>
            <w:tcW w:w="38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0.011</w:t>
            </w:r>
          </w:p>
        </w:tc>
        <w:tc>
          <w:tcPr>
            <w:tcW w:w="325" w:type="pct"/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  <w:tr w:rsidR="00827F85" w:rsidRPr="002F3CF0" w:rsidTr="008F6790">
        <w:tc>
          <w:tcPr>
            <w:tcW w:w="1601" w:type="pct"/>
            <w:tcBorders>
              <w:bottom w:val="single" w:sz="4" w:space="0" w:color="auto"/>
            </w:tcBorders>
          </w:tcPr>
          <w:p w:rsidR="00827F85" w:rsidRPr="002F3CF0" w:rsidRDefault="00827F85" w:rsidP="00827F85">
            <w:pPr>
              <w:widowControl/>
              <w:jc w:val="right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Respiratory system disease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219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0.848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7.48 (1.60-35.05)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0.011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827F85" w:rsidRPr="002F3CF0" w:rsidRDefault="00827F85" w:rsidP="00BD7B47">
            <w:pPr>
              <w:widowControl/>
              <w:jc w:val="center"/>
              <w:rPr>
                <w:sz w:val="20"/>
                <w:szCs w:val="20"/>
              </w:rPr>
            </w:pPr>
            <w:r w:rsidRPr="002F3CF0">
              <w:rPr>
                <w:sz w:val="20"/>
                <w:szCs w:val="20"/>
              </w:rPr>
              <w:t>-</w:t>
            </w:r>
          </w:p>
        </w:tc>
      </w:tr>
    </w:tbl>
    <w:p w:rsidR="00EC6530" w:rsidRPr="0079438A" w:rsidRDefault="00EC6530" w:rsidP="00EC6530"/>
    <w:p w:rsidR="00EC6530" w:rsidRPr="0079438A" w:rsidRDefault="00EC6530" w:rsidP="00EC6530"/>
    <w:p w:rsidR="00EC6530" w:rsidRPr="0079438A" w:rsidRDefault="00EC6530">
      <w:pPr>
        <w:widowControl/>
        <w:jc w:val="left"/>
      </w:pPr>
    </w:p>
    <w:p w:rsidR="00CE1A2E" w:rsidRPr="0079438A" w:rsidRDefault="00CE1A2E" w:rsidP="00CD5254">
      <w:pPr>
        <w:widowControl/>
        <w:jc w:val="left"/>
        <w:sectPr w:rsidR="00CE1A2E" w:rsidRPr="0079438A" w:rsidSect="00CE1A2E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4D4EEC" w:rsidRPr="0079438A" w:rsidRDefault="00713FC3" w:rsidP="00E63D3F">
      <w:pPr>
        <w:pStyle w:val="Heading1"/>
        <w:rPr>
          <w:szCs w:val="24"/>
        </w:rPr>
      </w:pPr>
      <w:bookmarkStart w:id="5" w:name="_Toc37230256"/>
      <w:r w:rsidRPr="0079438A">
        <w:rPr>
          <w:szCs w:val="24"/>
        </w:rPr>
        <w:lastRenderedPageBreak/>
        <w:t>Figure S1</w:t>
      </w:r>
      <w:r w:rsidR="00827F85"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="00827F85" w:rsidRPr="0079438A">
        <w:rPr>
          <w:szCs w:val="24"/>
        </w:rPr>
        <w:t xml:space="preserve"> plot of association between </w:t>
      </w:r>
      <w:r w:rsidR="0058797E">
        <w:rPr>
          <w:szCs w:val="24"/>
        </w:rPr>
        <w:t>sex</w:t>
      </w:r>
      <w:r w:rsidR="00827F85" w:rsidRPr="0079438A">
        <w:rPr>
          <w:szCs w:val="24"/>
        </w:rPr>
        <w:t xml:space="preserve"> and disease severity.</w:t>
      </w:r>
      <w:bookmarkEnd w:id="5"/>
    </w:p>
    <w:p w:rsidR="00906269" w:rsidRPr="0079438A" w:rsidRDefault="00054B19" w:rsidP="00827F85">
      <w:r w:rsidRPr="0079438A">
        <w:rPr>
          <w:noProof/>
          <w:lang w:eastAsia="en-US"/>
        </w:rPr>
        <w:drawing>
          <wp:inline distT="0" distB="0" distL="0" distR="0">
            <wp:extent cx="5274310" cy="51263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2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85" w:rsidRPr="0079438A" w:rsidRDefault="00827F85" w:rsidP="00827F85"/>
    <w:p w:rsidR="00827F85" w:rsidRPr="0079438A" w:rsidRDefault="00827F85" w:rsidP="002757B1">
      <w:pPr>
        <w:widowControl/>
        <w:jc w:val="left"/>
      </w:pPr>
      <w:r w:rsidRPr="0079438A">
        <w:br w:type="page"/>
      </w:r>
    </w:p>
    <w:p w:rsidR="00827F85" w:rsidRPr="0079438A" w:rsidRDefault="00827F85" w:rsidP="00E63D3F">
      <w:pPr>
        <w:pStyle w:val="Heading1"/>
        <w:rPr>
          <w:szCs w:val="24"/>
        </w:rPr>
      </w:pPr>
      <w:bookmarkStart w:id="6" w:name="_Toc37230257"/>
      <w:r w:rsidRPr="0079438A">
        <w:rPr>
          <w:szCs w:val="24"/>
        </w:rPr>
        <w:lastRenderedPageBreak/>
        <w:t xml:space="preserve">Figure S2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smoking and disease severity.</w:t>
      </w:r>
      <w:bookmarkEnd w:id="6"/>
    </w:p>
    <w:p w:rsidR="00827F85" w:rsidRPr="0079438A" w:rsidRDefault="00827F85" w:rsidP="00827F85">
      <w:r w:rsidRPr="0079438A">
        <w:rPr>
          <w:noProof/>
          <w:lang w:eastAsia="en-US"/>
        </w:rPr>
        <w:drawing>
          <wp:inline distT="0" distB="0" distL="0" distR="0">
            <wp:extent cx="5274310" cy="3881120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85" w:rsidRPr="0079438A" w:rsidRDefault="00CD5254" w:rsidP="00CD5254">
      <w:pPr>
        <w:widowControl/>
        <w:jc w:val="left"/>
      </w:pPr>
      <w:r w:rsidRPr="0079438A">
        <w:br w:type="page"/>
      </w:r>
    </w:p>
    <w:p w:rsidR="00827F85" w:rsidRPr="0079438A" w:rsidRDefault="00827F85" w:rsidP="00E63D3F">
      <w:pPr>
        <w:pStyle w:val="Heading1"/>
        <w:rPr>
          <w:szCs w:val="24"/>
        </w:rPr>
      </w:pPr>
      <w:bookmarkStart w:id="7" w:name="_Toc37230258"/>
      <w:r w:rsidRPr="0079438A">
        <w:rPr>
          <w:szCs w:val="24"/>
        </w:rPr>
        <w:lastRenderedPageBreak/>
        <w:t xml:space="preserve">Figure S3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current smoker and disease severity.</w:t>
      </w:r>
      <w:bookmarkEnd w:id="7"/>
    </w:p>
    <w:p w:rsidR="00827F85" w:rsidRPr="0079438A" w:rsidRDefault="00827F85" w:rsidP="00827F85">
      <w:r w:rsidRPr="0079438A">
        <w:rPr>
          <w:noProof/>
          <w:lang w:eastAsia="en-US"/>
        </w:rPr>
        <w:drawing>
          <wp:inline distT="0" distB="0" distL="0" distR="0">
            <wp:extent cx="5274310" cy="335724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85" w:rsidRPr="0079438A" w:rsidRDefault="00827F85" w:rsidP="00827F85">
      <w:pPr>
        <w:widowControl/>
        <w:jc w:val="left"/>
      </w:pPr>
      <w:r w:rsidRPr="0079438A">
        <w:br w:type="page"/>
      </w:r>
    </w:p>
    <w:p w:rsidR="00827F85" w:rsidRPr="0079438A" w:rsidRDefault="00827F85" w:rsidP="00E63D3F">
      <w:pPr>
        <w:pStyle w:val="Heading1"/>
        <w:rPr>
          <w:szCs w:val="24"/>
        </w:rPr>
      </w:pPr>
      <w:bookmarkStart w:id="8" w:name="_Toc37230259"/>
      <w:r w:rsidRPr="0079438A">
        <w:rPr>
          <w:szCs w:val="24"/>
        </w:rPr>
        <w:lastRenderedPageBreak/>
        <w:t xml:space="preserve">Figure S4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ex-smoker and disease severity.</w:t>
      </w:r>
      <w:bookmarkEnd w:id="8"/>
    </w:p>
    <w:p w:rsidR="00827F85" w:rsidRPr="0079438A" w:rsidRDefault="00827F85" w:rsidP="00827F85">
      <w:r w:rsidRPr="0079438A">
        <w:rPr>
          <w:noProof/>
          <w:lang w:eastAsia="en-US"/>
        </w:rPr>
        <w:drawing>
          <wp:inline distT="0" distB="0" distL="0" distR="0">
            <wp:extent cx="5274310" cy="335724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85" w:rsidRPr="0079438A" w:rsidRDefault="00CD5254" w:rsidP="00827F85">
      <w:pPr>
        <w:widowControl/>
        <w:jc w:val="left"/>
      </w:pPr>
      <w:r w:rsidRPr="0079438A">
        <w:br w:type="page"/>
      </w:r>
    </w:p>
    <w:p w:rsidR="00827F85" w:rsidRPr="0079438A" w:rsidRDefault="00827F85" w:rsidP="00E63D3F">
      <w:pPr>
        <w:pStyle w:val="Heading1"/>
        <w:rPr>
          <w:szCs w:val="24"/>
        </w:rPr>
      </w:pPr>
      <w:bookmarkStart w:id="9" w:name="_Toc37230260"/>
      <w:r w:rsidRPr="0079438A">
        <w:rPr>
          <w:szCs w:val="24"/>
        </w:rPr>
        <w:lastRenderedPageBreak/>
        <w:t xml:space="preserve">Figure S5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drinking and disease severity.</w:t>
      </w:r>
      <w:bookmarkEnd w:id="9"/>
    </w:p>
    <w:p w:rsidR="00827F85" w:rsidRPr="0079438A" w:rsidRDefault="00827F85" w:rsidP="00827F85">
      <w:r w:rsidRPr="0079438A">
        <w:rPr>
          <w:noProof/>
          <w:lang w:eastAsia="en-US"/>
        </w:rPr>
        <w:drawing>
          <wp:inline distT="0" distB="0" distL="0" distR="0">
            <wp:extent cx="5274310" cy="347535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85" w:rsidRPr="0079438A" w:rsidRDefault="00827F85" w:rsidP="00827F85">
      <w:pPr>
        <w:widowControl/>
        <w:jc w:val="left"/>
      </w:pPr>
      <w:r w:rsidRPr="0079438A">
        <w:br w:type="page"/>
      </w:r>
    </w:p>
    <w:p w:rsidR="00827F85" w:rsidRPr="0079438A" w:rsidRDefault="00827F85" w:rsidP="00E63D3F">
      <w:pPr>
        <w:pStyle w:val="Heading1"/>
        <w:rPr>
          <w:szCs w:val="24"/>
        </w:rPr>
      </w:pPr>
      <w:bookmarkStart w:id="10" w:name="_Toc37230261"/>
      <w:r w:rsidRPr="0079438A">
        <w:rPr>
          <w:szCs w:val="24"/>
        </w:rPr>
        <w:lastRenderedPageBreak/>
        <w:t xml:space="preserve">Figure S6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local</w:t>
      </w:r>
      <w:r w:rsidR="00E63D3F" w:rsidRPr="0079438A">
        <w:rPr>
          <w:szCs w:val="24"/>
        </w:rPr>
        <w:t xml:space="preserve"> </w:t>
      </w:r>
      <w:r w:rsidRPr="0079438A">
        <w:rPr>
          <w:szCs w:val="24"/>
        </w:rPr>
        <w:t>residents of Wuhan and disease severity.</w:t>
      </w:r>
      <w:bookmarkEnd w:id="10"/>
    </w:p>
    <w:p w:rsidR="00827F85" w:rsidRPr="0079438A" w:rsidRDefault="00827F85" w:rsidP="00827F85">
      <w:r w:rsidRPr="0079438A">
        <w:rPr>
          <w:noProof/>
          <w:lang w:eastAsia="en-US"/>
        </w:rPr>
        <w:drawing>
          <wp:inline distT="0" distB="0" distL="0" distR="0">
            <wp:extent cx="5274310" cy="345376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85" w:rsidRPr="0079438A" w:rsidRDefault="00827F85" w:rsidP="00827F85">
      <w:pPr>
        <w:widowControl/>
        <w:jc w:val="left"/>
      </w:pP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827F85" w:rsidRPr="0079438A" w:rsidRDefault="00827F85" w:rsidP="00E63D3F">
      <w:pPr>
        <w:pStyle w:val="Heading1"/>
        <w:rPr>
          <w:szCs w:val="24"/>
        </w:rPr>
      </w:pPr>
      <w:bookmarkStart w:id="11" w:name="_Toc37230262"/>
      <w:r w:rsidRPr="0079438A">
        <w:rPr>
          <w:szCs w:val="24"/>
        </w:rPr>
        <w:lastRenderedPageBreak/>
        <w:t xml:space="preserve">Figure S7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exposure history to Hubei province and disease severity.</w:t>
      </w:r>
      <w:bookmarkEnd w:id="11"/>
    </w:p>
    <w:p w:rsidR="00CD5254" w:rsidRPr="0079438A" w:rsidRDefault="00827F85" w:rsidP="00827F85">
      <w:r w:rsidRPr="0079438A">
        <w:rPr>
          <w:noProof/>
          <w:lang w:eastAsia="en-US"/>
        </w:rPr>
        <w:drawing>
          <wp:inline distT="0" distB="0" distL="0" distR="0">
            <wp:extent cx="5274310" cy="3923665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2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827F85" w:rsidRPr="0079438A" w:rsidRDefault="00827F85" w:rsidP="00E63D3F">
      <w:pPr>
        <w:pStyle w:val="Heading1"/>
        <w:rPr>
          <w:szCs w:val="24"/>
        </w:rPr>
      </w:pPr>
      <w:bookmarkStart w:id="12" w:name="_Toc37230263"/>
      <w:r w:rsidRPr="0079438A">
        <w:rPr>
          <w:szCs w:val="24"/>
        </w:rPr>
        <w:lastRenderedPageBreak/>
        <w:t xml:space="preserve">Figure S8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contact with confirmed or suspect cases and disease severity.</w:t>
      </w:r>
      <w:bookmarkEnd w:id="12"/>
    </w:p>
    <w:p w:rsidR="00827F85" w:rsidRPr="0079438A" w:rsidRDefault="00827F85" w:rsidP="00827F85">
      <w:r w:rsidRPr="0079438A">
        <w:rPr>
          <w:noProof/>
          <w:lang w:eastAsia="en-US"/>
        </w:rPr>
        <w:drawing>
          <wp:inline distT="0" distB="0" distL="0" distR="0">
            <wp:extent cx="5274310" cy="4011295"/>
            <wp:effectExtent l="0" t="0" r="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85" w:rsidRPr="0079438A" w:rsidRDefault="00827F85" w:rsidP="00827F85">
      <w:pPr>
        <w:widowControl/>
        <w:jc w:val="left"/>
      </w:pP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827F85" w:rsidRPr="0079438A" w:rsidRDefault="00827F85" w:rsidP="00F616CF">
      <w:pPr>
        <w:pStyle w:val="Heading1"/>
        <w:rPr>
          <w:szCs w:val="24"/>
        </w:rPr>
      </w:pPr>
      <w:bookmarkStart w:id="13" w:name="_Toc37230264"/>
      <w:r w:rsidRPr="0079438A">
        <w:rPr>
          <w:szCs w:val="24"/>
        </w:rPr>
        <w:lastRenderedPageBreak/>
        <w:t xml:space="preserve">Figure S9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family cluster and disease severity.</w:t>
      </w:r>
      <w:bookmarkEnd w:id="13"/>
    </w:p>
    <w:p w:rsidR="00827F85" w:rsidRPr="0079438A" w:rsidRDefault="00827F85" w:rsidP="00827F85">
      <w:r w:rsidRPr="0079438A">
        <w:rPr>
          <w:noProof/>
          <w:lang w:eastAsia="en-US"/>
        </w:rPr>
        <w:drawing>
          <wp:inline distT="0" distB="0" distL="0" distR="0">
            <wp:extent cx="5274310" cy="3536315"/>
            <wp:effectExtent l="0" t="0" r="2540" b="698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827F85" w:rsidRPr="0079438A" w:rsidRDefault="00827F85" w:rsidP="00E63D3F">
      <w:pPr>
        <w:pStyle w:val="Heading1"/>
        <w:rPr>
          <w:szCs w:val="24"/>
        </w:rPr>
      </w:pPr>
      <w:bookmarkStart w:id="14" w:name="_Toc37230265"/>
      <w:r w:rsidRPr="0079438A">
        <w:rPr>
          <w:szCs w:val="24"/>
        </w:rPr>
        <w:lastRenderedPageBreak/>
        <w:t xml:space="preserve">Figure S10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</w:t>
      </w:r>
      <w:proofErr w:type="spellStart"/>
      <w:r w:rsidRPr="0079438A">
        <w:rPr>
          <w:szCs w:val="24"/>
        </w:rPr>
        <w:t>Huanan</w:t>
      </w:r>
      <w:proofErr w:type="spellEnd"/>
      <w:r w:rsidRPr="0079438A">
        <w:rPr>
          <w:szCs w:val="24"/>
        </w:rPr>
        <w:t xml:space="preserve"> seafood market exposure and disease severity.</w:t>
      </w:r>
      <w:bookmarkEnd w:id="14"/>
    </w:p>
    <w:p w:rsidR="00827F85" w:rsidRPr="0079438A" w:rsidRDefault="00827F85" w:rsidP="00827F85">
      <w:r w:rsidRPr="0079438A">
        <w:rPr>
          <w:noProof/>
          <w:lang w:eastAsia="en-US"/>
        </w:rPr>
        <w:drawing>
          <wp:inline distT="0" distB="0" distL="0" distR="0">
            <wp:extent cx="5274310" cy="350964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85" w:rsidRPr="0079438A" w:rsidRDefault="00827F85" w:rsidP="00827F85">
      <w:pPr>
        <w:widowControl/>
        <w:jc w:val="left"/>
      </w:pP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827F85" w:rsidRPr="0079438A" w:rsidRDefault="00827F85" w:rsidP="00F616CF">
      <w:pPr>
        <w:pStyle w:val="Heading1"/>
        <w:rPr>
          <w:szCs w:val="24"/>
        </w:rPr>
      </w:pPr>
      <w:bookmarkStart w:id="15" w:name="_Toc37230266"/>
      <w:r w:rsidRPr="0079438A">
        <w:rPr>
          <w:szCs w:val="24"/>
        </w:rPr>
        <w:lastRenderedPageBreak/>
        <w:t xml:space="preserve">Figure S11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comorbidity and disease severity.</w:t>
      </w:r>
      <w:bookmarkEnd w:id="15"/>
    </w:p>
    <w:p w:rsidR="00827F85" w:rsidRPr="0079438A" w:rsidRDefault="00827F85" w:rsidP="00827F85">
      <w:r w:rsidRPr="0079438A">
        <w:rPr>
          <w:noProof/>
          <w:lang w:eastAsia="en-US"/>
        </w:rPr>
        <w:drawing>
          <wp:inline distT="0" distB="0" distL="0" distR="0">
            <wp:extent cx="5274310" cy="418465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8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827F85" w:rsidRPr="0079438A" w:rsidRDefault="00827F85" w:rsidP="00F616CF">
      <w:pPr>
        <w:pStyle w:val="Heading1"/>
        <w:rPr>
          <w:szCs w:val="24"/>
        </w:rPr>
      </w:pPr>
      <w:bookmarkStart w:id="16" w:name="_Toc37230267"/>
      <w:r w:rsidRPr="0079438A">
        <w:rPr>
          <w:szCs w:val="24"/>
        </w:rPr>
        <w:lastRenderedPageBreak/>
        <w:t xml:space="preserve">Figure S12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hypertension and disease severity.</w:t>
      </w:r>
      <w:bookmarkEnd w:id="16"/>
    </w:p>
    <w:p w:rsidR="00827F85" w:rsidRPr="0079438A" w:rsidRDefault="00827F85" w:rsidP="00827F85">
      <w:r w:rsidRPr="0079438A">
        <w:rPr>
          <w:noProof/>
          <w:lang w:eastAsia="en-US"/>
        </w:rPr>
        <w:drawing>
          <wp:inline distT="0" distB="0" distL="0" distR="0">
            <wp:extent cx="5274310" cy="452437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38A">
        <w:t xml:space="preserve"> </w:t>
      </w:r>
    </w:p>
    <w:p w:rsidR="00827F85" w:rsidRPr="0079438A" w:rsidRDefault="00827F85" w:rsidP="00827F85">
      <w:pPr>
        <w:widowControl/>
        <w:jc w:val="left"/>
      </w:pPr>
      <w:r w:rsidRPr="0079438A">
        <w:br w:type="page"/>
      </w:r>
    </w:p>
    <w:p w:rsidR="00827F85" w:rsidRPr="0079438A" w:rsidRDefault="00827F85" w:rsidP="00E63D3F">
      <w:pPr>
        <w:pStyle w:val="Heading1"/>
        <w:rPr>
          <w:szCs w:val="24"/>
        </w:rPr>
      </w:pPr>
      <w:bookmarkStart w:id="17" w:name="_Toc37230268"/>
      <w:r w:rsidRPr="0079438A">
        <w:rPr>
          <w:szCs w:val="24"/>
        </w:rPr>
        <w:lastRenderedPageBreak/>
        <w:t xml:space="preserve">Figure S13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diabetes and disease severity.</w:t>
      </w:r>
      <w:bookmarkEnd w:id="17"/>
    </w:p>
    <w:p w:rsidR="00827F85" w:rsidRPr="0079438A" w:rsidRDefault="00827F85" w:rsidP="00827F85">
      <w:r w:rsidRPr="0079438A">
        <w:rPr>
          <w:noProof/>
          <w:lang w:eastAsia="en-US"/>
        </w:rPr>
        <w:drawing>
          <wp:inline distT="0" distB="0" distL="0" distR="0">
            <wp:extent cx="5274310" cy="449961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85" w:rsidRPr="0079438A" w:rsidRDefault="00827F85" w:rsidP="00827F85">
      <w:pPr>
        <w:widowControl/>
        <w:jc w:val="left"/>
      </w:pPr>
      <w:r w:rsidRPr="0079438A">
        <w:br w:type="page"/>
      </w:r>
    </w:p>
    <w:p w:rsidR="00827F85" w:rsidRPr="0079438A" w:rsidRDefault="00827F85" w:rsidP="00F616CF">
      <w:pPr>
        <w:pStyle w:val="Heading1"/>
        <w:rPr>
          <w:szCs w:val="24"/>
        </w:rPr>
      </w:pPr>
      <w:bookmarkStart w:id="18" w:name="_Toc37230269"/>
      <w:r w:rsidRPr="0079438A">
        <w:rPr>
          <w:szCs w:val="24"/>
        </w:rPr>
        <w:lastRenderedPageBreak/>
        <w:t xml:space="preserve">Figure S14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malignancy and disease severity.</w:t>
      </w:r>
      <w:bookmarkEnd w:id="18"/>
    </w:p>
    <w:p w:rsidR="00F616CF" w:rsidRPr="0079438A" w:rsidRDefault="00827F85" w:rsidP="00F616CF">
      <w:r w:rsidRPr="0079438A">
        <w:rPr>
          <w:noProof/>
          <w:lang w:eastAsia="en-US"/>
        </w:rPr>
        <w:drawing>
          <wp:inline distT="0" distB="0" distL="0" distR="0">
            <wp:extent cx="5274310" cy="4032250"/>
            <wp:effectExtent l="0" t="0" r="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6CF" w:rsidRPr="0079438A" w:rsidRDefault="00F616CF">
      <w:pPr>
        <w:widowControl/>
        <w:jc w:val="left"/>
      </w:pPr>
      <w:r w:rsidRPr="0079438A">
        <w:br w:type="page"/>
      </w:r>
    </w:p>
    <w:p w:rsidR="00827F85" w:rsidRPr="0079438A" w:rsidRDefault="00827F85" w:rsidP="00F616CF">
      <w:pPr>
        <w:pStyle w:val="Heading1"/>
        <w:rPr>
          <w:szCs w:val="24"/>
        </w:rPr>
      </w:pPr>
      <w:bookmarkStart w:id="19" w:name="_Toc37230270"/>
      <w:r w:rsidRPr="0079438A">
        <w:rPr>
          <w:szCs w:val="24"/>
        </w:rPr>
        <w:lastRenderedPageBreak/>
        <w:t xml:space="preserve">Figure S15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cardiovascular disease and disease severity.</w:t>
      </w:r>
      <w:bookmarkEnd w:id="19"/>
    </w:p>
    <w:p w:rsidR="00827F85" w:rsidRPr="0079438A" w:rsidRDefault="00827F85" w:rsidP="00827F85">
      <w:r w:rsidRPr="0079438A">
        <w:rPr>
          <w:noProof/>
          <w:lang w:eastAsia="en-US"/>
        </w:rPr>
        <w:drawing>
          <wp:inline distT="0" distB="0" distL="0" distR="0">
            <wp:extent cx="5274310" cy="425386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85" w:rsidRPr="0079438A" w:rsidRDefault="00827F85" w:rsidP="00827F85">
      <w:pPr>
        <w:widowControl/>
        <w:jc w:val="left"/>
      </w:pPr>
      <w:r w:rsidRPr="0079438A">
        <w:br w:type="page"/>
      </w:r>
    </w:p>
    <w:p w:rsidR="00827F85" w:rsidRPr="0079438A" w:rsidRDefault="00827F85" w:rsidP="00F616CF">
      <w:pPr>
        <w:pStyle w:val="Heading1"/>
        <w:rPr>
          <w:szCs w:val="24"/>
        </w:rPr>
      </w:pPr>
      <w:bookmarkStart w:id="20" w:name="_Toc37230271"/>
      <w:r w:rsidRPr="0079438A">
        <w:rPr>
          <w:szCs w:val="24"/>
        </w:rPr>
        <w:lastRenderedPageBreak/>
        <w:t xml:space="preserve">Figure S16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coronary heart disease and disease severity.</w:t>
      </w:r>
      <w:bookmarkEnd w:id="20"/>
    </w:p>
    <w:p w:rsidR="00827F85" w:rsidRPr="0079438A" w:rsidRDefault="00827F85" w:rsidP="00A428F5">
      <w:r w:rsidRPr="0079438A">
        <w:rPr>
          <w:noProof/>
          <w:lang w:eastAsia="en-US"/>
        </w:rPr>
        <w:drawing>
          <wp:inline distT="0" distB="0" distL="0" distR="0">
            <wp:extent cx="5274310" cy="3702685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827F85" w:rsidRPr="0079438A" w:rsidRDefault="00827F85" w:rsidP="00F616CF">
      <w:pPr>
        <w:pStyle w:val="Heading1"/>
        <w:rPr>
          <w:szCs w:val="24"/>
        </w:rPr>
      </w:pPr>
      <w:bookmarkStart w:id="21" w:name="_Toc37230272"/>
      <w:r w:rsidRPr="0079438A">
        <w:rPr>
          <w:szCs w:val="24"/>
        </w:rPr>
        <w:lastRenderedPageBreak/>
        <w:t xml:space="preserve">Figure S17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cerebrovascular disease and disease severity.</w:t>
      </w:r>
      <w:bookmarkEnd w:id="21"/>
    </w:p>
    <w:p w:rsidR="00827F85" w:rsidRPr="0079438A" w:rsidRDefault="00827F85" w:rsidP="00827F85">
      <w:r w:rsidRPr="0079438A">
        <w:rPr>
          <w:noProof/>
          <w:lang w:eastAsia="en-US"/>
        </w:rPr>
        <w:drawing>
          <wp:inline distT="0" distB="0" distL="0" distR="0">
            <wp:extent cx="5274310" cy="390271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0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827F85" w:rsidRPr="0079438A" w:rsidRDefault="00827F85" w:rsidP="00F616CF">
      <w:pPr>
        <w:pStyle w:val="Heading1"/>
        <w:rPr>
          <w:szCs w:val="24"/>
        </w:rPr>
      </w:pPr>
      <w:bookmarkStart w:id="22" w:name="_Toc37230273"/>
      <w:r w:rsidRPr="0079438A">
        <w:rPr>
          <w:szCs w:val="24"/>
        </w:rPr>
        <w:lastRenderedPageBreak/>
        <w:t xml:space="preserve">Figure S18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cardiovascular/ cerebrovascular disease and disease severity.</w:t>
      </w:r>
      <w:bookmarkEnd w:id="22"/>
    </w:p>
    <w:p w:rsidR="00827F85" w:rsidRPr="0079438A" w:rsidRDefault="00827F85" w:rsidP="00827F85">
      <w:r w:rsidRPr="0079438A">
        <w:rPr>
          <w:noProof/>
          <w:lang w:eastAsia="en-US"/>
        </w:rPr>
        <w:drawing>
          <wp:inline distT="0" distB="0" distL="0" distR="0">
            <wp:extent cx="5274310" cy="358330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827F85" w:rsidRPr="0079438A" w:rsidRDefault="00827F85" w:rsidP="00F616CF">
      <w:pPr>
        <w:pStyle w:val="Heading1"/>
        <w:rPr>
          <w:szCs w:val="24"/>
        </w:rPr>
      </w:pPr>
      <w:bookmarkStart w:id="23" w:name="_Toc37230274"/>
      <w:r w:rsidRPr="0079438A">
        <w:rPr>
          <w:szCs w:val="24"/>
        </w:rPr>
        <w:lastRenderedPageBreak/>
        <w:t xml:space="preserve">Figure S19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COPD and disease severity.</w:t>
      </w:r>
      <w:bookmarkEnd w:id="23"/>
    </w:p>
    <w:p w:rsidR="00827F85" w:rsidRPr="0079438A" w:rsidRDefault="00827F85" w:rsidP="00827F85">
      <w:r w:rsidRPr="0079438A">
        <w:rPr>
          <w:noProof/>
          <w:lang w:eastAsia="en-US"/>
        </w:rPr>
        <w:drawing>
          <wp:inline distT="0" distB="0" distL="0" distR="0">
            <wp:extent cx="5274310" cy="4011295"/>
            <wp:effectExtent l="0" t="0" r="0" b="825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827F85" w:rsidRPr="0079438A" w:rsidRDefault="00827F85" w:rsidP="00F616CF">
      <w:pPr>
        <w:pStyle w:val="Heading1"/>
        <w:rPr>
          <w:szCs w:val="24"/>
        </w:rPr>
      </w:pPr>
      <w:bookmarkStart w:id="24" w:name="_Toc37230275"/>
      <w:r w:rsidRPr="0079438A">
        <w:rPr>
          <w:szCs w:val="24"/>
        </w:rPr>
        <w:lastRenderedPageBreak/>
        <w:t xml:space="preserve">Figure S20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respiratory system disease and disease severity.</w:t>
      </w:r>
      <w:bookmarkEnd w:id="24"/>
    </w:p>
    <w:p w:rsidR="00827F85" w:rsidRPr="0079438A" w:rsidRDefault="00827F85" w:rsidP="00827F85">
      <w:r w:rsidRPr="0079438A">
        <w:rPr>
          <w:noProof/>
          <w:lang w:eastAsia="en-US"/>
        </w:rPr>
        <w:drawing>
          <wp:inline distT="0" distB="0" distL="0" distR="0">
            <wp:extent cx="5274310" cy="4253865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85" w:rsidRPr="0079438A" w:rsidRDefault="00827F85" w:rsidP="00827F85">
      <w:pPr>
        <w:widowControl/>
        <w:jc w:val="left"/>
      </w:pPr>
      <w:r w:rsidRPr="0079438A">
        <w:br w:type="page"/>
      </w:r>
    </w:p>
    <w:p w:rsidR="00827F85" w:rsidRPr="0079438A" w:rsidRDefault="00827F85" w:rsidP="00F616CF">
      <w:pPr>
        <w:pStyle w:val="Heading1"/>
        <w:rPr>
          <w:szCs w:val="24"/>
        </w:rPr>
      </w:pPr>
      <w:bookmarkStart w:id="25" w:name="_Toc37230276"/>
      <w:r w:rsidRPr="0079438A">
        <w:rPr>
          <w:szCs w:val="24"/>
        </w:rPr>
        <w:lastRenderedPageBreak/>
        <w:t xml:space="preserve">Figure S21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chronic kidney disease and disease severity.</w:t>
      </w:r>
      <w:bookmarkEnd w:id="25"/>
    </w:p>
    <w:p w:rsidR="00827F85" w:rsidRPr="0079438A" w:rsidRDefault="00827F85" w:rsidP="00827F85">
      <w:r w:rsidRPr="0079438A">
        <w:rPr>
          <w:noProof/>
          <w:lang w:eastAsia="en-US"/>
        </w:rPr>
        <w:drawing>
          <wp:inline distT="0" distB="0" distL="0" distR="0">
            <wp:extent cx="5274310" cy="4225925"/>
            <wp:effectExtent l="0" t="0" r="0" b="317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2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85" w:rsidRPr="0079438A" w:rsidRDefault="00827F85" w:rsidP="00827F85">
      <w:pPr>
        <w:widowControl/>
        <w:jc w:val="left"/>
      </w:pPr>
      <w:r w:rsidRPr="0079438A">
        <w:br w:type="page"/>
      </w:r>
    </w:p>
    <w:p w:rsidR="00827F85" w:rsidRPr="0079438A" w:rsidRDefault="00827F85" w:rsidP="00F616CF">
      <w:pPr>
        <w:pStyle w:val="Heading1"/>
        <w:rPr>
          <w:szCs w:val="24"/>
        </w:rPr>
      </w:pPr>
      <w:bookmarkStart w:id="26" w:name="_Toc37230277"/>
      <w:r w:rsidRPr="0079438A">
        <w:rPr>
          <w:szCs w:val="24"/>
        </w:rPr>
        <w:lastRenderedPageBreak/>
        <w:t xml:space="preserve">Figure S22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chronic liver disease and disease severity.</w:t>
      </w:r>
      <w:bookmarkEnd w:id="26"/>
    </w:p>
    <w:p w:rsidR="00BE6186" w:rsidRPr="0079438A" w:rsidRDefault="00827F85" w:rsidP="00F616CF">
      <w:r w:rsidRPr="0079438A">
        <w:rPr>
          <w:noProof/>
          <w:lang w:eastAsia="en-US"/>
        </w:rPr>
        <w:drawing>
          <wp:inline distT="0" distB="0" distL="0" distR="0">
            <wp:extent cx="5274310" cy="3960495"/>
            <wp:effectExtent l="0" t="0" r="0" b="19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827F85" w:rsidRPr="0079438A" w:rsidRDefault="00827F85" w:rsidP="00F616CF">
      <w:pPr>
        <w:pStyle w:val="Heading1"/>
        <w:rPr>
          <w:szCs w:val="24"/>
        </w:rPr>
      </w:pPr>
      <w:bookmarkStart w:id="27" w:name="_Toc37230278"/>
      <w:r w:rsidRPr="0079438A">
        <w:rPr>
          <w:szCs w:val="24"/>
        </w:rPr>
        <w:lastRenderedPageBreak/>
        <w:t xml:space="preserve">Figure S23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hepatitis B infection and disease severity.</w:t>
      </w:r>
      <w:bookmarkEnd w:id="27"/>
    </w:p>
    <w:p w:rsidR="00827F85" w:rsidRPr="0079438A" w:rsidRDefault="00827F85" w:rsidP="00827F85">
      <w:r w:rsidRPr="0079438A">
        <w:rPr>
          <w:noProof/>
          <w:lang w:eastAsia="en-US"/>
        </w:rPr>
        <w:drawing>
          <wp:inline distT="0" distB="0" distL="0" distR="0">
            <wp:extent cx="5274310" cy="3453765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827F85" w:rsidRPr="0079438A" w:rsidRDefault="00827F85" w:rsidP="00F616CF">
      <w:pPr>
        <w:pStyle w:val="Heading1"/>
        <w:rPr>
          <w:szCs w:val="24"/>
        </w:rPr>
      </w:pPr>
      <w:bookmarkStart w:id="28" w:name="_Toc37230279"/>
      <w:r w:rsidRPr="0079438A">
        <w:rPr>
          <w:szCs w:val="24"/>
        </w:rPr>
        <w:lastRenderedPageBreak/>
        <w:t xml:space="preserve">Figure S24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</w:t>
      </w:r>
      <w:proofErr w:type="spellStart"/>
      <w:r w:rsidRPr="0079438A">
        <w:rPr>
          <w:szCs w:val="24"/>
        </w:rPr>
        <w:t>lithiasis</w:t>
      </w:r>
      <w:proofErr w:type="spellEnd"/>
      <w:r w:rsidRPr="0079438A">
        <w:rPr>
          <w:szCs w:val="24"/>
        </w:rPr>
        <w:t xml:space="preserve"> and disease severity.</w:t>
      </w:r>
      <w:bookmarkEnd w:id="28"/>
    </w:p>
    <w:p w:rsidR="00827F85" w:rsidRPr="0079438A" w:rsidRDefault="00827F85" w:rsidP="00F616CF">
      <w:r w:rsidRPr="0079438A">
        <w:rPr>
          <w:noProof/>
          <w:lang w:eastAsia="en-US"/>
        </w:rPr>
        <w:drawing>
          <wp:inline distT="0" distB="0" distL="0" distR="0">
            <wp:extent cx="5274310" cy="3392805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827F85" w:rsidRPr="0079438A" w:rsidRDefault="00827F85" w:rsidP="00E63D3F">
      <w:pPr>
        <w:pStyle w:val="Heading1"/>
        <w:rPr>
          <w:szCs w:val="24"/>
        </w:rPr>
      </w:pPr>
      <w:bookmarkStart w:id="29" w:name="_Toc37230280"/>
      <w:r w:rsidRPr="0079438A">
        <w:rPr>
          <w:szCs w:val="24"/>
        </w:rPr>
        <w:lastRenderedPageBreak/>
        <w:t xml:space="preserve">Figure S25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autoimmune disease and disease severity.</w:t>
      </w:r>
      <w:bookmarkEnd w:id="29"/>
    </w:p>
    <w:p w:rsidR="00BE6186" w:rsidRPr="0079438A" w:rsidRDefault="00827F85" w:rsidP="00F616CF">
      <w:r w:rsidRPr="0079438A">
        <w:rPr>
          <w:noProof/>
          <w:lang w:eastAsia="en-US"/>
        </w:rPr>
        <w:drawing>
          <wp:inline distT="0" distB="0" distL="0" distR="0">
            <wp:extent cx="5274310" cy="3579495"/>
            <wp:effectExtent l="0" t="0" r="2540" b="190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827F85" w:rsidRPr="0079438A" w:rsidRDefault="00827F85" w:rsidP="00E63D3F">
      <w:pPr>
        <w:pStyle w:val="Heading1"/>
        <w:rPr>
          <w:szCs w:val="24"/>
        </w:rPr>
      </w:pPr>
      <w:bookmarkStart w:id="30" w:name="_Toc37230281"/>
      <w:r w:rsidRPr="0079438A">
        <w:rPr>
          <w:szCs w:val="24"/>
        </w:rPr>
        <w:lastRenderedPageBreak/>
        <w:t xml:space="preserve">Figure S26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abnormal lipid metabolism and disease severity.</w:t>
      </w:r>
      <w:bookmarkEnd w:id="30"/>
    </w:p>
    <w:p w:rsidR="00827F85" w:rsidRPr="0079438A" w:rsidRDefault="00827F85" w:rsidP="00827F85">
      <w:r w:rsidRPr="0079438A">
        <w:rPr>
          <w:noProof/>
          <w:lang w:eastAsia="en-US"/>
        </w:rPr>
        <w:drawing>
          <wp:inline distT="0" distB="0" distL="0" distR="0">
            <wp:extent cx="5274310" cy="3470275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827F85" w:rsidRPr="0079438A" w:rsidRDefault="00827F85" w:rsidP="00F616CF">
      <w:pPr>
        <w:pStyle w:val="Heading1"/>
        <w:rPr>
          <w:szCs w:val="24"/>
        </w:rPr>
      </w:pPr>
      <w:bookmarkStart w:id="31" w:name="_Toc37230282"/>
      <w:r w:rsidRPr="0079438A">
        <w:rPr>
          <w:szCs w:val="24"/>
        </w:rPr>
        <w:lastRenderedPageBreak/>
        <w:t xml:space="preserve">Figure S27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digestive disease and disease severity.</w:t>
      </w:r>
      <w:bookmarkEnd w:id="31"/>
    </w:p>
    <w:p w:rsidR="00827F85" w:rsidRPr="0079438A" w:rsidRDefault="00827F85" w:rsidP="00827F85">
      <w:r w:rsidRPr="0079438A">
        <w:rPr>
          <w:noProof/>
          <w:lang w:eastAsia="en-US"/>
        </w:rPr>
        <w:drawing>
          <wp:inline distT="0" distB="0" distL="0" distR="0">
            <wp:extent cx="5274310" cy="3613150"/>
            <wp:effectExtent l="0" t="0" r="2540" b="635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85" w:rsidRPr="0079438A" w:rsidRDefault="00827F85" w:rsidP="00827F85">
      <w:pPr>
        <w:widowControl/>
        <w:jc w:val="left"/>
      </w:pPr>
      <w:r w:rsidRPr="0079438A">
        <w:br w:type="page"/>
      </w:r>
    </w:p>
    <w:p w:rsidR="00827F85" w:rsidRPr="0079438A" w:rsidRDefault="00827F85" w:rsidP="00F616CF">
      <w:pPr>
        <w:pStyle w:val="Heading1"/>
        <w:rPr>
          <w:szCs w:val="24"/>
        </w:rPr>
      </w:pPr>
      <w:bookmarkStart w:id="32" w:name="_Toc37230283"/>
      <w:r w:rsidRPr="0079438A">
        <w:rPr>
          <w:szCs w:val="24"/>
        </w:rPr>
        <w:lastRenderedPageBreak/>
        <w:t xml:space="preserve">Figure S28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thyroid disease and disease severity.</w:t>
      </w:r>
      <w:bookmarkEnd w:id="32"/>
    </w:p>
    <w:p w:rsidR="00827F85" w:rsidRPr="0079438A" w:rsidRDefault="00827F85" w:rsidP="00F616CF">
      <w:r w:rsidRPr="0079438A">
        <w:rPr>
          <w:noProof/>
          <w:lang w:eastAsia="en-US"/>
        </w:rPr>
        <w:drawing>
          <wp:inline distT="0" distB="0" distL="0" distR="0">
            <wp:extent cx="5274310" cy="3458210"/>
            <wp:effectExtent l="0" t="0" r="2540" b="889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827F85" w:rsidRPr="0079438A" w:rsidRDefault="00827F85" w:rsidP="00F616CF">
      <w:pPr>
        <w:pStyle w:val="Heading1"/>
        <w:rPr>
          <w:szCs w:val="24"/>
        </w:rPr>
      </w:pPr>
      <w:bookmarkStart w:id="33" w:name="_Toc37230284"/>
      <w:r w:rsidRPr="0079438A">
        <w:rPr>
          <w:szCs w:val="24"/>
        </w:rPr>
        <w:lastRenderedPageBreak/>
        <w:t xml:space="preserve">Figure S29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tuberculosis and disease severity.</w:t>
      </w:r>
      <w:bookmarkEnd w:id="33"/>
    </w:p>
    <w:p w:rsidR="00827F85" w:rsidRPr="0079438A" w:rsidRDefault="00827F85" w:rsidP="00F616CF">
      <w:r w:rsidRPr="0079438A">
        <w:rPr>
          <w:noProof/>
          <w:lang w:eastAsia="en-US"/>
        </w:rPr>
        <w:drawing>
          <wp:inline distT="0" distB="0" distL="0" distR="0">
            <wp:extent cx="5274310" cy="3384550"/>
            <wp:effectExtent l="0" t="0" r="2540" b="635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827F85" w:rsidRPr="0079438A" w:rsidRDefault="00827F85" w:rsidP="00F616CF">
      <w:pPr>
        <w:pStyle w:val="Heading1"/>
        <w:rPr>
          <w:szCs w:val="24"/>
        </w:rPr>
      </w:pPr>
      <w:bookmarkStart w:id="34" w:name="_Toc37230285"/>
      <w:r w:rsidRPr="0079438A">
        <w:rPr>
          <w:szCs w:val="24"/>
        </w:rPr>
        <w:lastRenderedPageBreak/>
        <w:t xml:space="preserve">Figure S30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nervous system disease and disease severity.</w:t>
      </w:r>
      <w:bookmarkEnd w:id="34"/>
    </w:p>
    <w:p w:rsidR="00827F85" w:rsidRPr="0079438A" w:rsidRDefault="00827F85" w:rsidP="00F616CF">
      <w:r w:rsidRPr="0079438A">
        <w:rPr>
          <w:noProof/>
          <w:lang w:eastAsia="en-US"/>
        </w:rPr>
        <w:drawing>
          <wp:inline distT="0" distB="0" distL="0" distR="0">
            <wp:extent cx="5274310" cy="3458210"/>
            <wp:effectExtent l="0" t="0" r="2540" b="889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827F85" w:rsidRPr="0079438A" w:rsidRDefault="00827F85" w:rsidP="00F616CF">
      <w:pPr>
        <w:pStyle w:val="Heading1"/>
        <w:rPr>
          <w:szCs w:val="24"/>
        </w:rPr>
      </w:pPr>
      <w:bookmarkStart w:id="35" w:name="_Toc37230286"/>
      <w:r w:rsidRPr="0079438A">
        <w:rPr>
          <w:szCs w:val="24"/>
        </w:rPr>
        <w:lastRenderedPageBreak/>
        <w:t xml:space="preserve">Figure S31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endocrine system disease and disease severity.</w:t>
      </w:r>
      <w:bookmarkEnd w:id="35"/>
    </w:p>
    <w:p w:rsidR="00827F85" w:rsidRPr="0079438A" w:rsidRDefault="00827F85" w:rsidP="00827F85">
      <w:r w:rsidRPr="0079438A">
        <w:rPr>
          <w:noProof/>
          <w:lang w:eastAsia="en-US"/>
        </w:rPr>
        <w:drawing>
          <wp:inline distT="0" distB="0" distL="0" distR="0">
            <wp:extent cx="5274310" cy="3444240"/>
            <wp:effectExtent l="0" t="0" r="2540" b="381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827F85">
      <w:pPr>
        <w:widowControl/>
        <w:jc w:val="left"/>
      </w:pPr>
      <w:r w:rsidRPr="0079438A">
        <w:br w:type="page"/>
      </w:r>
    </w:p>
    <w:p w:rsidR="00333DE0" w:rsidRPr="0079438A" w:rsidRDefault="00333DE0" w:rsidP="00F616CF">
      <w:pPr>
        <w:pStyle w:val="Heading1"/>
        <w:rPr>
          <w:szCs w:val="24"/>
        </w:rPr>
      </w:pPr>
      <w:bookmarkStart w:id="36" w:name="_Toc37230287"/>
      <w:r w:rsidRPr="0079438A">
        <w:rPr>
          <w:szCs w:val="24"/>
        </w:rPr>
        <w:lastRenderedPageBreak/>
        <w:t xml:space="preserve">Figure S32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death and </w:t>
      </w:r>
      <w:r w:rsidR="0058797E">
        <w:rPr>
          <w:szCs w:val="24"/>
        </w:rPr>
        <w:t>sex</w:t>
      </w:r>
      <w:r w:rsidRPr="0079438A">
        <w:rPr>
          <w:szCs w:val="24"/>
        </w:rPr>
        <w:t>.</w:t>
      </w:r>
      <w:bookmarkEnd w:id="36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835862"/>
            <wp:effectExtent l="0" t="0" r="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3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F616CF">
      <w:pPr>
        <w:pStyle w:val="Heading1"/>
        <w:rPr>
          <w:szCs w:val="24"/>
        </w:rPr>
      </w:pPr>
      <w:bookmarkStart w:id="37" w:name="_Toc37230288"/>
      <w:r w:rsidRPr="0079438A">
        <w:rPr>
          <w:szCs w:val="24"/>
        </w:rPr>
        <w:lastRenderedPageBreak/>
        <w:t xml:space="preserve">Figure S33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death and smoking.</w:t>
      </w:r>
      <w:bookmarkEnd w:id="37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477288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F616CF">
      <w:pPr>
        <w:pStyle w:val="Heading1"/>
        <w:rPr>
          <w:szCs w:val="24"/>
        </w:rPr>
      </w:pPr>
      <w:bookmarkStart w:id="38" w:name="_Toc37230289"/>
      <w:r w:rsidRPr="0079438A">
        <w:rPr>
          <w:szCs w:val="24"/>
        </w:rPr>
        <w:lastRenderedPageBreak/>
        <w:t xml:space="preserve">Figure S34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death and current smoking.</w:t>
      </w:r>
      <w:bookmarkEnd w:id="38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5637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F616CF">
      <w:pPr>
        <w:pStyle w:val="Heading1"/>
        <w:rPr>
          <w:szCs w:val="24"/>
        </w:rPr>
      </w:pPr>
      <w:bookmarkStart w:id="39" w:name="_Toc37230290"/>
      <w:r w:rsidRPr="0079438A">
        <w:rPr>
          <w:szCs w:val="24"/>
        </w:rPr>
        <w:lastRenderedPageBreak/>
        <w:t>Figure S</w:t>
      </w:r>
      <w:r w:rsidR="00F74A84" w:rsidRPr="0079438A">
        <w:rPr>
          <w:szCs w:val="24"/>
        </w:rPr>
        <w:t>35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death and ex-smoking.</w:t>
      </w:r>
      <w:bookmarkEnd w:id="39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51278"/>
            <wp:effectExtent l="0" t="0" r="2540" b="190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40" w:name="_Toc37230291"/>
      <w:r w:rsidRPr="0079438A">
        <w:rPr>
          <w:szCs w:val="24"/>
        </w:rPr>
        <w:lastRenderedPageBreak/>
        <w:t>Figure S3</w:t>
      </w:r>
      <w:r w:rsidR="00F74A84" w:rsidRPr="0079438A">
        <w:rPr>
          <w:szCs w:val="24"/>
        </w:rPr>
        <w:t>6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death and contact with confirmed or suspect cases.</w:t>
      </w:r>
      <w:bookmarkEnd w:id="40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13676"/>
            <wp:effectExtent l="0" t="0" r="2540" b="127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41" w:name="_Toc37230292"/>
      <w:r w:rsidRPr="0079438A">
        <w:rPr>
          <w:szCs w:val="24"/>
        </w:rPr>
        <w:lastRenderedPageBreak/>
        <w:t>Figure S3</w:t>
      </w:r>
      <w:r w:rsidR="00F74A84" w:rsidRPr="0079438A">
        <w:rPr>
          <w:szCs w:val="24"/>
        </w:rPr>
        <w:t>7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death and </w:t>
      </w:r>
      <w:proofErr w:type="spellStart"/>
      <w:r w:rsidRPr="0079438A">
        <w:rPr>
          <w:szCs w:val="24"/>
        </w:rPr>
        <w:t>Huanan</w:t>
      </w:r>
      <w:proofErr w:type="spellEnd"/>
      <w:r w:rsidRPr="0079438A">
        <w:rPr>
          <w:szCs w:val="24"/>
        </w:rPr>
        <w:t xml:space="preserve"> seafood market exposure.</w:t>
      </w:r>
      <w:bookmarkEnd w:id="41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51278"/>
            <wp:effectExtent l="0" t="0" r="2540" b="1905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42" w:name="_Toc37230293"/>
      <w:r w:rsidRPr="0079438A">
        <w:rPr>
          <w:szCs w:val="24"/>
        </w:rPr>
        <w:lastRenderedPageBreak/>
        <w:t>Figure S3</w:t>
      </w:r>
      <w:r w:rsidR="00F74A84" w:rsidRPr="0079438A">
        <w:rPr>
          <w:szCs w:val="24"/>
        </w:rPr>
        <w:t>8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death and comorbidities.</w:t>
      </w:r>
      <w:bookmarkEnd w:id="42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718614"/>
            <wp:effectExtent l="0" t="0" r="0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43" w:name="_Toc37230294"/>
      <w:r w:rsidRPr="0079438A">
        <w:rPr>
          <w:szCs w:val="24"/>
        </w:rPr>
        <w:lastRenderedPageBreak/>
        <w:t>Figure S3</w:t>
      </w:r>
      <w:r w:rsidR="00F74A84" w:rsidRPr="0079438A">
        <w:rPr>
          <w:szCs w:val="24"/>
        </w:rPr>
        <w:t>9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death and hypertension.</w:t>
      </w:r>
      <w:bookmarkEnd w:id="43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845851"/>
            <wp:effectExtent l="0" t="0" r="0" b="254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44" w:name="_Toc37230295"/>
      <w:r w:rsidRPr="0079438A">
        <w:rPr>
          <w:szCs w:val="24"/>
        </w:rPr>
        <w:lastRenderedPageBreak/>
        <w:t>Figure S</w:t>
      </w:r>
      <w:r w:rsidR="00F74A84" w:rsidRPr="0079438A">
        <w:rPr>
          <w:szCs w:val="24"/>
        </w:rPr>
        <w:t>40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death and diabetes.</w:t>
      </w:r>
      <w:bookmarkEnd w:id="44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793100"/>
            <wp:effectExtent l="0" t="0" r="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9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45" w:name="_Toc37230296"/>
      <w:r w:rsidRPr="0079438A">
        <w:rPr>
          <w:szCs w:val="24"/>
        </w:rPr>
        <w:lastRenderedPageBreak/>
        <w:t>Figure S4</w:t>
      </w:r>
      <w:r w:rsidR="00F74A84" w:rsidRPr="0079438A">
        <w:rPr>
          <w:szCs w:val="24"/>
        </w:rPr>
        <w:t>1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death and malignancy.</w:t>
      </w:r>
      <w:bookmarkEnd w:id="45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585317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46" w:name="_Toc37230297"/>
      <w:r w:rsidRPr="0079438A">
        <w:rPr>
          <w:szCs w:val="24"/>
        </w:rPr>
        <w:lastRenderedPageBreak/>
        <w:t>Figure S4</w:t>
      </w:r>
      <w:r w:rsidR="00F74A84" w:rsidRPr="0079438A">
        <w:rPr>
          <w:szCs w:val="24"/>
        </w:rPr>
        <w:t>2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death and cardiovascular disease.</w:t>
      </w:r>
      <w:bookmarkEnd w:id="46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845851"/>
            <wp:effectExtent l="0" t="0" r="0" b="254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47" w:name="_Toc37230298"/>
      <w:r w:rsidRPr="0079438A">
        <w:rPr>
          <w:szCs w:val="24"/>
        </w:rPr>
        <w:lastRenderedPageBreak/>
        <w:t>Figure S4</w:t>
      </w:r>
      <w:r w:rsidR="00F74A84" w:rsidRPr="0079438A">
        <w:rPr>
          <w:szCs w:val="24"/>
        </w:rPr>
        <w:t>3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death and coronary heart disease.</w:t>
      </w:r>
      <w:bookmarkEnd w:id="47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516207"/>
            <wp:effectExtent l="0" t="0" r="2540" b="8255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48" w:name="_Toc37230299"/>
      <w:r w:rsidRPr="0079438A">
        <w:rPr>
          <w:szCs w:val="24"/>
        </w:rPr>
        <w:lastRenderedPageBreak/>
        <w:t>Figure S4</w:t>
      </w:r>
      <w:r w:rsidR="00F74A84" w:rsidRPr="0079438A">
        <w:rPr>
          <w:szCs w:val="24"/>
        </w:rPr>
        <w:t>4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death and cerebrovascular disease.</w:t>
      </w:r>
      <w:bookmarkEnd w:id="48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563449"/>
            <wp:effectExtent l="0" t="0" r="2540" b="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49" w:name="_Toc37230300"/>
      <w:r w:rsidRPr="0079438A">
        <w:rPr>
          <w:szCs w:val="24"/>
        </w:rPr>
        <w:lastRenderedPageBreak/>
        <w:t>Figure S4</w:t>
      </w:r>
      <w:r w:rsidR="00F74A84" w:rsidRPr="0079438A">
        <w:rPr>
          <w:szCs w:val="24"/>
        </w:rPr>
        <w:t>5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death and COPD.</w:t>
      </w:r>
      <w:bookmarkEnd w:id="49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460313"/>
            <wp:effectExtent l="0" t="0" r="2540" b="6985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50" w:name="_Toc37230301"/>
      <w:r w:rsidRPr="0079438A">
        <w:rPr>
          <w:szCs w:val="24"/>
        </w:rPr>
        <w:lastRenderedPageBreak/>
        <w:t>Figure S4</w:t>
      </w:r>
      <w:r w:rsidR="00F74A84" w:rsidRPr="0079438A">
        <w:rPr>
          <w:szCs w:val="24"/>
        </w:rPr>
        <w:t>6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death and respiratory system disease.</w:t>
      </w:r>
      <w:bookmarkEnd w:id="50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633974"/>
            <wp:effectExtent l="0" t="0" r="2540" b="508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51" w:name="_Toc37230302"/>
      <w:r w:rsidRPr="0079438A">
        <w:rPr>
          <w:szCs w:val="24"/>
        </w:rPr>
        <w:lastRenderedPageBreak/>
        <w:t>Figure S4</w:t>
      </w:r>
      <w:r w:rsidR="00F74A84" w:rsidRPr="0079438A">
        <w:rPr>
          <w:szCs w:val="24"/>
        </w:rPr>
        <w:t>7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death and chronic kidney disease.</w:t>
      </w:r>
      <w:bookmarkEnd w:id="51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602091"/>
            <wp:effectExtent l="0" t="0" r="2540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0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52" w:name="_Toc37230303"/>
      <w:r w:rsidRPr="0079438A">
        <w:rPr>
          <w:szCs w:val="24"/>
        </w:rPr>
        <w:lastRenderedPageBreak/>
        <w:t>Figure S</w:t>
      </w:r>
      <w:r w:rsidR="00F74A84" w:rsidRPr="0079438A">
        <w:rPr>
          <w:szCs w:val="24"/>
        </w:rPr>
        <w:t>48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death and hepatitis B infection.</w:t>
      </w:r>
      <w:bookmarkEnd w:id="52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78616"/>
            <wp:effectExtent l="0" t="0" r="2540" b="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7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53" w:name="_Toc37230304"/>
      <w:r w:rsidRPr="0079438A">
        <w:rPr>
          <w:szCs w:val="24"/>
        </w:rPr>
        <w:lastRenderedPageBreak/>
        <w:t>Figure S4</w:t>
      </w:r>
      <w:r w:rsidR="00F74A84" w:rsidRPr="0079438A">
        <w:rPr>
          <w:szCs w:val="24"/>
        </w:rPr>
        <w:t>9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death and autoimmune disease.</w:t>
      </w:r>
      <w:bookmarkEnd w:id="53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83712"/>
            <wp:effectExtent l="0" t="0" r="2540" b="762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54" w:name="_Toc37230305"/>
      <w:r w:rsidRPr="0079438A">
        <w:rPr>
          <w:szCs w:val="24"/>
        </w:rPr>
        <w:lastRenderedPageBreak/>
        <w:t>Figure S</w:t>
      </w:r>
      <w:r w:rsidR="00F74A84" w:rsidRPr="0079438A">
        <w:rPr>
          <w:szCs w:val="24"/>
        </w:rPr>
        <w:t>50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admission to ICU and </w:t>
      </w:r>
      <w:r w:rsidR="0058797E">
        <w:rPr>
          <w:szCs w:val="24"/>
        </w:rPr>
        <w:t>sex</w:t>
      </w:r>
      <w:r w:rsidRPr="0079438A">
        <w:rPr>
          <w:szCs w:val="24"/>
        </w:rPr>
        <w:t>.</w:t>
      </w:r>
      <w:bookmarkEnd w:id="54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355520" cy="3590925"/>
            <wp:effectExtent l="0" t="0" r="0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244" cy="360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55" w:name="_Toc37230306"/>
      <w:r w:rsidRPr="0079438A">
        <w:rPr>
          <w:szCs w:val="24"/>
        </w:rPr>
        <w:lastRenderedPageBreak/>
        <w:t>Figure S5</w:t>
      </w:r>
      <w:r w:rsidR="00F74A84" w:rsidRPr="0079438A">
        <w:rPr>
          <w:szCs w:val="24"/>
        </w:rPr>
        <w:t>1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admission to ICU and smoking.</w:t>
      </w:r>
      <w:bookmarkEnd w:id="55"/>
    </w:p>
    <w:p w:rsidR="00C2342E" w:rsidRPr="0079438A" w:rsidRDefault="00333DE0" w:rsidP="00C2342E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412789"/>
            <wp:effectExtent l="0" t="0" r="2540" b="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2342E" w:rsidP="00C2342E">
      <w:pPr>
        <w:widowControl/>
        <w:jc w:val="left"/>
      </w:pPr>
      <w:r w:rsidRPr="0079438A">
        <w:br w:type="page"/>
      </w:r>
    </w:p>
    <w:p w:rsidR="00333DE0" w:rsidRPr="0079438A" w:rsidRDefault="00333DE0" w:rsidP="00F616CF">
      <w:pPr>
        <w:pStyle w:val="Heading1"/>
        <w:rPr>
          <w:szCs w:val="24"/>
        </w:rPr>
      </w:pPr>
      <w:bookmarkStart w:id="56" w:name="_Toc37230307"/>
      <w:r w:rsidRPr="0079438A">
        <w:rPr>
          <w:szCs w:val="24"/>
        </w:rPr>
        <w:lastRenderedPageBreak/>
        <w:t>Figure S5</w:t>
      </w:r>
      <w:r w:rsidR="00F74A84" w:rsidRPr="0079438A">
        <w:rPr>
          <w:szCs w:val="24"/>
        </w:rPr>
        <w:t>2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admission to ICU and drinking.</w:t>
      </w:r>
      <w:bookmarkEnd w:id="56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56379"/>
            <wp:effectExtent l="0" t="0" r="2540" b="0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57" w:name="_Toc37230308"/>
      <w:r w:rsidRPr="0079438A">
        <w:rPr>
          <w:szCs w:val="24"/>
        </w:rPr>
        <w:lastRenderedPageBreak/>
        <w:t>Figure S5</w:t>
      </w:r>
      <w:r w:rsidR="00F74A84" w:rsidRPr="0079438A">
        <w:rPr>
          <w:szCs w:val="24"/>
        </w:rPr>
        <w:t>3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admission to ICU and </w:t>
      </w:r>
      <w:proofErr w:type="spellStart"/>
      <w:r w:rsidRPr="0079438A">
        <w:rPr>
          <w:szCs w:val="24"/>
        </w:rPr>
        <w:t>Huanan</w:t>
      </w:r>
      <w:proofErr w:type="spellEnd"/>
      <w:r w:rsidRPr="0079438A">
        <w:rPr>
          <w:szCs w:val="24"/>
        </w:rPr>
        <w:t xml:space="preserve"> seafood market exposure.</w:t>
      </w:r>
      <w:bookmarkEnd w:id="57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412789"/>
            <wp:effectExtent l="0" t="0" r="2540" b="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58" w:name="_Toc37230309"/>
      <w:r w:rsidRPr="0079438A">
        <w:rPr>
          <w:szCs w:val="24"/>
        </w:rPr>
        <w:lastRenderedPageBreak/>
        <w:t>Figure S5</w:t>
      </w:r>
      <w:r w:rsidR="00F74A84" w:rsidRPr="0079438A">
        <w:rPr>
          <w:szCs w:val="24"/>
        </w:rPr>
        <w:t>4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admission to ICU and comorbidities.</w:t>
      </w:r>
      <w:bookmarkEnd w:id="58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536473"/>
            <wp:effectExtent l="0" t="0" r="2540" b="6985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59" w:name="_Toc37230310"/>
      <w:r w:rsidRPr="0079438A">
        <w:rPr>
          <w:szCs w:val="24"/>
        </w:rPr>
        <w:lastRenderedPageBreak/>
        <w:t>Figure S5</w:t>
      </w:r>
      <w:r w:rsidR="00F74A84" w:rsidRPr="0079438A">
        <w:rPr>
          <w:szCs w:val="24"/>
        </w:rPr>
        <w:t>5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admission to ICU and hypertension.</w:t>
      </w:r>
      <w:bookmarkEnd w:id="59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536473"/>
            <wp:effectExtent l="0" t="0" r="2540" b="6985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60" w:name="_Toc37230311"/>
      <w:r w:rsidRPr="0079438A">
        <w:rPr>
          <w:szCs w:val="24"/>
        </w:rPr>
        <w:lastRenderedPageBreak/>
        <w:t>Figure S5</w:t>
      </w:r>
      <w:r w:rsidR="00F74A84" w:rsidRPr="0079438A">
        <w:rPr>
          <w:szCs w:val="24"/>
        </w:rPr>
        <w:t>6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admission to ICU and diabetes.</w:t>
      </w:r>
      <w:bookmarkEnd w:id="60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526340"/>
            <wp:effectExtent l="0" t="0" r="2540" b="0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61" w:name="_Toc37230312"/>
      <w:r w:rsidRPr="0079438A">
        <w:rPr>
          <w:szCs w:val="24"/>
        </w:rPr>
        <w:lastRenderedPageBreak/>
        <w:t>Figure S5</w:t>
      </w:r>
      <w:r w:rsidR="00F74A84" w:rsidRPr="0079438A">
        <w:rPr>
          <w:szCs w:val="24"/>
        </w:rPr>
        <w:t>7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admission to ICU and malignancy.</w:t>
      </w:r>
      <w:bookmarkEnd w:id="61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526340"/>
            <wp:effectExtent l="0" t="0" r="2540" b="0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62" w:name="_Toc37230313"/>
      <w:r w:rsidRPr="0079438A">
        <w:rPr>
          <w:szCs w:val="24"/>
        </w:rPr>
        <w:lastRenderedPageBreak/>
        <w:t>Figure S5</w:t>
      </w:r>
      <w:r w:rsidR="00F74A84" w:rsidRPr="0079438A">
        <w:rPr>
          <w:szCs w:val="24"/>
        </w:rPr>
        <w:t>8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admission to ICU and cardiovascular disease.</w:t>
      </w:r>
      <w:bookmarkEnd w:id="62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526340"/>
            <wp:effectExtent l="0" t="0" r="2540" b="0"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63" w:name="_Toc37230314"/>
      <w:r w:rsidRPr="0079438A">
        <w:rPr>
          <w:szCs w:val="24"/>
        </w:rPr>
        <w:lastRenderedPageBreak/>
        <w:t>Figure S5</w:t>
      </w:r>
      <w:r w:rsidR="00F74A84" w:rsidRPr="0079438A">
        <w:rPr>
          <w:szCs w:val="24"/>
        </w:rPr>
        <w:t>9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admission to ICU and cerebrovascular disease.</w:t>
      </w:r>
      <w:bookmarkEnd w:id="63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95719"/>
            <wp:effectExtent l="0" t="0" r="2540" b="0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9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64" w:name="_Toc37230315"/>
      <w:r w:rsidRPr="0079438A">
        <w:rPr>
          <w:szCs w:val="24"/>
        </w:rPr>
        <w:lastRenderedPageBreak/>
        <w:t>Figure S</w:t>
      </w:r>
      <w:r w:rsidR="00F74A84" w:rsidRPr="0079438A">
        <w:rPr>
          <w:szCs w:val="24"/>
        </w:rPr>
        <w:t>60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admission to ICU and COPD.</w:t>
      </w:r>
      <w:bookmarkEnd w:id="64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460313"/>
            <wp:effectExtent l="0" t="0" r="2540" b="6985"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65" w:name="_Toc37230316"/>
      <w:r w:rsidRPr="0079438A">
        <w:rPr>
          <w:szCs w:val="24"/>
        </w:rPr>
        <w:lastRenderedPageBreak/>
        <w:t>Figure S6</w:t>
      </w:r>
      <w:r w:rsidR="00F74A84" w:rsidRPr="0079438A">
        <w:rPr>
          <w:szCs w:val="24"/>
        </w:rPr>
        <w:t>1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admission to ICU and respiratory system disease.</w:t>
      </w:r>
      <w:bookmarkEnd w:id="65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460313"/>
            <wp:effectExtent l="0" t="0" r="2540" b="6985"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66" w:name="_Toc37230317"/>
      <w:r w:rsidRPr="0079438A">
        <w:rPr>
          <w:szCs w:val="24"/>
        </w:rPr>
        <w:lastRenderedPageBreak/>
        <w:t>Figure S6</w:t>
      </w:r>
      <w:r w:rsidR="00F74A84" w:rsidRPr="0079438A">
        <w:rPr>
          <w:szCs w:val="24"/>
        </w:rPr>
        <w:t>2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admission to ICU and chronic kidney disease.</w:t>
      </w:r>
      <w:bookmarkEnd w:id="66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73520"/>
            <wp:effectExtent l="0" t="0" r="2540" b="0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7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67" w:name="_Toc37230318"/>
      <w:r w:rsidRPr="0079438A">
        <w:rPr>
          <w:szCs w:val="24"/>
        </w:rPr>
        <w:lastRenderedPageBreak/>
        <w:t>Figure S6</w:t>
      </w:r>
      <w:r w:rsidR="00F74A84" w:rsidRPr="0079438A">
        <w:rPr>
          <w:szCs w:val="24"/>
        </w:rPr>
        <w:t>3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admission to ICU and chronic liver disease.</w:t>
      </w:r>
      <w:bookmarkEnd w:id="67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412789"/>
            <wp:effectExtent l="0" t="0" r="2540" b="0"/>
            <wp:docPr id="11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68" w:name="_Toc37230319"/>
      <w:r w:rsidRPr="0079438A">
        <w:rPr>
          <w:szCs w:val="24"/>
        </w:rPr>
        <w:lastRenderedPageBreak/>
        <w:t>Figure S6</w:t>
      </w:r>
      <w:r w:rsidR="00F74A84" w:rsidRPr="0079438A">
        <w:rPr>
          <w:szCs w:val="24"/>
        </w:rPr>
        <w:t>4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composite endpoint and </w:t>
      </w:r>
      <w:r w:rsidR="0058797E">
        <w:rPr>
          <w:szCs w:val="24"/>
        </w:rPr>
        <w:t>sex</w:t>
      </w:r>
      <w:r w:rsidRPr="0079438A">
        <w:rPr>
          <w:szCs w:val="24"/>
        </w:rPr>
        <w:t>.</w:t>
      </w:r>
      <w:bookmarkEnd w:id="68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56379"/>
            <wp:effectExtent l="0" t="0" r="2540" b="0"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F616CF">
      <w:pPr>
        <w:pStyle w:val="Heading1"/>
        <w:rPr>
          <w:szCs w:val="24"/>
        </w:rPr>
      </w:pPr>
      <w:bookmarkStart w:id="69" w:name="_Toc37230320"/>
      <w:r w:rsidRPr="0079438A">
        <w:rPr>
          <w:szCs w:val="24"/>
        </w:rPr>
        <w:lastRenderedPageBreak/>
        <w:t>Figure S6</w:t>
      </w:r>
      <w:r w:rsidR="00F74A84" w:rsidRPr="0079438A">
        <w:rPr>
          <w:szCs w:val="24"/>
        </w:rPr>
        <w:t>5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composite endpoint and smoking.</w:t>
      </w:r>
      <w:bookmarkEnd w:id="69"/>
    </w:p>
    <w:p w:rsidR="007B1DDB" w:rsidRPr="0079438A" w:rsidRDefault="007B1DDB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54705"/>
            <wp:effectExtent l="0" t="0" r="2540" b="0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7B1DDB" w:rsidRPr="0079438A" w:rsidRDefault="00333DE0" w:rsidP="00E63D3F">
      <w:pPr>
        <w:pStyle w:val="Heading1"/>
        <w:rPr>
          <w:szCs w:val="24"/>
        </w:rPr>
      </w:pPr>
      <w:bookmarkStart w:id="70" w:name="_Toc37230321"/>
      <w:r w:rsidRPr="0079438A">
        <w:rPr>
          <w:szCs w:val="24"/>
        </w:rPr>
        <w:lastRenderedPageBreak/>
        <w:t>Figure S</w:t>
      </w:r>
      <w:r w:rsidR="007B1DDB" w:rsidRPr="0079438A">
        <w:rPr>
          <w:szCs w:val="24"/>
        </w:rPr>
        <w:t>6</w:t>
      </w:r>
      <w:r w:rsidR="00F74A84" w:rsidRPr="0079438A">
        <w:rPr>
          <w:szCs w:val="24"/>
        </w:rPr>
        <w:t>6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composite endpoint and current smoking.</w:t>
      </w:r>
      <w:bookmarkEnd w:id="70"/>
    </w:p>
    <w:p w:rsidR="007B1DDB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56379"/>
            <wp:effectExtent l="0" t="0" r="254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E63D3F">
      <w:pPr>
        <w:pStyle w:val="Heading1"/>
        <w:rPr>
          <w:szCs w:val="24"/>
        </w:rPr>
      </w:pPr>
      <w:bookmarkStart w:id="71" w:name="_Toc37230322"/>
      <w:r w:rsidRPr="0079438A">
        <w:rPr>
          <w:szCs w:val="24"/>
        </w:rPr>
        <w:lastRenderedPageBreak/>
        <w:t>Figure S</w:t>
      </w:r>
      <w:r w:rsidR="007B1DDB" w:rsidRPr="0079438A">
        <w:rPr>
          <w:szCs w:val="24"/>
        </w:rPr>
        <w:t>6</w:t>
      </w:r>
      <w:r w:rsidR="00F74A84" w:rsidRPr="0079438A">
        <w:rPr>
          <w:szCs w:val="24"/>
        </w:rPr>
        <w:t>7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composite endpoint and ex-smoking.</w:t>
      </w:r>
      <w:bookmarkEnd w:id="71"/>
    </w:p>
    <w:p w:rsidR="007B1DDB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50895"/>
            <wp:effectExtent l="0" t="0" r="2540" b="190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72" w:name="_Toc37230323"/>
      <w:r w:rsidRPr="0079438A">
        <w:rPr>
          <w:szCs w:val="24"/>
        </w:rPr>
        <w:lastRenderedPageBreak/>
        <w:t>Figure S</w:t>
      </w:r>
      <w:r w:rsidR="007B1DDB" w:rsidRPr="0079438A">
        <w:rPr>
          <w:szCs w:val="24"/>
        </w:rPr>
        <w:t>6</w:t>
      </w:r>
      <w:r w:rsidR="00F74A84" w:rsidRPr="0079438A">
        <w:rPr>
          <w:szCs w:val="24"/>
        </w:rPr>
        <w:t>8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composite endpoint and contact with confirmed or suspect cases.</w:t>
      </w:r>
      <w:bookmarkEnd w:id="72"/>
    </w:p>
    <w:p w:rsidR="007B1DDB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55975"/>
            <wp:effectExtent l="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73" w:name="_Toc37230324"/>
      <w:r w:rsidRPr="0079438A">
        <w:rPr>
          <w:szCs w:val="24"/>
        </w:rPr>
        <w:lastRenderedPageBreak/>
        <w:t>Figure S</w:t>
      </w:r>
      <w:r w:rsidR="007B1DDB" w:rsidRPr="0079438A">
        <w:rPr>
          <w:szCs w:val="24"/>
        </w:rPr>
        <w:t>6</w:t>
      </w:r>
      <w:r w:rsidR="00F74A84" w:rsidRPr="0079438A">
        <w:rPr>
          <w:szCs w:val="24"/>
        </w:rPr>
        <w:t>9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composite endpoint and comorbidities.</w:t>
      </w:r>
      <w:bookmarkEnd w:id="73"/>
    </w:p>
    <w:p w:rsidR="007B1DDB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56379"/>
            <wp:effectExtent l="0" t="0" r="254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74" w:name="_Toc37230325"/>
      <w:r w:rsidRPr="0079438A">
        <w:rPr>
          <w:szCs w:val="24"/>
        </w:rPr>
        <w:lastRenderedPageBreak/>
        <w:t>Figure S</w:t>
      </w:r>
      <w:r w:rsidR="00F74A84" w:rsidRPr="0079438A">
        <w:rPr>
          <w:szCs w:val="24"/>
        </w:rPr>
        <w:t>70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composite endpoint and hypertension.</w:t>
      </w:r>
      <w:bookmarkEnd w:id="74"/>
    </w:p>
    <w:p w:rsidR="007B1DDB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56379"/>
            <wp:effectExtent l="0" t="0" r="254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75" w:name="_Toc37230326"/>
      <w:r w:rsidRPr="0079438A">
        <w:rPr>
          <w:szCs w:val="24"/>
        </w:rPr>
        <w:lastRenderedPageBreak/>
        <w:t>Figure S</w:t>
      </w:r>
      <w:r w:rsidR="00F74A84" w:rsidRPr="0079438A">
        <w:rPr>
          <w:szCs w:val="24"/>
        </w:rPr>
        <w:t>71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composite endpoint and diabetes.</w:t>
      </w:r>
      <w:bookmarkEnd w:id="75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56379"/>
            <wp:effectExtent l="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76" w:name="_Toc37230327"/>
      <w:r w:rsidRPr="0079438A">
        <w:rPr>
          <w:szCs w:val="24"/>
        </w:rPr>
        <w:lastRenderedPageBreak/>
        <w:t>Figure S</w:t>
      </w:r>
      <w:r w:rsidR="007B1DDB" w:rsidRPr="0079438A">
        <w:rPr>
          <w:szCs w:val="24"/>
        </w:rPr>
        <w:t>7</w:t>
      </w:r>
      <w:r w:rsidR="00F74A84" w:rsidRPr="0079438A">
        <w:rPr>
          <w:szCs w:val="24"/>
        </w:rPr>
        <w:t>2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composite endpoint and malignancy.</w:t>
      </w:r>
      <w:bookmarkEnd w:id="76"/>
    </w:p>
    <w:p w:rsidR="007B1DDB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51278"/>
            <wp:effectExtent l="0" t="0" r="2540" b="190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77" w:name="_Toc37230328"/>
      <w:r w:rsidRPr="0079438A">
        <w:rPr>
          <w:szCs w:val="24"/>
        </w:rPr>
        <w:lastRenderedPageBreak/>
        <w:t>Figure S</w:t>
      </w:r>
      <w:r w:rsidR="007B1DDB" w:rsidRPr="0079438A">
        <w:rPr>
          <w:szCs w:val="24"/>
        </w:rPr>
        <w:t>7</w:t>
      </w:r>
      <w:r w:rsidR="00F74A84" w:rsidRPr="0079438A">
        <w:rPr>
          <w:szCs w:val="24"/>
        </w:rPr>
        <w:t>3</w:t>
      </w:r>
      <w:r w:rsidR="007B1DDB"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composite endpoint and cardiovascular disease.</w:t>
      </w:r>
      <w:bookmarkEnd w:id="77"/>
    </w:p>
    <w:p w:rsidR="007B1DDB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56379"/>
            <wp:effectExtent l="0" t="0" r="254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78" w:name="_Toc37230329"/>
      <w:r w:rsidRPr="0079438A">
        <w:rPr>
          <w:szCs w:val="24"/>
        </w:rPr>
        <w:lastRenderedPageBreak/>
        <w:t>Figure S</w:t>
      </w:r>
      <w:r w:rsidR="007B1DDB" w:rsidRPr="0079438A">
        <w:rPr>
          <w:szCs w:val="24"/>
        </w:rPr>
        <w:t>7</w:t>
      </w:r>
      <w:r w:rsidR="00F74A84" w:rsidRPr="0079438A">
        <w:rPr>
          <w:szCs w:val="24"/>
        </w:rPr>
        <w:t>4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composite endpoint and coronary heart disease.</w:t>
      </w:r>
      <w:bookmarkEnd w:id="78"/>
    </w:p>
    <w:p w:rsidR="007B1DDB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51278"/>
            <wp:effectExtent l="0" t="0" r="2540" b="190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 w:rsidP="00B473B7">
      <w:pPr>
        <w:pStyle w:val="Heading1"/>
        <w:rPr>
          <w:szCs w:val="24"/>
        </w:rPr>
      </w:pPr>
      <w:r w:rsidRPr="0079438A">
        <w:rPr>
          <w:szCs w:val="24"/>
        </w:rPr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79" w:name="_Toc37230330"/>
      <w:r w:rsidRPr="0079438A">
        <w:rPr>
          <w:szCs w:val="24"/>
        </w:rPr>
        <w:lastRenderedPageBreak/>
        <w:t>Figure S</w:t>
      </w:r>
      <w:r w:rsidR="007B1DDB" w:rsidRPr="0079438A">
        <w:rPr>
          <w:szCs w:val="24"/>
        </w:rPr>
        <w:t>7</w:t>
      </w:r>
      <w:r w:rsidR="00F74A84" w:rsidRPr="0079438A">
        <w:rPr>
          <w:szCs w:val="24"/>
        </w:rPr>
        <w:t>5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composite endpoint and cerebrovascular disease.</w:t>
      </w:r>
      <w:bookmarkEnd w:id="79"/>
    </w:p>
    <w:p w:rsidR="00EA0B4F" w:rsidRPr="0079438A" w:rsidRDefault="00333DE0" w:rsidP="00EA0B4F">
      <w:r w:rsidRPr="0079438A">
        <w:rPr>
          <w:noProof/>
          <w:lang w:eastAsia="en-US"/>
        </w:rPr>
        <w:drawing>
          <wp:inline distT="0" distB="0" distL="0" distR="0">
            <wp:extent cx="5274310" cy="3351278"/>
            <wp:effectExtent l="0" t="0" r="2540" b="190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EA0B4F" w:rsidP="00EA0B4F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80" w:name="_Toc37230331"/>
      <w:r w:rsidRPr="0079438A">
        <w:rPr>
          <w:szCs w:val="24"/>
        </w:rPr>
        <w:lastRenderedPageBreak/>
        <w:t>Figure S</w:t>
      </w:r>
      <w:r w:rsidR="007B1DDB" w:rsidRPr="0079438A">
        <w:rPr>
          <w:szCs w:val="24"/>
        </w:rPr>
        <w:t>7</w:t>
      </w:r>
      <w:r w:rsidR="00F74A84" w:rsidRPr="0079438A">
        <w:rPr>
          <w:szCs w:val="24"/>
        </w:rPr>
        <w:t>6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composite endpoint and COPD.</w:t>
      </w:r>
      <w:bookmarkEnd w:id="80"/>
    </w:p>
    <w:p w:rsidR="00EA0B4F" w:rsidRPr="0079438A" w:rsidRDefault="00333DE0" w:rsidP="00EA0B4F">
      <w:r w:rsidRPr="0079438A">
        <w:rPr>
          <w:noProof/>
          <w:lang w:eastAsia="en-US"/>
        </w:rPr>
        <w:drawing>
          <wp:inline distT="0" distB="0" distL="0" distR="0">
            <wp:extent cx="5274310" cy="3341076"/>
            <wp:effectExtent l="0" t="0" r="254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EA0B4F" w:rsidP="00EA0B4F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81" w:name="_Toc37230332"/>
      <w:r w:rsidRPr="0079438A">
        <w:rPr>
          <w:szCs w:val="24"/>
        </w:rPr>
        <w:lastRenderedPageBreak/>
        <w:t>Figure S</w:t>
      </w:r>
      <w:r w:rsidR="007B1DDB" w:rsidRPr="0079438A">
        <w:rPr>
          <w:szCs w:val="24"/>
        </w:rPr>
        <w:t>7</w:t>
      </w:r>
      <w:r w:rsidR="00F74A84" w:rsidRPr="0079438A">
        <w:rPr>
          <w:szCs w:val="24"/>
        </w:rPr>
        <w:t>7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composite endpoint and respiratory system disease.</w:t>
      </w:r>
      <w:bookmarkEnd w:id="81"/>
    </w:p>
    <w:p w:rsidR="00380F28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41076"/>
            <wp:effectExtent l="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F616CF">
      <w:pPr>
        <w:pStyle w:val="Heading1"/>
        <w:rPr>
          <w:szCs w:val="24"/>
        </w:rPr>
      </w:pPr>
      <w:bookmarkStart w:id="82" w:name="_Toc37230333"/>
      <w:r w:rsidRPr="0079438A">
        <w:rPr>
          <w:szCs w:val="24"/>
        </w:rPr>
        <w:lastRenderedPageBreak/>
        <w:t>Figure S</w:t>
      </w:r>
      <w:r w:rsidR="007B1DDB" w:rsidRPr="0079438A">
        <w:rPr>
          <w:szCs w:val="24"/>
        </w:rPr>
        <w:t>7</w:t>
      </w:r>
      <w:r w:rsidR="00F74A84" w:rsidRPr="0079438A">
        <w:rPr>
          <w:szCs w:val="24"/>
        </w:rPr>
        <w:t>8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ARDS and </w:t>
      </w:r>
      <w:r w:rsidR="0058797E">
        <w:rPr>
          <w:szCs w:val="24"/>
        </w:rPr>
        <w:t>sex</w:t>
      </w:r>
      <w:r w:rsidRPr="0079438A">
        <w:rPr>
          <w:szCs w:val="24"/>
        </w:rPr>
        <w:t>.</w:t>
      </w:r>
      <w:bookmarkEnd w:id="82"/>
    </w:p>
    <w:p w:rsidR="007B1DDB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412789"/>
            <wp:effectExtent l="0" t="0" r="254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83" w:name="_Toc37230334"/>
      <w:r w:rsidRPr="0079438A">
        <w:rPr>
          <w:szCs w:val="24"/>
        </w:rPr>
        <w:lastRenderedPageBreak/>
        <w:t>Figure S</w:t>
      </w:r>
      <w:r w:rsidR="00F74A84" w:rsidRPr="0079438A">
        <w:rPr>
          <w:szCs w:val="24"/>
        </w:rPr>
        <w:t>79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ARDS and hypertension.</w:t>
      </w:r>
      <w:bookmarkEnd w:id="83"/>
    </w:p>
    <w:p w:rsidR="007B1DDB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412789"/>
            <wp:effectExtent l="0" t="0" r="254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84" w:name="_Toc37230335"/>
      <w:r w:rsidRPr="0079438A">
        <w:rPr>
          <w:szCs w:val="24"/>
        </w:rPr>
        <w:lastRenderedPageBreak/>
        <w:t>Figure S</w:t>
      </w:r>
      <w:r w:rsidR="00F74A84" w:rsidRPr="0079438A">
        <w:rPr>
          <w:szCs w:val="24"/>
        </w:rPr>
        <w:t>80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ARDS and diabetes.</w:t>
      </w:r>
      <w:bookmarkEnd w:id="84"/>
    </w:p>
    <w:p w:rsidR="007B1DDB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400810"/>
            <wp:effectExtent l="0" t="0" r="2540" b="952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85" w:name="_Toc37230336"/>
      <w:r w:rsidRPr="0079438A">
        <w:rPr>
          <w:szCs w:val="24"/>
        </w:rPr>
        <w:lastRenderedPageBreak/>
        <w:t>Figure S</w:t>
      </w:r>
      <w:r w:rsidR="007B1DDB" w:rsidRPr="0079438A">
        <w:rPr>
          <w:szCs w:val="24"/>
        </w:rPr>
        <w:t>8</w:t>
      </w:r>
      <w:r w:rsidR="00F74A84" w:rsidRPr="0079438A">
        <w:rPr>
          <w:szCs w:val="24"/>
        </w:rPr>
        <w:t>1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ARDS and cardiovascular disease.</w:t>
      </w:r>
      <w:bookmarkEnd w:id="85"/>
    </w:p>
    <w:p w:rsidR="007B1DDB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412789"/>
            <wp:effectExtent l="0" t="0" r="254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86" w:name="_Toc37230337"/>
      <w:r w:rsidRPr="0079438A">
        <w:rPr>
          <w:szCs w:val="24"/>
        </w:rPr>
        <w:lastRenderedPageBreak/>
        <w:t>Figure S</w:t>
      </w:r>
      <w:r w:rsidR="007B1DDB" w:rsidRPr="0079438A">
        <w:rPr>
          <w:szCs w:val="24"/>
        </w:rPr>
        <w:t>8</w:t>
      </w:r>
      <w:r w:rsidR="00F74A84" w:rsidRPr="0079438A">
        <w:rPr>
          <w:szCs w:val="24"/>
        </w:rPr>
        <w:t>2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ARDS and cerebrovascular disease.</w:t>
      </w:r>
      <w:bookmarkEnd w:id="86"/>
    </w:p>
    <w:p w:rsidR="007B1DDB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35976"/>
            <wp:effectExtent l="0" t="0" r="254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54" w:rsidRPr="0079438A" w:rsidRDefault="00CD5254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87" w:name="_Toc37230338"/>
      <w:r w:rsidRPr="0079438A">
        <w:rPr>
          <w:szCs w:val="24"/>
        </w:rPr>
        <w:lastRenderedPageBreak/>
        <w:t>Figure S</w:t>
      </w:r>
      <w:r w:rsidR="007B1DDB" w:rsidRPr="0079438A">
        <w:rPr>
          <w:szCs w:val="24"/>
        </w:rPr>
        <w:t>8</w:t>
      </w:r>
      <w:r w:rsidR="00F74A84" w:rsidRPr="0079438A">
        <w:rPr>
          <w:szCs w:val="24"/>
        </w:rPr>
        <w:t>3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ARDS and COPD.</w:t>
      </w:r>
      <w:bookmarkEnd w:id="87"/>
    </w:p>
    <w:p w:rsidR="007B1DDB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51278"/>
            <wp:effectExtent l="0" t="0" r="2540" b="190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88" w:name="_Toc37230339"/>
      <w:r w:rsidRPr="0079438A">
        <w:rPr>
          <w:szCs w:val="24"/>
        </w:rPr>
        <w:lastRenderedPageBreak/>
        <w:t>Figure S</w:t>
      </w:r>
      <w:r w:rsidR="007B1DDB" w:rsidRPr="0079438A">
        <w:rPr>
          <w:szCs w:val="24"/>
        </w:rPr>
        <w:t>8</w:t>
      </w:r>
      <w:r w:rsidR="00F74A84" w:rsidRPr="0079438A">
        <w:rPr>
          <w:szCs w:val="24"/>
        </w:rPr>
        <w:t>4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ARDS and respiratory system disease.</w:t>
      </w:r>
      <w:bookmarkEnd w:id="88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56379"/>
            <wp:effectExtent l="0" t="0" r="254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89" w:name="_Toc37230340"/>
      <w:r w:rsidRPr="0079438A">
        <w:rPr>
          <w:szCs w:val="24"/>
        </w:rPr>
        <w:lastRenderedPageBreak/>
        <w:t>Figure S</w:t>
      </w:r>
      <w:r w:rsidR="007B1DDB" w:rsidRPr="0079438A">
        <w:rPr>
          <w:szCs w:val="24"/>
        </w:rPr>
        <w:t>8</w:t>
      </w:r>
      <w:r w:rsidR="00F74A84" w:rsidRPr="0079438A">
        <w:rPr>
          <w:szCs w:val="24"/>
        </w:rPr>
        <w:t>5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invasive ventilation and </w:t>
      </w:r>
      <w:r w:rsidR="0058797E">
        <w:rPr>
          <w:szCs w:val="24"/>
        </w:rPr>
        <w:t>sex</w:t>
      </w:r>
      <w:r w:rsidRPr="0079438A">
        <w:rPr>
          <w:szCs w:val="24"/>
        </w:rPr>
        <w:t>.</w:t>
      </w:r>
      <w:bookmarkEnd w:id="89"/>
    </w:p>
    <w:p w:rsidR="007B1DDB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56379"/>
            <wp:effectExtent l="0" t="0" r="254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333DE0" w:rsidRPr="0079438A" w:rsidRDefault="00333DE0" w:rsidP="00F91E2E">
      <w:pPr>
        <w:pStyle w:val="Heading1"/>
        <w:rPr>
          <w:szCs w:val="24"/>
        </w:rPr>
      </w:pPr>
      <w:bookmarkStart w:id="90" w:name="_Toc37230341"/>
      <w:r w:rsidRPr="0079438A">
        <w:rPr>
          <w:szCs w:val="24"/>
        </w:rPr>
        <w:lastRenderedPageBreak/>
        <w:t>Figure S</w:t>
      </w:r>
      <w:r w:rsidR="00F74A84" w:rsidRPr="0079438A">
        <w:rPr>
          <w:szCs w:val="24"/>
        </w:rPr>
        <w:t>86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invasive ventilation and smoking.</w:t>
      </w:r>
      <w:bookmarkEnd w:id="90"/>
    </w:p>
    <w:p w:rsidR="007B1DDB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56379"/>
            <wp:effectExtent l="0" t="0" r="254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91" w:name="_Toc37230342"/>
      <w:r w:rsidRPr="0079438A">
        <w:rPr>
          <w:szCs w:val="24"/>
        </w:rPr>
        <w:lastRenderedPageBreak/>
        <w:t>Figure S</w:t>
      </w:r>
      <w:r w:rsidR="007B1DDB" w:rsidRPr="0079438A">
        <w:rPr>
          <w:szCs w:val="24"/>
        </w:rPr>
        <w:t>8</w:t>
      </w:r>
      <w:r w:rsidR="00F74A84" w:rsidRPr="0079438A">
        <w:rPr>
          <w:szCs w:val="24"/>
        </w:rPr>
        <w:t>7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invasive ventilation and contact with confirmed or suspect cases.</w:t>
      </w:r>
      <w:bookmarkEnd w:id="91"/>
    </w:p>
    <w:p w:rsidR="007B1DDB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56379"/>
            <wp:effectExtent l="0" t="0" r="254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92" w:name="_Toc37230343"/>
      <w:r w:rsidRPr="0079438A">
        <w:rPr>
          <w:szCs w:val="24"/>
        </w:rPr>
        <w:lastRenderedPageBreak/>
        <w:t>Figure S</w:t>
      </w:r>
      <w:r w:rsidR="007B1DDB" w:rsidRPr="0079438A">
        <w:rPr>
          <w:szCs w:val="24"/>
        </w:rPr>
        <w:t>8</w:t>
      </w:r>
      <w:r w:rsidR="00F74A84" w:rsidRPr="0079438A">
        <w:rPr>
          <w:szCs w:val="24"/>
        </w:rPr>
        <w:t>8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invasive ventilation and family cluster.</w:t>
      </w:r>
      <w:bookmarkEnd w:id="92"/>
    </w:p>
    <w:p w:rsidR="007B1DDB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56379"/>
            <wp:effectExtent l="0" t="0" r="254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93" w:name="_Toc37230344"/>
      <w:r w:rsidRPr="0079438A">
        <w:rPr>
          <w:szCs w:val="24"/>
        </w:rPr>
        <w:lastRenderedPageBreak/>
        <w:t>Figure S</w:t>
      </w:r>
      <w:r w:rsidR="007B1DDB" w:rsidRPr="0079438A">
        <w:rPr>
          <w:szCs w:val="24"/>
        </w:rPr>
        <w:t>8</w:t>
      </w:r>
      <w:r w:rsidR="00F74A84" w:rsidRPr="0079438A">
        <w:rPr>
          <w:szCs w:val="24"/>
        </w:rPr>
        <w:t>9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invasive ventilation and comorbidities.</w:t>
      </w:r>
      <w:bookmarkEnd w:id="93"/>
    </w:p>
    <w:p w:rsidR="007B1DDB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412789"/>
            <wp:effectExtent l="0" t="0" r="254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94" w:name="_Toc37230345"/>
      <w:r w:rsidRPr="0079438A">
        <w:rPr>
          <w:szCs w:val="24"/>
        </w:rPr>
        <w:lastRenderedPageBreak/>
        <w:t>Figure S</w:t>
      </w:r>
      <w:r w:rsidR="00F74A84" w:rsidRPr="0079438A">
        <w:rPr>
          <w:szCs w:val="24"/>
        </w:rPr>
        <w:t>90</w:t>
      </w:r>
      <w:r w:rsidR="007B1DDB"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invasive ventilation and hypertension.</w:t>
      </w:r>
      <w:bookmarkEnd w:id="94"/>
    </w:p>
    <w:p w:rsidR="00F74A84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412789"/>
            <wp:effectExtent l="0" t="0" r="254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95" w:name="_Toc37230346"/>
      <w:r w:rsidRPr="0079438A">
        <w:rPr>
          <w:szCs w:val="24"/>
        </w:rPr>
        <w:lastRenderedPageBreak/>
        <w:t>Figure S</w:t>
      </w:r>
      <w:r w:rsidR="007B1DDB" w:rsidRPr="0079438A">
        <w:rPr>
          <w:szCs w:val="24"/>
        </w:rPr>
        <w:t>9</w:t>
      </w:r>
      <w:r w:rsidR="00F74A84" w:rsidRPr="0079438A">
        <w:rPr>
          <w:szCs w:val="24"/>
        </w:rPr>
        <w:t>1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invasive ventilation and diabetes.</w:t>
      </w:r>
      <w:bookmarkEnd w:id="95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412789"/>
            <wp:effectExtent l="0" t="0" r="254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96" w:name="_Toc37230347"/>
      <w:r w:rsidRPr="0079438A">
        <w:rPr>
          <w:szCs w:val="24"/>
        </w:rPr>
        <w:lastRenderedPageBreak/>
        <w:t xml:space="preserve">Figure </w:t>
      </w:r>
      <w:r w:rsidR="00F74A84" w:rsidRPr="0079438A">
        <w:rPr>
          <w:szCs w:val="24"/>
        </w:rPr>
        <w:t>S92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invasive ventilation and malignancy.</w:t>
      </w:r>
      <w:bookmarkEnd w:id="96"/>
    </w:p>
    <w:p w:rsidR="00F74A84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407703"/>
            <wp:effectExtent l="0" t="0" r="2540" b="254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97" w:name="_Toc37230348"/>
      <w:r w:rsidRPr="0079438A">
        <w:rPr>
          <w:szCs w:val="24"/>
        </w:rPr>
        <w:lastRenderedPageBreak/>
        <w:t xml:space="preserve">Figure </w:t>
      </w:r>
      <w:r w:rsidR="00F74A84" w:rsidRPr="0079438A">
        <w:rPr>
          <w:szCs w:val="24"/>
        </w:rPr>
        <w:t>S93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invasive ventilation and cardiovascular disease.</w:t>
      </w:r>
      <w:bookmarkEnd w:id="97"/>
    </w:p>
    <w:p w:rsidR="00F74A84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407703"/>
            <wp:effectExtent l="0" t="0" r="2540" b="254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98" w:name="_Toc37230349"/>
      <w:r w:rsidRPr="0079438A">
        <w:rPr>
          <w:szCs w:val="24"/>
        </w:rPr>
        <w:lastRenderedPageBreak/>
        <w:t xml:space="preserve">Figure </w:t>
      </w:r>
      <w:r w:rsidR="00F74A84" w:rsidRPr="0079438A">
        <w:rPr>
          <w:szCs w:val="24"/>
        </w:rPr>
        <w:t>S94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invasive ventilation and cerebrovascular disease.</w:t>
      </w:r>
      <w:bookmarkEnd w:id="98"/>
    </w:p>
    <w:p w:rsidR="00F74A84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51278"/>
            <wp:effectExtent l="0" t="0" r="2540" b="1905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99" w:name="_Toc37230350"/>
      <w:r w:rsidRPr="0079438A">
        <w:rPr>
          <w:szCs w:val="24"/>
        </w:rPr>
        <w:lastRenderedPageBreak/>
        <w:t>Figure S</w:t>
      </w:r>
      <w:r w:rsidR="00F74A84" w:rsidRPr="0079438A">
        <w:rPr>
          <w:szCs w:val="24"/>
        </w:rPr>
        <w:t>95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invasive ventilation and COPD.</w:t>
      </w:r>
      <w:bookmarkEnd w:id="99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51278"/>
            <wp:effectExtent l="0" t="0" r="2540" b="190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100" w:name="_Toc37230351"/>
      <w:r w:rsidRPr="0079438A">
        <w:rPr>
          <w:szCs w:val="24"/>
        </w:rPr>
        <w:lastRenderedPageBreak/>
        <w:t>Figure S</w:t>
      </w:r>
      <w:r w:rsidR="00F74A84" w:rsidRPr="0079438A">
        <w:rPr>
          <w:szCs w:val="24"/>
        </w:rPr>
        <w:t>96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invasive ventilation and respiratory system disease.</w:t>
      </w:r>
      <w:bookmarkEnd w:id="100"/>
    </w:p>
    <w:p w:rsidR="00F74A84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407703"/>
            <wp:effectExtent l="0" t="0" r="2540" b="254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101" w:name="_Toc37230352"/>
      <w:r w:rsidRPr="0079438A">
        <w:rPr>
          <w:szCs w:val="24"/>
        </w:rPr>
        <w:lastRenderedPageBreak/>
        <w:t>Figure S</w:t>
      </w:r>
      <w:r w:rsidR="00F74A84" w:rsidRPr="0079438A">
        <w:rPr>
          <w:szCs w:val="24"/>
        </w:rPr>
        <w:t>97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cardiac abnormality and </w:t>
      </w:r>
      <w:r w:rsidR="0058797E">
        <w:rPr>
          <w:szCs w:val="24"/>
        </w:rPr>
        <w:t>sex</w:t>
      </w:r>
      <w:r w:rsidRPr="0079438A">
        <w:rPr>
          <w:szCs w:val="24"/>
        </w:rPr>
        <w:t>.</w:t>
      </w:r>
      <w:bookmarkEnd w:id="101"/>
    </w:p>
    <w:p w:rsidR="00F74A84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536473"/>
            <wp:effectExtent l="0" t="0" r="2540" b="698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F74A84" w:rsidRPr="0079438A" w:rsidRDefault="00333DE0" w:rsidP="00B473B7">
      <w:pPr>
        <w:pStyle w:val="Heading1"/>
        <w:rPr>
          <w:szCs w:val="24"/>
        </w:rPr>
      </w:pPr>
      <w:bookmarkStart w:id="102" w:name="_Toc37230353"/>
      <w:r w:rsidRPr="0079438A">
        <w:rPr>
          <w:szCs w:val="24"/>
        </w:rPr>
        <w:lastRenderedPageBreak/>
        <w:t>Figure S</w:t>
      </w:r>
      <w:r w:rsidR="00F74A84" w:rsidRPr="0079438A">
        <w:rPr>
          <w:szCs w:val="24"/>
        </w:rPr>
        <w:t>98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cardiac abnormality and smoking.</w:t>
      </w:r>
      <w:bookmarkEnd w:id="102"/>
    </w:p>
    <w:p w:rsidR="00EA0B4F" w:rsidRPr="0079438A" w:rsidRDefault="00333DE0" w:rsidP="00EA0B4F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68424"/>
            <wp:effectExtent l="0" t="0" r="2540" b="381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6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EA0B4F" w:rsidP="00EA0B4F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103" w:name="_Toc37230354"/>
      <w:r w:rsidRPr="0079438A">
        <w:rPr>
          <w:szCs w:val="24"/>
        </w:rPr>
        <w:lastRenderedPageBreak/>
        <w:t>Figure S</w:t>
      </w:r>
      <w:r w:rsidR="00F74A84" w:rsidRPr="0079438A">
        <w:rPr>
          <w:szCs w:val="24"/>
        </w:rPr>
        <w:t>99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cardiac abnormality and exposure to Hubei Province.</w:t>
      </w:r>
      <w:bookmarkEnd w:id="103"/>
    </w:p>
    <w:p w:rsidR="00EA0B4F" w:rsidRPr="0079438A" w:rsidRDefault="00333DE0" w:rsidP="00EA0B4F">
      <w:r w:rsidRPr="0079438A">
        <w:rPr>
          <w:noProof/>
          <w:lang w:eastAsia="en-US"/>
        </w:rPr>
        <w:drawing>
          <wp:inline distT="0" distB="0" distL="0" distR="0">
            <wp:extent cx="5274310" cy="3390628"/>
            <wp:effectExtent l="0" t="0" r="2540" b="635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9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EA0B4F" w:rsidP="00EA0B4F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104" w:name="_Toc37230355"/>
      <w:r w:rsidRPr="0079438A">
        <w:rPr>
          <w:szCs w:val="24"/>
        </w:rPr>
        <w:lastRenderedPageBreak/>
        <w:t>Figure S</w:t>
      </w:r>
      <w:r w:rsidR="00F74A84" w:rsidRPr="0079438A">
        <w:rPr>
          <w:szCs w:val="24"/>
        </w:rPr>
        <w:t>100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cardiac abnormality and contact with confirmed or suspect cases.</w:t>
      </w:r>
      <w:bookmarkEnd w:id="104"/>
    </w:p>
    <w:p w:rsidR="00EA0B4F" w:rsidRPr="0079438A" w:rsidRDefault="00333DE0" w:rsidP="00EA0B4F">
      <w:r w:rsidRPr="0079438A">
        <w:rPr>
          <w:noProof/>
          <w:lang w:eastAsia="en-US"/>
        </w:rPr>
        <w:drawing>
          <wp:inline distT="0" distB="0" distL="0" distR="0">
            <wp:extent cx="5274310" cy="3383712"/>
            <wp:effectExtent l="0" t="0" r="2540" b="762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EA0B4F" w:rsidP="00EA0B4F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105" w:name="_Toc37230356"/>
      <w:r w:rsidRPr="0079438A">
        <w:rPr>
          <w:szCs w:val="24"/>
        </w:rPr>
        <w:lastRenderedPageBreak/>
        <w:t>Figure S</w:t>
      </w:r>
      <w:r w:rsidR="00F74A84" w:rsidRPr="0079438A">
        <w:rPr>
          <w:szCs w:val="24"/>
        </w:rPr>
        <w:t>101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cardiac abnormality and hypertension.</w:t>
      </w:r>
      <w:bookmarkEnd w:id="105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548264"/>
            <wp:effectExtent l="0" t="0" r="254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106" w:name="_Toc37230357"/>
      <w:r w:rsidRPr="0079438A">
        <w:rPr>
          <w:szCs w:val="24"/>
        </w:rPr>
        <w:lastRenderedPageBreak/>
        <w:t>Figure S</w:t>
      </w:r>
      <w:r w:rsidR="00F74A84" w:rsidRPr="0079438A">
        <w:rPr>
          <w:szCs w:val="24"/>
        </w:rPr>
        <w:t>10</w:t>
      </w:r>
      <w:r w:rsidRPr="0079438A">
        <w:rPr>
          <w:szCs w:val="24"/>
        </w:rPr>
        <w:t xml:space="preserve">2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cardiac abnormality and diabetes.</w:t>
      </w:r>
      <w:bookmarkEnd w:id="106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536473"/>
            <wp:effectExtent l="0" t="0" r="2540" b="6985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107" w:name="_Toc37230358"/>
      <w:r w:rsidRPr="0079438A">
        <w:rPr>
          <w:szCs w:val="24"/>
        </w:rPr>
        <w:lastRenderedPageBreak/>
        <w:t>Figure S</w:t>
      </w:r>
      <w:r w:rsidR="005D2A06" w:rsidRPr="0079438A">
        <w:rPr>
          <w:szCs w:val="24"/>
        </w:rPr>
        <w:t>103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cardiac abnormality and cardiovascular disease.</w:t>
      </w:r>
      <w:bookmarkEnd w:id="107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553326"/>
            <wp:effectExtent l="0" t="0" r="2540" b="9525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5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108" w:name="_Toc37230359"/>
      <w:r w:rsidRPr="0079438A">
        <w:rPr>
          <w:szCs w:val="24"/>
        </w:rPr>
        <w:lastRenderedPageBreak/>
        <w:t>Figure S</w:t>
      </w:r>
      <w:r w:rsidR="005D2A06" w:rsidRPr="0079438A">
        <w:rPr>
          <w:szCs w:val="24"/>
        </w:rPr>
        <w:t>104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cardiac abnormality and coronary heart disease.</w:t>
      </w:r>
      <w:bookmarkEnd w:id="108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482364"/>
            <wp:effectExtent l="0" t="0" r="2540" b="381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8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109" w:name="_Toc37230360"/>
      <w:r w:rsidRPr="0079438A">
        <w:rPr>
          <w:szCs w:val="24"/>
        </w:rPr>
        <w:lastRenderedPageBreak/>
        <w:t>Figure S</w:t>
      </w:r>
      <w:r w:rsidR="005D2A06" w:rsidRPr="0079438A">
        <w:rPr>
          <w:szCs w:val="24"/>
        </w:rPr>
        <w:t>105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cardiac abnormality and COPD.</w:t>
      </w:r>
      <w:bookmarkEnd w:id="109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455232"/>
            <wp:effectExtent l="0" t="0" r="254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110" w:name="_Toc37230361"/>
      <w:r w:rsidRPr="0079438A">
        <w:rPr>
          <w:szCs w:val="24"/>
        </w:rPr>
        <w:lastRenderedPageBreak/>
        <w:t>Figure S</w:t>
      </w:r>
      <w:r w:rsidR="005D2A06" w:rsidRPr="0079438A">
        <w:rPr>
          <w:szCs w:val="24"/>
        </w:rPr>
        <w:t>106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cardiac abnormality and respiratory system disease.</w:t>
      </w:r>
      <w:bookmarkEnd w:id="110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455232"/>
            <wp:effectExtent l="0" t="0" r="254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111" w:name="_Toc37230362"/>
      <w:r w:rsidRPr="0079438A">
        <w:rPr>
          <w:szCs w:val="24"/>
        </w:rPr>
        <w:lastRenderedPageBreak/>
        <w:t>Figure S</w:t>
      </w:r>
      <w:r w:rsidR="005D2A06" w:rsidRPr="0079438A">
        <w:rPr>
          <w:szCs w:val="24"/>
        </w:rPr>
        <w:t>107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disease progression and </w:t>
      </w:r>
      <w:r w:rsidR="0058797E">
        <w:rPr>
          <w:szCs w:val="24"/>
        </w:rPr>
        <w:t>sex</w:t>
      </w:r>
      <w:r w:rsidRPr="0079438A">
        <w:rPr>
          <w:szCs w:val="24"/>
        </w:rPr>
        <w:t>.</w:t>
      </w:r>
      <w:bookmarkEnd w:id="111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400810"/>
            <wp:effectExtent l="0" t="0" r="2540" b="9525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333DE0" w:rsidRPr="0079438A" w:rsidRDefault="00333DE0" w:rsidP="00C2342E">
      <w:pPr>
        <w:pStyle w:val="Heading1"/>
        <w:rPr>
          <w:szCs w:val="24"/>
        </w:rPr>
      </w:pPr>
      <w:bookmarkStart w:id="112" w:name="_Toc37230363"/>
      <w:r w:rsidRPr="0079438A">
        <w:rPr>
          <w:szCs w:val="24"/>
        </w:rPr>
        <w:lastRenderedPageBreak/>
        <w:t>Figure S</w:t>
      </w:r>
      <w:r w:rsidR="005D2A06" w:rsidRPr="0079438A">
        <w:rPr>
          <w:szCs w:val="24"/>
        </w:rPr>
        <w:t>108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disease progression and smoking.</w:t>
      </w:r>
      <w:bookmarkEnd w:id="112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353136"/>
            <wp:effectExtent l="0" t="0" r="254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113" w:name="_Toc37230364"/>
      <w:r w:rsidRPr="0079438A">
        <w:rPr>
          <w:szCs w:val="24"/>
        </w:rPr>
        <w:lastRenderedPageBreak/>
        <w:t>Figure S</w:t>
      </w:r>
      <w:r w:rsidR="005D2A06" w:rsidRPr="0079438A">
        <w:rPr>
          <w:szCs w:val="24"/>
        </w:rPr>
        <w:t>109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disease progression and hypertension.</w:t>
      </w:r>
      <w:bookmarkEnd w:id="113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417875"/>
            <wp:effectExtent l="0" t="0" r="254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333DE0" w:rsidRPr="0079438A" w:rsidRDefault="00333DE0" w:rsidP="00C2342E">
      <w:pPr>
        <w:pStyle w:val="Heading1"/>
        <w:rPr>
          <w:szCs w:val="24"/>
        </w:rPr>
      </w:pPr>
      <w:bookmarkStart w:id="114" w:name="_Toc37230365"/>
      <w:r w:rsidRPr="0079438A">
        <w:rPr>
          <w:szCs w:val="24"/>
        </w:rPr>
        <w:lastRenderedPageBreak/>
        <w:t>Figure S</w:t>
      </w:r>
      <w:r w:rsidR="005D2A06" w:rsidRPr="0079438A">
        <w:rPr>
          <w:szCs w:val="24"/>
        </w:rPr>
        <w:t>110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disease progression and diabetes.</w:t>
      </w:r>
      <w:bookmarkEnd w:id="114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400810"/>
            <wp:effectExtent l="0" t="0" r="2540" b="9525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333DE0" w:rsidRPr="0079438A" w:rsidRDefault="00333DE0" w:rsidP="00C2342E">
      <w:pPr>
        <w:pStyle w:val="Heading1"/>
        <w:rPr>
          <w:szCs w:val="24"/>
        </w:rPr>
      </w:pPr>
      <w:bookmarkStart w:id="115" w:name="_Toc37230366"/>
      <w:r w:rsidRPr="0079438A">
        <w:rPr>
          <w:szCs w:val="24"/>
        </w:rPr>
        <w:lastRenderedPageBreak/>
        <w:t>Figure S</w:t>
      </w:r>
      <w:r w:rsidR="005D2A06" w:rsidRPr="0079438A">
        <w:rPr>
          <w:szCs w:val="24"/>
        </w:rPr>
        <w:t>111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disease progression and COPD.</w:t>
      </w:r>
      <w:bookmarkEnd w:id="115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405901"/>
            <wp:effectExtent l="0" t="0" r="2540" b="4445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333DE0" w:rsidRPr="0079438A" w:rsidRDefault="00333DE0" w:rsidP="00B473B7">
      <w:pPr>
        <w:pStyle w:val="Heading1"/>
        <w:rPr>
          <w:szCs w:val="24"/>
        </w:rPr>
      </w:pPr>
      <w:bookmarkStart w:id="116" w:name="_Toc37230367"/>
      <w:r w:rsidRPr="0079438A">
        <w:rPr>
          <w:szCs w:val="24"/>
        </w:rPr>
        <w:lastRenderedPageBreak/>
        <w:t>Figure S</w:t>
      </w:r>
      <w:r w:rsidR="005D2A06" w:rsidRPr="0079438A">
        <w:rPr>
          <w:szCs w:val="24"/>
        </w:rPr>
        <w:t>112</w:t>
      </w:r>
      <w:r w:rsidRPr="0079438A">
        <w:rPr>
          <w:szCs w:val="24"/>
        </w:rPr>
        <w:t xml:space="preserve">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disease progression and respiratory system disease.</w:t>
      </w:r>
      <w:bookmarkEnd w:id="116"/>
    </w:p>
    <w:p w:rsidR="00333DE0" w:rsidRPr="0079438A" w:rsidRDefault="00333DE0" w:rsidP="00333DE0">
      <w:pPr>
        <w:tabs>
          <w:tab w:val="left" w:pos="4620"/>
        </w:tabs>
      </w:pPr>
      <w:r w:rsidRPr="0079438A">
        <w:rPr>
          <w:noProof/>
          <w:lang w:eastAsia="en-US"/>
        </w:rPr>
        <w:drawing>
          <wp:inline distT="0" distB="0" distL="0" distR="0">
            <wp:extent cx="5274310" cy="3405901"/>
            <wp:effectExtent l="0" t="0" r="2540" b="4445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A06" w:rsidRPr="0079438A" w:rsidRDefault="005D2A06" w:rsidP="005D2A06">
      <w:pPr>
        <w:widowControl/>
        <w:jc w:val="left"/>
      </w:pPr>
      <w:r w:rsidRPr="0079438A">
        <w:br w:type="page"/>
      </w:r>
    </w:p>
    <w:p w:rsidR="005D2A06" w:rsidRPr="0079438A" w:rsidRDefault="005D2A06" w:rsidP="00B473B7">
      <w:pPr>
        <w:pStyle w:val="Heading1"/>
        <w:rPr>
          <w:szCs w:val="24"/>
        </w:rPr>
      </w:pPr>
      <w:bookmarkStart w:id="117" w:name="_Toc37230368"/>
      <w:r w:rsidRPr="0079438A">
        <w:rPr>
          <w:szCs w:val="24"/>
        </w:rPr>
        <w:lastRenderedPageBreak/>
        <w:t xml:space="preserve">Figure S113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age and severity.</w:t>
      </w:r>
      <w:bookmarkEnd w:id="117"/>
    </w:p>
    <w:p w:rsidR="005D2A06" w:rsidRPr="0079438A" w:rsidRDefault="005D2A06" w:rsidP="005D2A06">
      <w:r w:rsidRPr="0079438A">
        <w:rPr>
          <w:noProof/>
          <w:lang w:eastAsia="en-US"/>
        </w:rPr>
        <w:drawing>
          <wp:inline distT="0" distB="0" distL="0" distR="0">
            <wp:extent cx="5274310" cy="5002530"/>
            <wp:effectExtent l="0" t="0" r="0" b="0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0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A06" w:rsidRPr="0079438A" w:rsidRDefault="005D2A06" w:rsidP="005D2A06">
      <w:pPr>
        <w:widowControl/>
        <w:jc w:val="left"/>
      </w:pPr>
      <w:r w:rsidRPr="0079438A">
        <w:br w:type="page"/>
      </w:r>
    </w:p>
    <w:p w:rsidR="005D2A06" w:rsidRPr="0079438A" w:rsidRDefault="005D2A06" w:rsidP="00C2342E">
      <w:pPr>
        <w:pStyle w:val="Heading1"/>
        <w:rPr>
          <w:szCs w:val="24"/>
        </w:rPr>
      </w:pPr>
      <w:bookmarkStart w:id="118" w:name="_Toc37230369"/>
      <w:r w:rsidRPr="0079438A">
        <w:rPr>
          <w:szCs w:val="24"/>
        </w:rPr>
        <w:lastRenderedPageBreak/>
        <w:t xml:space="preserve">Figure S114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age and death.</w:t>
      </w:r>
      <w:bookmarkEnd w:id="118"/>
    </w:p>
    <w:p w:rsidR="005D2A06" w:rsidRPr="0079438A" w:rsidRDefault="005D2A06" w:rsidP="00A428F5">
      <w:r w:rsidRPr="0079438A">
        <w:rPr>
          <w:noProof/>
          <w:lang w:eastAsia="en-US"/>
        </w:rPr>
        <w:drawing>
          <wp:inline distT="0" distB="0" distL="0" distR="0">
            <wp:extent cx="5274310" cy="3780155"/>
            <wp:effectExtent l="0" t="0" r="0" b="0"/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5D2A06" w:rsidRPr="0079438A" w:rsidRDefault="005D2A06" w:rsidP="00B473B7">
      <w:pPr>
        <w:pStyle w:val="Heading1"/>
        <w:rPr>
          <w:szCs w:val="24"/>
        </w:rPr>
      </w:pPr>
      <w:bookmarkStart w:id="119" w:name="_Toc37230370"/>
      <w:r w:rsidRPr="0079438A">
        <w:rPr>
          <w:szCs w:val="24"/>
        </w:rPr>
        <w:lastRenderedPageBreak/>
        <w:t xml:space="preserve">Figure S115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age and admission to ICU.</w:t>
      </w:r>
      <w:bookmarkEnd w:id="119"/>
    </w:p>
    <w:p w:rsidR="005D2A06" w:rsidRPr="0079438A" w:rsidRDefault="005D2A06" w:rsidP="005D2A06">
      <w:r w:rsidRPr="0079438A">
        <w:rPr>
          <w:noProof/>
          <w:lang w:eastAsia="en-US"/>
        </w:rPr>
        <w:drawing>
          <wp:inline distT="0" distB="0" distL="0" distR="0">
            <wp:extent cx="5274310" cy="3529965"/>
            <wp:effectExtent l="0" t="0" r="2540" b="0"/>
            <wp:docPr id="125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5D2A06" w:rsidRPr="0079438A" w:rsidRDefault="005D2A06" w:rsidP="00C2342E">
      <w:pPr>
        <w:pStyle w:val="Heading1"/>
        <w:rPr>
          <w:szCs w:val="24"/>
        </w:rPr>
      </w:pPr>
      <w:bookmarkStart w:id="120" w:name="_Toc37230371"/>
      <w:r w:rsidRPr="0079438A">
        <w:rPr>
          <w:szCs w:val="24"/>
        </w:rPr>
        <w:lastRenderedPageBreak/>
        <w:t xml:space="preserve">Figure S116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age and composite endpoint.</w:t>
      </w:r>
      <w:bookmarkEnd w:id="120"/>
    </w:p>
    <w:p w:rsidR="005D2A06" w:rsidRPr="0079438A" w:rsidRDefault="005D2A06" w:rsidP="005D2A06">
      <w:r w:rsidRPr="0079438A">
        <w:rPr>
          <w:noProof/>
          <w:lang w:eastAsia="en-US"/>
        </w:rPr>
        <w:drawing>
          <wp:inline distT="0" distB="0" distL="0" distR="0">
            <wp:extent cx="5274310" cy="3357245"/>
            <wp:effectExtent l="0" t="0" r="2540" b="0"/>
            <wp:docPr id="12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5D2A06" w:rsidRPr="0079438A" w:rsidRDefault="005D2A06" w:rsidP="00C2342E">
      <w:pPr>
        <w:pStyle w:val="Heading1"/>
        <w:rPr>
          <w:szCs w:val="24"/>
        </w:rPr>
      </w:pPr>
      <w:bookmarkStart w:id="121" w:name="_Toc37230372"/>
      <w:r w:rsidRPr="0079438A">
        <w:rPr>
          <w:szCs w:val="24"/>
        </w:rPr>
        <w:lastRenderedPageBreak/>
        <w:t xml:space="preserve">Figure S117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age and ARDS.</w:t>
      </w:r>
      <w:bookmarkEnd w:id="121"/>
    </w:p>
    <w:p w:rsidR="005D2A06" w:rsidRPr="0079438A" w:rsidRDefault="005D2A06" w:rsidP="005D2A06">
      <w:r w:rsidRPr="0079438A">
        <w:rPr>
          <w:noProof/>
          <w:lang w:eastAsia="en-US"/>
        </w:rPr>
        <w:drawing>
          <wp:inline distT="0" distB="0" distL="0" distR="0">
            <wp:extent cx="5274310" cy="3416300"/>
            <wp:effectExtent l="0" t="0" r="2540" b="0"/>
            <wp:docPr id="12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A06" w:rsidRPr="0079438A" w:rsidRDefault="005D2A06" w:rsidP="005D2A06">
      <w:pPr>
        <w:widowControl/>
        <w:jc w:val="left"/>
      </w:pPr>
      <w:r w:rsidRPr="0079438A">
        <w:br w:type="page"/>
      </w:r>
    </w:p>
    <w:p w:rsidR="005D2A06" w:rsidRPr="0079438A" w:rsidRDefault="005D2A06" w:rsidP="00C2342E">
      <w:pPr>
        <w:pStyle w:val="Heading1"/>
        <w:rPr>
          <w:szCs w:val="24"/>
        </w:rPr>
      </w:pPr>
      <w:bookmarkStart w:id="122" w:name="_Toc37230373"/>
      <w:r w:rsidRPr="0079438A">
        <w:rPr>
          <w:szCs w:val="24"/>
        </w:rPr>
        <w:lastRenderedPageBreak/>
        <w:t xml:space="preserve">Figure S118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age and invasive ventilation</w:t>
      </w:r>
      <w:r w:rsidR="00B473B7" w:rsidRPr="0079438A">
        <w:rPr>
          <w:rFonts w:eastAsia="SimSun"/>
          <w:szCs w:val="24"/>
        </w:rPr>
        <w:t>.</w:t>
      </w:r>
      <w:bookmarkEnd w:id="122"/>
    </w:p>
    <w:p w:rsidR="005D2A06" w:rsidRPr="0079438A" w:rsidRDefault="005D2A06" w:rsidP="00A428F5">
      <w:r w:rsidRPr="0079438A">
        <w:rPr>
          <w:noProof/>
          <w:lang w:eastAsia="en-US"/>
        </w:rPr>
        <w:drawing>
          <wp:inline distT="0" distB="0" distL="0" distR="0">
            <wp:extent cx="5274310" cy="3357245"/>
            <wp:effectExtent l="0" t="0" r="2540" b="0"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5" w:rsidRPr="0079438A" w:rsidRDefault="00A428F5">
      <w:pPr>
        <w:widowControl/>
        <w:jc w:val="left"/>
      </w:pPr>
      <w:r w:rsidRPr="0079438A">
        <w:br w:type="page"/>
      </w:r>
    </w:p>
    <w:p w:rsidR="005D2A06" w:rsidRPr="0079438A" w:rsidRDefault="005D2A06" w:rsidP="00C2342E">
      <w:pPr>
        <w:pStyle w:val="Heading1"/>
        <w:rPr>
          <w:szCs w:val="24"/>
        </w:rPr>
      </w:pPr>
      <w:bookmarkStart w:id="123" w:name="_Toc37230374"/>
      <w:r w:rsidRPr="0079438A">
        <w:rPr>
          <w:szCs w:val="24"/>
        </w:rPr>
        <w:lastRenderedPageBreak/>
        <w:t xml:space="preserve">Figure S119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age and cardiac abnormality</w:t>
      </w:r>
      <w:r w:rsidR="00B473B7" w:rsidRPr="0079438A">
        <w:rPr>
          <w:szCs w:val="24"/>
        </w:rPr>
        <w:t>.</w:t>
      </w:r>
      <w:bookmarkEnd w:id="123"/>
    </w:p>
    <w:p w:rsidR="005D2A06" w:rsidRPr="0079438A" w:rsidRDefault="005D2A06" w:rsidP="005D2A06">
      <w:r w:rsidRPr="0079438A">
        <w:rPr>
          <w:noProof/>
          <w:lang w:eastAsia="en-US"/>
        </w:rPr>
        <w:drawing>
          <wp:inline distT="0" distB="0" distL="0" distR="0">
            <wp:extent cx="5274310" cy="3552825"/>
            <wp:effectExtent l="0" t="0" r="2540" b="9525"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A06" w:rsidRPr="0079438A" w:rsidRDefault="005D2A06" w:rsidP="005D2A06">
      <w:pPr>
        <w:widowControl/>
        <w:jc w:val="left"/>
      </w:pPr>
      <w:r w:rsidRPr="0079438A">
        <w:br w:type="page"/>
      </w:r>
    </w:p>
    <w:p w:rsidR="005D2A06" w:rsidRPr="0079438A" w:rsidRDefault="005D2A06" w:rsidP="00C2342E">
      <w:pPr>
        <w:pStyle w:val="Heading1"/>
        <w:rPr>
          <w:szCs w:val="24"/>
        </w:rPr>
      </w:pPr>
      <w:bookmarkStart w:id="124" w:name="_Toc37230375"/>
      <w:r w:rsidRPr="0079438A">
        <w:rPr>
          <w:szCs w:val="24"/>
        </w:rPr>
        <w:lastRenderedPageBreak/>
        <w:t xml:space="preserve">Figure S120 </w:t>
      </w:r>
      <w:r w:rsidR="007F13B3" w:rsidRPr="0079438A">
        <w:rPr>
          <w:szCs w:val="24"/>
        </w:rPr>
        <w:t>Forest</w:t>
      </w:r>
      <w:r w:rsidRPr="0079438A">
        <w:rPr>
          <w:szCs w:val="24"/>
        </w:rPr>
        <w:t xml:space="preserve"> plot </w:t>
      </w:r>
      <w:r w:rsidR="007F13B3" w:rsidRPr="0079438A">
        <w:rPr>
          <w:szCs w:val="24"/>
        </w:rPr>
        <w:t>of</w:t>
      </w:r>
      <w:r w:rsidRPr="0079438A">
        <w:rPr>
          <w:szCs w:val="24"/>
        </w:rPr>
        <w:t xml:space="preserve"> association between age and disease progression</w:t>
      </w:r>
      <w:r w:rsidR="00B473B7" w:rsidRPr="0079438A">
        <w:rPr>
          <w:szCs w:val="24"/>
        </w:rPr>
        <w:t>.</w:t>
      </w:r>
      <w:bookmarkEnd w:id="124"/>
    </w:p>
    <w:p w:rsidR="00827F85" w:rsidRPr="0079438A" w:rsidRDefault="005D2A06" w:rsidP="005D2A06">
      <w:r w:rsidRPr="0079438A">
        <w:rPr>
          <w:noProof/>
          <w:lang w:eastAsia="en-US"/>
        </w:rPr>
        <w:drawing>
          <wp:inline distT="0" distB="0" distL="0" distR="0">
            <wp:extent cx="5274310" cy="3399790"/>
            <wp:effectExtent l="0" t="0" r="2540" b="0"/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9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7F85" w:rsidRPr="0079438A" w:rsidSect="00326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00D" w:rsidRDefault="000B700D" w:rsidP="00FE04E7">
      <w:r>
        <w:separator/>
      </w:r>
    </w:p>
  </w:endnote>
  <w:endnote w:type="continuationSeparator" w:id="0">
    <w:p w:rsidR="000B700D" w:rsidRDefault="000B700D" w:rsidP="00FE0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Uni">
    <w:charset w:val="86"/>
    <w:family w:val="roman"/>
    <w:pitch w:val="variable"/>
    <w:sig w:usb0="B334AAFF" w:usb1="F9DFFFFF" w:usb2="0000003E" w:usb3="00000000" w:csb0="001F01FF" w:csb1="00000000"/>
  </w:font>
  <w:font w:name="OTNEJMScalaSansSmallLFCap-Bol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007226"/>
      <w:docPartObj>
        <w:docPartGallery w:val="Page Numbers (Bottom of Page)"/>
        <w:docPartUnique/>
      </w:docPartObj>
    </w:sdtPr>
    <w:sdtContent>
      <w:p w:rsidR="00B964FE" w:rsidRDefault="00326F8E">
        <w:pPr>
          <w:pStyle w:val="Footer"/>
          <w:jc w:val="right"/>
        </w:pPr>
        <w:r>
          <w:fldChar w:fldCharType="begin"/>
        </w:r>
        <w:r w:rsidR="00B964FE">
          <w:instrText>PAGE   \* MERGEFORMAT</w:instrText>
        </w:r>
        <w:r>
          <w:fldChar w:fldCharType="separate"/>
        </w:r>
        <w:r w:rsidR="00923D63" w:rsidRPr="00923D63">
          <w:rPr>
            <w:noProof/>
            <w:lang w:val="zh-CN"/>
          </w:rPr>
          <w:t>2</w:t>
        </w:r>
        <w:r>
          <w:fldChar w:fldCharType="end"/>
        </w:r>
      </w:p>
    </w:sdtContent>
  </w:sdt>
  <w:p w:rsidR="00B964FE" w:rsidRDefault="00B964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00D" w:rsidRDefault="000B700D" w:rsidP="00FE04E7">
      <w:r>
        <w:separator/>
      </w:r>
    </w:p>
  </w:footnote>
  <w:footnote w:type="continuationSeparator" w:id="0">
    <w:p w:rsidR="000B700D" w:rsidRDefault="000B700D" w:rsidP="00FE04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F4E38"/>
    <w:multiLevelType w:val="hybridMultilevel"/>
    <w:tmpl w:val="A626939E"/>
    <w:lvl w:ilvl="0" w:tplc="9D180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54298D"/>
    <w:multiLevelType w:val="hybridMultilevel"/>
    <w:tmpl w:val="A63E0E2A"/>
    <w:lvl w:ilvl="0" w:tplc="01DE0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lin Infectious Diseases Copy&lt;/Style&gt;&lt;LeftDelim&gt;{&lt;/LeftDelim&gt;&lt;RightDelim&gt;}&lt;/RightDelim&gt;&lt;FontName&gt;OTNEJMScalaSansSmallLFCap-Bold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aevase9ettxeyefs5vvtp2lrx9dpsdex9f0&quot;&gt;My EndNote Library&lt;record-ids&gt;&lt;item&gt;1&lt;/item&gt;&lt;item&gt;2&lt;/item&gt;&lt;item&gt;3&lt;/item&gt;&lt;item&gt;4&lt;/item&gt;&lt;item&gt;5&lt;/item&gt;&lt;item&gt;7&lt;/item&gt;&lt;/record-ids&gt;&lt;/item&gt;&lt;/Libraries&gt;"/>
  </w:docVars>
  <w:rsids>
    <w:rsidRoot w:val="00250F3D"/>
    <w:rsid w:val="00043934"/>
    <w:rsid w:val="00045770"/>
    <w:rsid w:val="00054B19"/>
    <w:rsid w:val="00054DAA"/>
    <w:rsid w:val="000566F3"/>
    <w:rsid w:val="00057526"/>
    <w:rsid w:val="00071D7C"/>
    <w:rsid w:val="000A2CF7"/>
    <w:rsid w:val="000A2D8F"/>
    <w:rsid w:val="000A6BAA"/>
    <w:rsid w:val="000A74C2"/>
    <w:rsid w:val="000B412C"/>
    <w:rsid w:val="000B700D"/>
    <w:rsid w:val="000C10ED"/>
    <w:rsid w:val="000D0C26"/>
    <w:rsid w:val="000D0C9E"/>
    <w:rsid w:val="000E629B"/>
    <w:rsid w:val="000F06E2"/>
    <w:rsid w:val="000F3392"/>
    <w:rsid w:val="000F558A"/>
    <w:rsid w:val="000F5E8A"/>
    <w:rsid w:val="000F6332"/>
    <w:rsid w:val="001011C2"/>
    <w:rsid w:val="00130A01"/>
    <w:rsid w:val="0013316D"/>
    <w:rsid w:val="001513BA"/>
    <w:rsid w:val="0015145E"/>
    <w:rsid w:val="001530F1"/>
    <w:rsid w:val="0016052E"/>
    <w:rsid w:val="00166BDE"/>
    <w:rsid w:val="00173C1C"/>
    <w:rsid w:val="001765A5"/>
    <w:rsid w:val="0018304C"/>
    <w:rsid w:val="00183DA9"/>
    <w:rsid w:val="00186CD1"/>
    <w:rsid w:val="001906FE"/>
    <w:rsid w:val="00192D9F"/>
    <w:rsid w:val="00194498"/>
    <w:rsid w:val="00194F02"/>
    <w:rsid w:val="001B720A"/>
    <w:rsid w:val="001D2584"/>
    <w:rsid w:val="001D6B89"/>
    <w:rsid w:val="001E1763"/>
    <w:rsid w:val="0020069D"/>
    <w:rsid w:val="00206DE6"/>
    <w:rsid w:val="00210C42"/>
    <w:rsid w:val="00211720"/>
    <w:rsid w:val="002159EB"/>
    <w:rsid w:val="00230FDD"/>
    <w:rsid w:val="00233DB1"/>
    <w:rsid w:val="0023465B"/>
    <w:rsid w:val="002367F6"/>
    <w:rsid w:val="0024510F"/>
    <w:rsid w:val="002465DF"/>
    <w:rsid w:val="00247438"/>
    <w:rsid w:val="00250F3D"/>
    <w:rsid w:val="00254976"/>
    <w:rsid w:val="00257AE5"/>
    <w:rsid w:val="00261AD7"/>
    <w:rsid w:val="002757B1"/>
    <w:rsid w:val="002777E9"/>
    <w:rsid w:val="00292AFB"/>
    <w:rsid w:val="00296A50"/>
    <w:rsid w:val="002A3237"/>
    <w:rsid w:val="002A3E19"/>
    <w:rsid w:val="002A619E"/>
    <w:rsid w:val="002A6934"/>
    <w:rsid w:val="002A7ECB"/>
    <w:rsid w:val="002B3D6B"/>
    <w:rsid w:val="002C56EA"/>
    <w:rsid w:val="002D21C3"/>
    <w:rsid w:val="002D2AB4"/>
    <w:rsid w:val="002E718E"/>
    <w:rsid w:val="002E7782"/>
    <w:rsid w:val="002F3CF0"/>
    <w:rsid w:val="002F4D25"/>
    <w:rsid w:val="00300A46"/>
    <w:rsid w:val="0032113E"/>
    <w:rsid w:val="003217B6"/>
    <w:rsid w:val="00326F8E"/>
    <w:rsid w:val="00333DE0"/>
    <w:rsid w:val="00340999"/>
    <w:rsid w:val="00340D44"/>
    <w:rsid w:val="00347867"/>
    <w:rsid w:val="0035674A"/>
    <w:rsid w:val="00370C89"/>
    <w:rsid w:val="00374ED1"/>
    <w:rsid w:val="00377B73"/>
    <w:rsid w:val="00380F28"/>
    <w:rsid w:val="00386D4D"/>
    <w:rsid w:val="00387DA2"/>
    <w:rsid w:val="003922A9"/>
    <w:rsid w:val="003A0769"/>
    <w:rsid w:val="003B6DC5"/>
    <w:rsid w:val="003C533D"/>
    <w:rsid w:val="003C7BE3"/>
    <w:rsid w:val="003C7EFE"/>
    <w:rsid w:val="003D28B9"/>
    <w:rsid w:val="003D4B11"/>
    <w:rsid w:val="003E6BC3"/>
    <w:rsid w:val="003E7E05"/>
    <w:rsid w:val="00414A17"/>
    <w:rsid w:val="0042459E"/>
    <w:rsid w:val="00435DE1"/>
    <w:rsid w:val="00445452"/>
    <w:rsid w:val="00453D23"/>
    <w:rsid w:val="00453DC2"/>
    <w:rsid w:val="0045490A"/>
    <w:rsid w:val="00464A4F"/>
    <w:rsid w:val="00464E69"/>
    <w:rsid w:val="004661F9"/>
    <w:rsid w:val="00467E17"/>
    <w:rsid w:val="004B4A41"/>
    <w:rsid w:val="004D4EEC"/>
    <w:rsid w:val="004E2991"/>
    <w:rsid w:val="00504ACA"/>
    <w:rsid w:val="00505FCC"/>
    <w:rsid w:val="00512F10"/>
    <w:rsid w:val="00541C2D"/>
    <w:rsid w:val="005517A1"/>
    <w:rsid w:val="00574AA8"/>
    <w:rsid w:val="0058135E"/>
    <w:rsid w:val="0058797E"/>
    <w:rsid w:val="005A0630"/>
    <w:rsid w:val="005A0E35"/>
    <w:rsid w:val="005A3EE9"/>
    <w:rsid w:val="005C5C24"/>
    <w:rsid w:val="005D1097"/>
    <w:rsid w:val="005D2A06"/>
    <w:rsid w:val="005D4BC0"/>
    <w:rsid w:val="005F3BFC"/>
    <w:rsid w:val="005F3CDF"/>
    <w:rsid w:val="005F3E10"/>
    <w:rsid w:val="005F406B"/>
    <w:rsid w:val="005F5A73"/>
    <w:rsid w:val="00600DF1"/>
    <w:rsid w:val="006013D1"/>
    <w:rsid w:val="006061C4"/>
    <w:rsid w:val="006137D7"/>
    <w:rsid w:val="00614242"/>
    <w:rsid w:val="00644E66"/>
    <w:rsid w:val="006471B5"/>
    <w:rsid w:val="00653A58"/>
    <w:rsid w:val="0068570D"/>
    <w:rsid w:val="006877C5"/>
    <w:rsid w:val="006904CE"/>
    <w:rsid w:val="00693670"/>
    <w:rsid w:val="006945F6"/>
    <w:rsid w:val="00694F14"/>
    <w:rsid w:val="006A31CA"/>
    <w:rsid w:val="006A3F5F"/>
    <w:rsid w:val="006A55DE"/>
    <w:rsid w:val="006D6C2D"/>
    <w:rsid w:val="006E7D7E"/>
    <w:rsid w:val="006F2412"/>
    <w:rsid w:val="007050D7"/>
    <w:rsid w:val="00712F10"/>
    <w:rsid w:val="00713FC3"/>
    <w:rsid w:val="00716B02"/>
    <w:rsid w:val="007454DD"/>
    <w:rsid w:val="00754045"/>
    <w:rsid w:val="00756967"/>
    <w:rsid w:val="00786DA7"/>
    <w:rsid w:val="00794206"/>
    <w:rsid w:val="0079438A"/>
    <w:rsid w:val="007943B5"/>
    <w:rsid w:val="0079494D"/>
    <w:rsid w:val="00797A4A"/>
    <w:rsid w:val="007A025A"/>
    <w:rsid w:val="007A3EB0"/>
    <w:rsid w:val="007A7BA9"/>
    <w:rsid w:val="007B1DDB"/>
    <w:rsid w:val="007B3452"/>
    <w:rsid w:val="007C2B87"/>
    <w:rsid w:val="007C2F49"/>
    <w:rsid w:val="007C6B1D"/>
    <w:rsid w:val="007E1F89"/>
    <w:rsid w:val="007F0837"/>
    <w:rsid w:val="007F13B3"/>
    <w:rsid w:val="007F7BCC"/>
    <w:rsid w:val="008008BA"/>
    <w:rsid w:val="00800A48"/>
    <w:rsid w:val="0080671C"/>
    <w:rsid w:val="008134B0"/>
    <w:rsid w:val="00813C48"/>
    <w:rsid w:val="00827F85"/>
    <w:rsid w:val="008301D8"/>
    <w:rsid w:val="00845716"/>
    <w:rsid w:val="00845E49"/>
    <w:rsid w:val="008467D0"/>
    <w:rsid w:val="00851DD0"/>
    <w:rsid w:val="00853F61"/>
    <w:rsid w:val="0086367B"/>
    <w:rsid w:val="00872D4F"/>
    <w:rsid w:val="008743D1"/>
    <w:rsid w:val="00894190"/>
    <w:rsid w:val="008A08C3"/>
    <w:rsid w:val="008A0FF1"/>
    <w:rsid w:val="008A353D"/>
    <w:rsid w:val="008A7CE5"/>
    <w:rsid w:val="008B664A"/>
    <w:rsid w:val="008C6F4C"/>
    <w:rsid w:val="008C742F"/>
    <w:rsid w:val="008E76B8"/>
    <w:rsid w:val="008F0901"/>
    <w:rsid w:val="008F6790"/>
    <w:rsid w:val="008F71DA"/>
    <w:rsid w:val="009007AF"/>
    <w:rsid w:val="00900B25"/>
    <w:rsid w:val="00906269"/>
    <w:rsid w:val="009114F6"/>
    <w:rsid w:val="00923D63"/>
    <w:rsid w:val="009244B3"/>
    <w:rsid w:val="00927959"/>
    <w:rsid w:val="009437B7"/>
    <w:rsid w:val="00960858"/>
    <w:rsid w:val="0097030F"/>
    <w:rsid w:val="009933AD"/>
    <w:rsid w:val="00997CFB"/>
    <w:rsid w:val="009B2406"/>
    <w:rsid w:val="009C30C6"/>
    <w:rsid w:val="009D57AC"/>
    <w:rsid w:val="009D6032"/>
    <w:rsid w:val="009D7267"/>
    <w:rsid w:val="009E01F5"/>
    <w:rsid w:val="009E654F"/>
    <w:rsid w:val="009F2AD2"/>
    <w:rsid w:val="00A0646C"/>
    <w:rsid w:val="00A10092"/>
    <w:rsid w:val="00A1209D"/>
    <w:rsid w:val="00A34F0E"/>
    <w:rsid w:val="00A376CD"/>
    <w:rsid w:val="00A428F5"/>
    <w:rsid w:val="00A5551F"/>
    <w:rsid w:val="00A61996"/>
    <w:rsid w:val="00A72539"/>
    <w:rsid w:val="00A76628"/>
    <w:rsid w:val="00A80787"/>
    <w:rsid w:val="00A958D9"/>
    <w:rsid w:val="00AA397D"/>
    <w:rsid w:val="00AA73FE"/>
    <w:rsid w:val="00AB0B18"/>
    <w:rsid w:val="00AB0E82"/>
    <w:rsid w:val="00AC6F35"/>
    <w:rsid w:val="00AC788F"/>
    <w:rsid w:val="00AE259C"/>
    <w:rsid w:val="00AF476B"/>
    <w:rsid w:val="00AF76F1"/>
    <w:rsid w:val="00B0401D"/>
    <w:rsid w:val="00B07383"/>
    <w:rsid w:val="00B115F0"/>
    <w:rsid w:val="00B16287"/>
    <w:rsid w:val="00B20B2D"/>
    <w:rsid w:val="00B23317"/>
    <w:rsid w:val="00B26F86"/>
    <w:rsid w:val="00B3217B"/>
    <w:rsid w:val="00B42A5C"/>
    <w:rsid w:val="00B473B7"/>
    <w:rsid w:val="00B559C4"/>
    <w:rsid w:val="00B6057B"/>
    <w:rsid w:val="00B66D3C"/>
    <w:rsid w:val="00B71788"/>
    <w:rsid w:val="00B85AC1"/>
    <w:rsid w:val="00B87EF2"/>
    <w:rsid w:val="00B91970"/>
    <w:rsid w:val="00B964FE"/>
    <w:rsid w:val="00BA2638"/>
    <w:rsid w:val="00BA2DF3"/>
    <w:rsid w:val="00BB481F"/>
    <w:rsid w:val="00BB4D87"/>
    <w:rsid w:val="00BB5273"/>
    <w:rsid w:val="00BB633F"/>
    <w:rsid w:val="00BB6D93"/>
    <w:rsid w:val="00BD7B47"/>
    <w:rsid w:val="00BE1990"/>
    <w:rsid w:val="00BE6186"/>
    <w:rsid w:val="00BE6517"/>
    <w:rsid w:val="00BF15CC"/>
    <w:rsid w:val="00BF512A"/>
    <w:rsid w:val="00C229BE"/>
    <w:rsid w:val="00C2342E"/>
    <w:rsid w:val="00C250BA"/>
    <w:rsid w:val="00C27624"/>
    <w:rsid w:val="00C377B5"/>
    <w:rsid w:val="00C42BE0"/>
    <w:rsid w:val="00C530AC"/>
    <w:rsid w:val="00C659E9"/>
    <w:rsid w:val="00C73A1E"/>
    <w:rsid w:val="00C91444"/>
    <w:rsid w:val="00C928EA"/>
    <w:rsid w:val="00C95A11"/>
    <w:rsid w:val="00CA17D9"/>
    <w:rsid w:val="00CA46E3"/>
    <w:rsid w:val="00CA6100"/>
    <w:rsid w:val="00CC0955"/>
    <w:rsid w:val="00CC7881"/>
    <w:rsid w:val="00CD4FD8"/>
    <w:rsid w:val="00CD5254"/>
    <w:rsid w:val="00CE1A2E"/>
    <w:rsid w:val="00CF1DDC"/>
    <w:rsid w:val="00CF65E4"/>
    <w:rsid w:val="00D065F0"/>
    <w:rsid w:val="00D1668D"/>
    <w:rsid w:val="00D21B33"/>
    <w:rsid w:val="00D31CDA"/>
    <w:rsid w:val="00D35C67"/>
    <w:rsid w:val="00D36152"/>
    <w:rsid w:val="00D3730D"/>
    <w:rsid w:val="00D431E2"/>
    <w:rsid w:val="00D6380F"/>
    <w:rsid w:val="00D6528A"/>
    <w:rsid w:val="00D704C4"/>
    <w:rsid w:val="00D72A0C"/>
    <w:rsid w:val="00D77A3E"/>
    <w:rsid w:val="00D927BC"/>
    <w:rsid w:val="00D94166"/>
    <w:rsid w:val="00DA17E0"/>
    <w:rsid w:val="00DA26E8"/>
    <w:rsid w:val="00DA3A02"/>
    <w:rsid w:val="00DB471B"/>
    <w:rsid w:val="00DB5386"/>
    <w:rsid w:val="00DB73CF"/>
    <w:rsid w:val="00DC227B"/>
    <w:rsid w:val="00DC73BA"/>
    <w:rsid w:val="00DE5F85"/>
    <w:rsid w:val="00DE798A"/>
    <w:rsid w:val="00E024E5"/>
    <w:rsid w:val="00E0520B"/>
    <w:rsid w:val="00E06DE9"/>
    <w:rsid w:val="00E11773"/>
    <w:rsid w:val="00E11EA0"/>
    <w:rsid w:val="00E17028"/>
    <w:rsid w:val="00E21FB9"/>
    <w:rsid w:val="00E326F6"/>
    <w:rsid w:val="00E34774"/>
    <w:rsid w:val="00E41FF7"/>
    <w:rsid w:val="00E430C5"/>
    <w:rsid w:val="00E546E8"/>
    <w:rsid w:val="00E56FA0"/>
    <w:rsid w:val="00E6129D"/>
    <w:rsid w:val="00E63D3F"/>
    <w:rsid w:val="00E73846"/>
    <w:rsid w:val="00E739F7"/>
    <w:rsid w:val="00E82817"/>
    <w:rsid w:val="00E957C6"/>
    <w:rsid w:val="00EA0B4F"/>
    <w:rsid w:val="00EB5863"/>
    <w:rsid w:val="00EC6530"/>
    <w:rsid w:val="00ED55C3"/>
    <w:rsid w:val="00ED66A8"/>
    <w:rsid w:val="00EE10EE"/>
    <w:rsid w:val="00EE1643"/>
    <w:rsid w:val="00EE22E4"/>
    <w:rsid w:val="00EF06C0"/>
    <w:rsid w:val="00EF6646"/>
    <w:rsid w:val="00F13AF7"/>
    <w:rsid w:val="00F17A8B"/>
    <w:rsid w:val="00F2677B"/>
    <w:rsid w:val="00F40E77"/>
    <w:rsid w:val="00F54422"/>
    <w:rsid w:val="00F616CF"/>
    <w:rsid w:val="00F6359E"/>
    <w:rsid w:val="00F74A84"/>
    <w:rsid w:val="00F819AF"/>
    <w:rsid w:val="00F91E2E"/>
    <w:rsid w:val="00F9473C"/>
    <w:rsid w:val="00F949B4"/>
    <w:rsid w:val="00FA47C5"/>
    <w:rsid w:val="00FB42EE"/>
    <w:rsid w:val="00FD6400"/>
    <w:rsid w:val="00FE04E7"/>
    <w:rsid w:val="00FE6239"/>
    <w:rsid w:val="00FF119A"/>
    <w:rsid w:val="00FF2D47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8E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3D3F"/>
    <w:pPr>
      <w:keepNext/>
      <w:keepLines/>
      <w:spacing w:line="480" w:lineRule="auto"/>
      <w:jc w:val="left"/>
      <w:outlineLvl w:val="0"/>
    </w:pPr>
    <w:rPr>
      <w:rFonts w:eastAsia="Times New Roman"/>
      <w:b/>
      <w:bCs/>
      <w:kern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8F5"/>
    <w:pPr>
      <w:keepNext/>
      <w:keepLines/>
      <w:spacing w:before="260" w:after="260" w:line="416" w:lineRule="auto"/>
      <w:outlineLvl w:val="1"/>
    </w:pPr>
    <w:rPr>
      <w:rFonts w:asciiTheme="majorHAnsi" w:eastAsia="Times New Roman" w:hAnsiTheme="majorHAnsi" w:cstheme="majorBidi"/>
      <w:bCs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525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525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E04E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0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E04E7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109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097"/>
    <w:rPr>
      <w:color w:val="954F72"/>
      <w:u w:val="single"/>
    </w:rPr>
  </w:style>
  <w:style w:type="paragraph" w:customStyle="1" w:styleId="msonormal0">
    <w:name w:val="msonormal"/>
    <w:basedOn w:val="Normal"/>
    <w:rsid w:val="005D1097"/>
    <w:pPr>
      <w:widowControl/>
      <w:spacing w:before="100" w:beforeAutospacing="1" w:after="100" w:afterAutospacing="1"/>
      <w:jc w:val="left"/>
    </w:pPr>
    <w:rPr>
      <w:rFonts w:ascii="SimSun" w:eastAsia="SimSun" w:hAnsi="SimSun" w:cs="SimSun"/>
    </w:rPr>
  </w:style>
  <w:style w:type="paragraph" w:customStyle="1" w:styleId="font5">
    <w:name w:val="font5"/>
    <w:basedOn w:val="Normal"/>
    <w:rsid w:val="005D1097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sz w:val="18"/>
      <w:szCs w:val="18"/>
    </w:rPr>
  </w:style>
  <w:style w:type="paragraph" w:customStyle="1" w:styleId="font6">
    <w:name w:val="font6"/>
    <w:basedOn w:val="Normal"/>
    <w:rsid w:val="005D1097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sz w:val="18"/>
      <w:szCs w:val="18"/>
    </w:rPr>
  </w:style>
  <w:style w:type="paragraph" w:customStyle="1" w:styleId="font7">
    <w:name w:val="font7"/>
    <w:basedOn w:val="Normal"/>
    <w:rsid w:val="005D1097"/>
    <w:pPr>
      <w:widowControl/>
      <w:spacing w:before="100" w:beforeAutospacing="1" w:after="100" w:afterAutospacing="1"/>
      <w:jc w:val="left"/>
    </w:pPr>
    <w:rPr>
      <w:rFonts w:ascii="Times New Roman Uni" w:eastAsia="Times New Roman Uni" w:hAnsi="Times New Roman Uni" w:cs="Times New Roman Uni"/>
      <w:color w:val="000000"/>
      <w:sz w:val="16"/>
      <w:szCs w:val="16"/>
    </w:rPr>
  </w:style>
  <w:style w:type="paragraph" w:customStyle="1" w:styleId="font8">
    <w:name w:val="font8"/>
    <w:basedOn w:val="Normal"/>
    <w:rsid w:val="005D1097"/>
    <w:pPr>
      <w:widowControl/>
      <w:spacing w:before="100" w:beforeAutospacing="1" w:after="100" w:afterAutospacing="1"/>
      <w:jc w:val="left"/>
    </w:pPr>
    <w:rPr>
      <w:rFonts w:ascii="Times New Roman Uni" w:eastAsia="Times New Roman Uni" w:hAnsi="Times New Roman Uni" w:cs="Times New Roman Uni"/>
      <w:color w:val="231F20"/>
      <w:sz w:val="22"/>
      <w:szCs w:val="22"/>
    </w:rPr>
  </w:style>
  <w:style w:type="paragraph" w:customStyle="1" w:styleId="font9">
    <w:name w:val="font9"/>
    <w:basedOn w:val="Normal"/>
    <w:rsid w:val="005D109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FF0000"/>
      <w:sz w:val="22"/>
      <w:szCs w:val="22"/>
    </w:rPr>
  </w:style>
  <w:style w:type="paragraph" w:customStyle="1" w:styleId="xl65">
    <w:name w:val="xl65"/>
    <w:basedOn w:val="Normal"/>
    <w:rsid w:val="005D1097"/>
    <w:pPr>
      <w:widowControl/>
      <w:spacing w:before="100" w:beforeAutospacing="1" w:after="100" w:afterAutospacing="1"/>
      <w:jc w:val="left"/>
    </w:pPr>
    <w:rPr>
      <w:rFonts w:ascii="SimSun" w:eastAsia="SimSun" w:hAnsi="SimSun" w:cs="SimSun"/>
    </w:rPr>
  </w:style>
  <w:style w:type="paragraph" w:customStyle="1" w:styleId="xl66">
    <w:name w:val="xl66"/>
    <w:basedOn w:val="Normal"/>
    <w:rsid w:val="005D1097"/>
    <w:pPr>
      <w:widowControl/>
      <w:spacing w:before="100" w:beforeAutospacing="1" w:after="100" w:afterAutospacing="1"/>
      <w:jc w:val="left"/>
    </w:pPr>
    <w:rPr>
      <w:rFonts w:ascii="Times New Roman Uni" w:eastAsia="Times New Roman Uni" w:hAnsi="Times New Roman Uni" w:cs="Times New Roman Uni"/>
    </w:rPr>
  </w:style>
  <w:style w:type="paragraph" w:customStyle="1" w:styleId="xl67">
    <w:name w:val="xl67"/>
    <w:basedOn w:val="Normal"/>
    <w:rsid w:val="005D1097"/>
    <w:pPr>
      <w:widowControl/>
      <w:spacing w:before="100" w:beforeAutospacing="1" w:after="100" w:afterAutospacing="1"/>
      <w:jc w:val="left"/>
      <w:textAlignment w:val="bottom"/>
    </w:pPr>
    <w:rPr>
      <w:rFonts w:ascii="Times New Roman Uni" w:eastAsia="Times New Roman Uni" w:hAnsi="Times New Roman Uni" w:cs="Times New Roman Uni"/>
    </w:rPr>
  </w:style>
  <w:style w:type="paragraph" w:customStyle="1" w:styleId="xl68">
    <w:name w:val="xl68"/>
    <w:basedOn w:val="Normal"/>
    <w:rsid w:val="005D109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 Uni" w:eastAsia="Times New Roman Uni" w:hAnsi="Times New Roman Uni" w:cs="Times New Roman Uni"/>
    </w:rPr>
  </w:style>
  <w:style w:type="paragraph" w:customStyle="1" w:styleId="xl69">
    <w:name w:val="xl69"/>
    <w:basedOn w:val="Normal"/>
    <w:rsid w:val="005D1097"/>
    <w:pPr>
      <w:widowControl/>
      <w:spacing w:before="100" w:beforeAutospacing="1" w:after="100" w:afterAutospacing="1"/>
      <w:jc w:val="left"/>
    </w:pPr>
    <w:rPr>
      <w:rFonts w:ascii="Times New Roman Uni" w:eastAsia="Times New Roman Uni" w:hAnsi="Times New Roman Uni" w:cs="Times New Roman Uni"/>
    </w:rPr>
  </w:style>
  <w:style w:type="paragraph" w:customStyle="1" w:styleId="xl70">
    <w:name w:val="xl70"/>
    <w:basedOn w:val="Normal"/>
    <w:rsid w:val="005D109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 Uni" w:eastAsia="Times New Roman Uni" w:hAnsi="Times New Roman Uni" w:cs="Times New Roman Uni"/>
    </w:rPr>
  </w:style>
  <w:style w:type="paragraph" w:customStyle="1" w:styleId="xl71">
    <w:name w:val="xl71"/>
    <w:basedOn w:val="Normal"/>
    <w:rsid w:val="005D1097"/>
    <w:pPr>
      <w:widowControl/>
      <w:spacing w:before="100" w:beforeAutospacing="1" w:after="100" w:afterAutospacing="1"/>
      <w:jc w:val="left"/>
      <w:textAlignment w:val="bottom"/>
    </w:pPr>
    <w:rPr>
      <w:rFonts w:ascii="Times New Roman Uni" w:eastAsia="Times New Roman Uni" w:hAnsi="Times New Roman Uni" w:cs="Times New Roman Uni"/>
    </w:rPr>
  </w:style>
  <w:style w:type="paragraph" w:customStyle="1" w:styleId="xl72">
    <w:name w:val="xl72"/>
    <w:basedOn w:val="Normal"/>
    <w:rsid w:val="005D1097"/>
    <w:pPr>
      <w:widowControl/>
      <w:spacing w:before="100" w:beforeAutospacing="1" w:after="100" w:afterAutospacing="1"/>
      <w:jc w:val="left"/>
    </w:pPr>
    <w:rPr>
      <w:rFonts w:ascii="SimSun" w:eastAsia="SimSun" w:hAnsi="SimSun" w:cs="SimSun"/>
    </w:rPr>
  </w:style>
  <w:style w:type="paragraph" w:customStyle="1" w:styleId="xl73">
    <w:name w:val="xl73"/>
    <w:basedOn w:val="Normal"/>
    <w:rsid w:val="005D109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 Uni" w:eastAsia="Times New Roman Uni" w:hAnsi="Times New Roman Uni" w:cs="Times New Roman Uni"/>
    </w:rPr>
  </w:style>
  <w:style w:type="paragraph" w:customStyle="1" w:styleId="xl74">
    <w:name w:val="xl74"/>
    <w:basedOn w:val="Normal"/>
    <w:rsid w:val="005D109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 Uni" w:eastAsia="Times New Roman Uni" w:hAnsi="Times New Roman Uni" w:cs="Times New Roman Uni"/>
    </w:rPr>
  </w:style>
  <w:style w:type="paragraph" w:customStyle="1" w:styleId="xl75">
    <w:name w:val="xl75"/>
    <w:basedOn w:val="Normal"/>
    <w:rsid w:val="005D109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 Uni" w:eastAsia="Times New Roman Uni" w:hAnsi="Times New Roman Uni" w:cs="Times New Roman Uni"/>
    </w:rPr>
  </w:style>
  <w:style w:type="paragraph" w:customStyle="1" w:styleId="xl76">
    <w:name w:val="xl76"/>
    <w:basedOn w:val="Normal"/>
    <w:rsid w:val="005D109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FF0000"/>
    </w:rPr>
  </w:style>
  <w:style w:type="paragraph" w:customStyle="1" w:styleId="xl77">
    <w:name w:val="xl77"/>
    <w:basedOn w:val="Normal"/>
    <w:rsid w:val="005D1097"/>
    <w:pPr>
      <w:widowControl/>
      <w:spacing w:before="100" w:beforeAutospacing="1" w:after="100" w:afterAutospacing="1"/>
      <w:jc w:val="left"/>
      <w:textAlignment w:val="bottom"/>
    </w:pPr>
    <w:rPr>
      <w:rFonts w:ascii="Times New Roman Uni" w:eastAsia="Times New Roman Uni" w:hAnsi="Times New Roman Uni" w:cs="Times New Roman Uni"/>
    </w:rPr>
  </w:style>
  <w:style w:type="paragraph" w:customStyle="1" w:styleId="xl78">
    <w:name w:val="xl78"/>
    <w:basedOn w:val="Normal"/>
    <w:rsid w:val="005D1097"/>
    <w:pPr>
      <w:widowControl/>
      <w:spacing w:before="100" w:beforeAutospacing="1" w:after="100" w:afterAutospacing="1"/>
      <w:jc w:val="left"/>
      <w:textAlignment w:val="bottom"/>
    </w:pPr>
    <w:rPr>
      <w:rFonts w:ascii="Times New Roman Uni" w:eastAsia="Times New Roman Uni" w:hAnsi="Times New Roman Uni" w:cs="Times New Roman Uni"/>
    </w:rPr>
  </w:style>
  <w:style w:type="paragraph" w:customStyle="1" w:styleId="xl79">
    <w:name w:val="xl79"/>
    <w:basedOn w:val="Normal"/>
    <w:rsid w:val="005D1097"/>
    <w:pPr>
      <w:widowControl/>
      <w:spacing w:before="100" w:beforeAutospacing="1" w:after="100" w:afterAutospacing="1"/>
      <w:jc w:val="left"/>
      <w:textAlignment w:val="bottom"/>
    </w:pPr>
    <w:rPr>
      <w:rFonts w:ascii="Times New Roman Uni" w:eastAsia="Times New Roman Uni" w:hAnsi="Times New Roman Uni" w:cs="Times New Roman Uni"/>
      <w:color w:val="FF0000"/>
    </w:rPr>
  </w:style>
  <w:style w:type="paragraph" w:customStyle="1" w:styleId="xl80">
    <w:name w:val="xl80"/>
    <w:basedOn w:val="Normal"/>
    <w:rsid w:val="005D109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 Uni" w:eastAsia="Times New Roman Uni" w:hAnsi="Times New Roman Uni" w:cs="Times New Roman Uni"/>
    </w:rPr>
  </w:style>
  <w:style w:type="paragraph" w:customStyle="1" w:styleId="xl81">
    <w:name w:val="xl81"/>
    <w:basedOn w:val="Normal"/>
    <w:rsid w:val="005D109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 Uni" w:eastAsia="Times New Roman Uni" w:hAnsi="Times New Roman Uni" w:cs="Times New Roman Uni"/>
    </w:rPr>
  </w:style>
  <w:style w:type="paragraph" w:customStyle="1" w:styleId="xl82">
    <w:name w:val="xl82"/>
    <w:basedOn w:val="Normal"/>
    <w:rsid w:val="005D1097"/>
    <w:pPr>
      <w:widowControl/>
      <w:spacing w:before="100" w:beforeAutospacing="1" w:after="100" w:afterAutospacing="1"/>
      <w:jc w:val="left"/>
    </w:pPr>
    <w:rPr>
      <w:rFonts w:ascii="Times New Roman Uni" w:eastAsia="Times New Roman Uni" w:hAnsi="Times New Roman Uni" w:cs="Times New Roman Uni"/>
    </w:rPr>
  </w:style>
  <w:style w:type="paragraph" w:customStyle="1" w:styleId="xl83">
    <w:name w:val="xl83"/>
    <w:basedOn w:val="Normal"/>
    <w:rsid w:val="005D1097"/>
    <w:pPr>
      <w:widowControl/>
      <w:spacing w:before="100" w:beforeAutospacing="1" w:after="100" w:afterAutospacing="1"/>
      <w:jc w:val="left"/>
    </w:pPr>
    <w:rPr>
      <w:rFonts w:eastAsia="SimSun"/>
    </w:rPr>
  </w:style>
  <w:style w:type="table" w:styleId="TableGrid">
    <w:name w:val="Table Grid"/>
    <w:basedOn w:val="TableNormal"/>
    <w:uiPriority w:val="39"/>
    <w:rsid w:val="005D1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未处理的提及1"/>
    <w:basedOn w:val="DefaultParagraphFont"/>
    <w:uiPriority w:val="99"/>
    <w:semiHidden/>
    <w:unhideWhenUsed/>
    <w:rsid w:val="005D109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428F5"/>
    <w:rPr>
      <w:rFonts w:asciiTheme="majorHAnsi" w:eastAsia="Times New Roman" w:hAnsiTheme="majorHAnsi" w:cstheme="majorBidi"/>
      <w:bCs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D5254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D525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63D3F"/>
    <w:rPr>
      <w:rFonts w:eastAsia="Times New Roman"/>
      <w:b/>
      <w:bCs/>
      <w:kern w:val="44"/>
      <w:szCs w:val="44"/>
    </w:rPr>
  </w:style>
  <w:style w:type="paragraph" w:styleId="TOC2">
    <w:name w:val="toc 2"/>
    <w:basedOn w:val="Normal"/>
    <w:next w:val="Normal"/>
    <w:autoRedefine/>
    <w:uiPriority w:val="39"/>
    <w:unhideWhenUsed/>
    <w:rsid w:val="00A428F5"/>
    <w:pPr>
      <w:ind w:leftChars="200" w:left="420"/>
    </w:pPr>
  </w:style>
  <w:style w:type="paragraph" w:styleId="TOCHeading">
    <w:name w:val="TOC Heading"/>
    <w:basedOn w:val="Heading1"/>
    <w:next w:val="Normal"/>
    <w:uiPriority w:val="39"/>
    <w:unhideWhenUsed/>
    <w:qFormat/>
    <w:rsid w:val="00A428F5"/>
    <w:pPr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964FE"/>
    <w:pPr>
      <w:widowControl/>
      <w:tabs>
        <w:tab w:val="right" w:leader="dot" w:pos="8296"/>
      </w:tabs>
      <w:jc w:val="left"/>
    </w:pPr>
    <w:rPr>
      <w:rFonts w:eastAsia="Times New Roman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428F5"/>
    <w:pPr>
      <w:widowControl/>
      <w:spacing w:after="100" w:line="259" w:lineRule="auto"/>
      <w:ind w:left="440"/>
      <w:jc w:val="left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2342E"/>
    <w:pPr>
      <w:ind w:leftChars="600" w:left="1260"/>
    </w:pPr>
    <w:rPr>
      <w:rFonts w:asciiTheme="minorHAnsi" w:hAnsiTheme="minorHAnsi" w:cstheme="minorBidi"/>
      <w:kern w:val="2"/>
      <w:sz w:val="21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C2342E"/>
    <w:pPr>
      <w:ind w:leftChars="800" w:left="1680"/>
    </w:pPr>
    <w:rPr>
      <w:rFonts w:asciiTheme="minorHAnsi" w:hAnsiTheme="minorHAnsi" w:cstheme="minorBidi"/>
      <w:kern w:val="2"/>
      <w:sz w:val="21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2342E"/>
    <w:pPr>
      <w:ind w:leftChars="1000" w:left="2100"/>
    </w:pPr>
    <w:rPr>
      <w:rFonts w:asciiTheme="minorHAnsi" w:hAnsiTheme="minorHAnsi" w:cstheme="minorBidi"/>
      <w:kern w:val="2"/>
      <w:sz w:val="21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2342E"/>
    <w:pPr>
      <w:ind w:leftChars="1200" w:left="2520"/>
    </w:pPr>
    <w:rPr>
      <w:rFonts w:asciiTheme="minorHAnsi" w:hAnsiTheme="minorHAnsi" w:cstheme="minorBidi"/>
      <w:kern w:val="2"/>
      <w:sz w:val="21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2342E"/>
    <w:pPr>
      <w:ind w:leftChars="1400" w:left="2940"/>
    </w:pPr>
    <w:rPr>
      <w:rFonts w:asciiTheme="minorHAnsi" w:hAnsiTheme="minorHAnsi" w:cstheme="minorBidi"/>
      <w:kern w:val="2"/>
      <w:sz w:val="21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2342E"/>
    <w:pPr>
      <w:ind w:leftChars="1600" w:left="3360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342E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57526"/>
    <w:rPr>
      <w:rFonts w:ascii="OTNEJMScalaSansSmallLFCap-Bold" w:hAnsi="OTNEJMScalaSansSmallLFCap-Bold" w:hint="default"/>
      <w:b/>
      <w:bCs/>
      <w:i w:val="0"/>
      <w:iCs w:val="0"/>
      <w:color w:val="242021"/>
      <w:sz w:val="18"/>
      <w:szCs w:val="18"/>
    </w:rPr>
  </w:style>
  <w:style w:type="paragraph" w:customStyle="1" w:styleId="EndNoteBibliography">
    <w:name w:val="EndNote Bibliography"/>
    <w:basedOn w:val="Normal"/>
    <w:link w:val="EndNoteBibliography0"/>
    <w:rsid w:val="00057526"/>
    <w:rPr>
      <w:rFonts w:ascii="OTNEJMScalaSansSmallLFCap-Bold" w:hAnsi="OTNEJMScalaSansSmallLFCap-Bold" w:cstheme="minorBidi"/>
      <w:noProof/>
      <w:kern w:val="2"/>
      <w:sz w:val="18"/>
      <w:szCs w:val="22"/>
    </w:rPr>
  </w:style>
  <w:style w:type="character" w:customStyle="1" w:styleId="EndNoteBibliography0">
    <w:name w:val="EndNote Bibliography 字符"/>
    <w:basedOn w:val="DefaultParagraphFont"/>
    <w:link w:val="EndNoteBibliography"/>
    <w:rsid w:val="00057526"/>
    <w:rPr>
      <w:rFonts w:ascii="OTNEJMScalaSansSmallLFCap-Bold" w:hAnsi="OTNEJMScalaSansSmallLFCap-Bold" w:cstheme="minorBidi"/>
      <w:noProof/>
      <w:kern w:val="2"/>
      <w:sz w:val="18"/>
      <w:szCs w:val="22"/>
    </w:rPr>
  </w:style>
  <w:style w:type="paragraph" w:styleId="ListParagraph">
    <w:name w:val="List Paragraph"/>
    <w:basedOn w:val="Normal"/>
    <w:uiPriority w:val="34"/>
    <w:qFormat/>
    <w:rsid w:val="007B3452"/>
    <w:pPr>
      <w:ind w:firstLineChars="200" w:firstLine="420"/>
    </w:pPr>
  </w:style>
  <w:style w:type="paragraph" w:customStyle="1" w:styleId="EndNoteBibliographyTitle">
    <w:name w:val="EndNote Bibliography Title"/>
    <w:basedOn w:val="Normal"/>
    <w:link w:val="EndNoteBibliographyTitle0"/>
    <w:rsid w:val="00C659E9"/>
    <w:pPr>
      <w:jc w:val="center"/>
    </w:pPr>
    <w:rPr>
      <w:rFonts w:ascii="OTNEJMScalaSansSmallLFCap-Bold" w:hAnsi="OTNEJMScalaSansSmallLFCap-Bold"/>
      <w:noProof/>
      <w:sz w:val="18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C659E9"/>
    <w:rPr>
      <w:rFonts w:ascii="OTNEJMScalaSansSmallLFCap-Bold" w:hAnsi="OTNEJMScalaSansSmallLFCap-Bold"/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97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97E"/>
    <w:rPr>
      <w:sz w:val="18"/>
      <w:szCs w:val="18"/>
    </w:rPr>
  </w:style>
  <w:style w:type="paragraph" w:customStyle="1" w:styleId="AGHD1">
    <w:name w:val="AG_HD_1"/>
    <w:basedOn w:val="Normal"/>
    <w:qFormat/>
    <w:rsid w:val="00923D63"/>
    <w:pPr>
      <w:widowControl/>
      <w:spacing w:line="200" w:lineRule="atLeast"/>
    </w:pPr>
    <w:rPr>
      <w:rFonts w:ascii="Times New Roman Bold" w:eastAsia="SimSun" w:hAnsi="Times New Roman Bold"/>
      <w:b/>
      <w:bCs/>
      <w:caps/>
      <w:color w:val="0000FF"/>
      <w:sz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3D3F"/>
    <w:pPr>
      <w:keepNext/>
      <w:keepLines/>
      <w:spacing w:line="480" w:lineRule="auto"/>
      <w:jc w:val="left"/>
      <w:outlineLvl w:val="0"/>
    </w:pPr>
    <w:rPr>
      <w:rFonts w:eastAsia="Times New Roman"/>
      <w:b/>
      <w:bCs/>
      <w:kern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8F5"/>
    <w:pPr>
      <w:keepNext/>
      <w:keepLines/>
      <w:spacing w:before="260" w:after="260" w:line="416" w:lineRule="auto"/>
      <w:outlineLvl w:val="1"/>
    </w:pPr>
    <w:rPr>
      <w:rFonts w:asciiTheme="majorHAnsi" w:eastAsia="Times New Roman" w:hAnsiTheme="majorHAnsi" w:cstheme="majorBidi"/>
      <w:bCs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525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525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E04E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0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E04E7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109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097"/>
    <w:rPr>
      <w:color w:val="954F72"/>
      <w:u w:val="single"/>
    </w:rPr>
  </w:style>
  <w:style w:type="paragraph" w:customStyle="1" w:styleId="msonormal0">
    <w:name w:val="msonormal"/>
    <w:basedOn w:val="Normal"/>
    <w:rsid w:val="005D1097"/>
    <w:pPr>
      <w:widowControl/>
      <w:spacing w:before="100" w:beforeAutospacing="1" w:after="100" w:afterAutospacing="1"/>
      <w:jc w:val="left"/>
    </w:pPr>
    <w:rPr>
      <w:rFonts w:ascii="SimSun" w:eastAsia="SimSun" w:hAnsi="SimSun" w:cs="SimSun"/>
    </w:rPr>
  </w:style>
  <w:style w:type="paragraph" w:customStyle="1" w:styleId="font5">
    <w:name w:val="font5"/>
    <w:basedOn w:val="Normal"/>
    <w:rsid w:val="005D1097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sz w:val="18"/>
      <w:szCs w:val="18"/>
    </w:rPr>
  </w:style>
  <w:style w:type="paragraph" w:customStyle="1" w:styleId="font6">
    <w:name w:val="font6"/>
    <w:basedOn w:val="Normal"/>
    <w:rsid w:val="005D1097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sz w:val="18"/>
      <w:szCs w:val="18"/>
    </w:rPr>
  </w:style>
  <w:style w:type="paragraph" w:customStyle="1" w:styleId="font7">
    <w:name w:val="font7"/>
    <w:basedOn w:val="Normal"/>
    <w:rsid w:val="005D1097"/>
    <w:pPr>
      <w:widowControl/>
      <w:spacing w:before="100" w:beforeAutospacing="1" w:after="100" w:afterAutospacing="1"/>
      <w:jc w:val="left"/>
    </w:pPr>
    <w:rPr>
      <w:rFonts w:ascii="Times New Roman Uni" w:eastAsia="Times New Roman Uni" w:hAnsi="Times New Roman Uni" w:cs="Times New Roman Uni"/>
      <w:color w:val="000000"/>
      <w:sz w:val="16"/>
      <w:szCs w:val="16"/>
    </w:rPr>
  </w:style>
  <w:style w:type="paragraph" w:customStyle="1" w:styleId="font8">
    <w:name w:val="font8"/>
    <w:basedOn w:val="Normal"/>
    <w:rsid w:val="005D1097"/>
    <w:pPr>
      <w:widowControl/>
      <w:spacing w:before="100" w:beforeAutospacing="1" w:after="100" w:afterAutospacing="1"/>
      <w:jc w:val="left"/>
    </w:pPr>
    <w:rPr>
      <w:rFonts w:ascii="Times New Roman Uni" w:eastAsia="Times New Roman Uni" w:hAnsi="Times New Roman Uni" w:cs="Times New Roman Uni"/>
      <w:color w:val="231F20"/>
      <w:sz w:val="22"/>
      <w:szCs w:val="22"/>
    </w:rPr>
  </w:style>
  <w:style w:type="paragraph" w:customStyle="1" w:styleId="font9">
    <w:name w:val="font9"/>
    <w:basedOn w:val="Normal"/>
    <w:rsid w:val="005D109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FF0000"/>
      <w:sz w:val="22"/>
      <w:szCs w:val="22"/>
    </w:rPr>
  </w:style>
  <w:style w:type="paragraph" w:customStyle="1" w:styleId="xl65">
    <w:name w:val="xl65"/>
    <w:basedOn w:val="Normal"/>
    <w:rsid w:val="005D1097"/>
    <w:pPr>
      <w:widowControl/>
      <w:spacing w:before="100" w:beforeAutospacing="1" w:after="100" w:afterAutospacing="1"/>
      <w:jc w:val="left"/>
    </w:pPr>
    <w:rPr>
      <w:rFonts w:ascii="SimSun" w:eastAsia="SimSun" w:hAnsi="SimSun" w:cs="SimSun"/>
    </w:rPr>
  </w:style>
  <w:style w:type="paragraph" w:customStyle="1" w:styleId="xl66">
    <w:name w:val="xl66"/>
    <w:basedOn w:val="Normal"/>
    <w:rsid w:val="005D1097"/>
    <w:pPr>
      <w:widowControl/>
      <w:spacing w:before="100" w:beforeAutospacing="1" w:after="100" w:afterAutospacing="1"/>
      <w:jc w:val="left"/>
    </w:pPr>
    <w:rPr>
      <w:rFonts w:ascii="Times New Roman Uni" w:eastAsia="Times New Roman Uni" w:hAnsi="Times New Roman Uni" w:cs="Times New Roman Uni"/>
    </w:rPr>
  </w:style>
  <w:style w:type="paragraph" w:customStyle="1" w:styleId="xl67">
    <w:name w:val="xl67"/>
    <w:basedOn w:val="Normal"/>
    <w:rsid w:val="005D1097"/>
    <w:pPr>
      <w:widowControl/>
      <w:spacing w:before="100" w:beforeAutospacing="1" w:after="100" w:afterAutospacing="1"/>
      <w:jc w:val="left"/>
      <w:textAlignment w:val="bottom"/>
    </w:pPr>
    <w:rPr>
      <w:rFonts w:ascii="Times New Roman Uni" w:eastAsia="Times New Roman Uni" w:hAnsi="Times New Roman Uni" w:cs="Times New Roman Uni"/>
    </w:rPr>
  </w:style>
  <w:style w:type="paragraph" w:customStyle="1" w:styleId="xl68">
    <w:name w:val="xl68"/>
    <w:basedOn w:val="Normal"/>
    <w:rsid w:val="005D109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 Uni" w:eastAsia="Times New Roman Uni" w:hAnsi="Times New Roman Uni" w:cs="Times New Roman Uni"/>
    </w:rPr>
  </w:style>
  <w:style w:type="paragraph" w:customStyle="1" w:styleId="xl69">
    <w:name w:val="xl69"/>
    <w:basedOn w:val="Normal"/>
    <w:rsid w:val="005D1097"/>
    <w:pPr>
      <w:widowControl/>
      <w:spacing w:before="100" w:beforeAutospacing="1" w:after="100" w:afterAutospacing="1"/>
      <w:jc w:val="left"/>
    </w:pPr>
    <w:rPr>
      <w:rFonts w:ascii="Times New Roman Uni" w:eastAsia="Times New Roman Uni" w:hAnsi="Times New Roman Uni" w:cs="Times New Roman Uni"/>
    </w:rPr>
  </w:style>
  <w:style w:type="paragraph" w:customStyle="1" w:styleId="xl70">
    <w:name w:val="xl70"/>
    <w:basedOn w:val="Normal"/>
    <w:rsid w:val="005D109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 Uni" w:eastAsia="Times New Roman Uni" w:hAnsi="Times New Roman Uni" w:cs="Times New Roman Uni"/>
    </w:rPr>
  </w:style>
  <w:style w:type="paragraph" w:customStyle="1" w:styleId="xl71">
    <w:name w:val="xl71"/>
    <w:basedOn w:val="Normal"/>
    <w:rsid w:val="005D1097"/>
    <w:pPr>
      <w:widowControl/>
      <w:spacing w:before="100" w:beforeAutospacing="1" w:after="100" w:afterAutospacing="1"/>
      <w:jc w:val="left"/>
      <w:textAlignment w:val="bottom"/>
    </w:pPr>
    <w:rPr>
      <w:rFonts w:ascii="Times New Roman Uni" w:eastAsia="Times New Roman Uni" w:hAnsi="Times New Roman Uni" w:cs="Times New Roman Uni"/>
    </w:rPr>
  </w:style>
  <w:style w:type="paragraph" w:customStyle="1" w:styleId="xl72">
    <w:name w:val="xl72"/>
    <w:basedOn w:val="Normal"/>
    <w:rsid w:val="005D1097"/>
    <w:pPr>
      <w:widowControl/>
      <w:spacing w:before="100" w:beforeAutospacing="1" w:after="100" w:afterAutospacing="1"/>
      <w:jc w:val="left"/>
    </w:pPr>
    <w:rPr>
      <w:rFonts w:ascii="SimSun" w:eastAsia="SimSun" w:hAnsi="SimSun" w:cs="SimSun"/>
    </w:rPr>
  </w:style>
  <w:style w:type="paragraph" w:customStyle="1" w:styleId="xl73">
    <w:name w:val="xl73"/>
    <w:basedOn w:val="Normal"/>
    <w:rsid w:val="005D109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 Uni" w:eastAsia="Times New Roman Uni" w:hAnsi="Times New Roman Uni" w:cs="Times New Roman Uni"/>
    </w:rPr>
  </w:style>
  <w:style w:type="paragraph" w:customStyle="1" w:styleId="xl74">
    <w:name w:val="xl74"/>
    <w:basedOn w:val="Normal"/>
    <w:rsid w:val="005D109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 Uni" w:eastAsia="Times New Roman Uni" w:hAnsi="Times New Roman Uni" w:cs="Times New Roman Uni"/>
    </w:rPr>
  </w:style>
  <w:style w:type="paragraph" w:customStyle="1" w:styleId="xl75">
    <w:name w:val="xl75"/>
    <w:basedOn w:val="Normal"/>
    <w:rsid w:val="005D109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 Uni" w:eastAsia="Times New Roman Uni" w:hAnsi="Times New Roman Uni" w:cs="Times New Roman Uni"/>
    </w:rPr>
  </w:style>
  <w:style w:type="paragraph" w:customStyle="1" w:styleId="xl76">
    <w:name w:val="xl76"/>
    <w:basedOn w:val="Normal"/>
    <w:rsid w:val="005D109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FF0000"/>
    </w:rPr>
  </w:style>
  <w:style w:type="paragraph" w:customStyle="1" w:styleId="xl77">
    <w:name w:val="xl77"/>
    <w:basedOn w:val="Normal"/>
    <w:rsid w:val="005D1097"/>
    <w:pPr>
      <w:widowControl/>
      <w:spacing w:before="100" w:beforeAutospacing="1" w:after="100" w:afterAutospacing="1"/>
      <w:jc w:val="left"/>
      <w:textAlignment w:val="bottom"/>
    </w:pPr>
    <w:rPr>
      <w:rFonts w:ascii="Times New Roman Uni" w:eastAsia="Times New Roman Uni" w:hAnsi="Times New Roman Uni" w:cs="Times New Roman Uni"/>
    </w:rPr>
  </w:style>
  <w:style w:type="paragraph" w:customStyle="1" w:styleId="xl78">
    <w:name w:val="xl78"/>
    <w:basedOn w:val="Normal"/>
    <w:rsid w:val="005D1097"/>
    <w:pPr>
      <w:widowControl/>
      <w:spacing w:before="100" w:beforeAutospacing="1" w:after="100" w:afterAutospacing="1"/>
      <w:jc w:val="left"/>
      <w:textAlignment w:val="bottom"/>
    </w:pPr>
    <w:rPr>
      <w:rFonts w:ascii="Times New Roman Uni" w:eastAsia="Times New Roman Uni" w:hAnsi="Times New Roman Uni" w:cs="Times New Roman Uni"/>
    </w:rPr>
  </w:style>
  <w:style w:type="paragraph" w:customStyle="1" w:styleId="xl79">
    <w:name w:val="xl79"/>
    <w:basedOn w:val="Normal"/>
    <w:rsid w:val="005D1097"/>
    <w:pPr>
      <w:widowControl/>
      <w:spacing w:before="100" w:beforeAutospacing="1" w:after="100" w:afterAutospacing="1"/>
      <w:jc w:val="left"/>
      <w:textAlignment w:val="bottom"/>
    </w:pPr>
    <w:rPr>
      <w:rFonts w:ascii="Times New Roman Uni" w:eastAsia="Times New Roman Uni" w:hAnsi="Times New Roman Uni" w:cs="Times New Roman Uni"/>
      <w:color w:val="FF0000"/>
    </w:rPr>
  </w:style>
  <w:style w:type="paragraph" w:customStyle="1" w:styleId="xl80">
    <w:name w:val="xl80"/>
    <w:basedOn w:val="Normal"/>
    <w:rsid w:val="005D109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 Uni" w:eastAsia="Times New Roman Uni" w:hAnsi="Times New Roman Uni" w:cs="Times New Roman Uni"/>
    </w:rPr>
  </w:style>
  <w:style w:type="paragraph" w:customStyle="1" w:styleId="xl81">
    <w:name w:val="xl81"/>
    <w:basedOn w:val="Normal"/>
    <w:rsid w:val="005D109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 Uni" w:eastAsia="Times New Roman Uni" w:hAnsi="Times New Roman Uni" w:cs="Times New Roman Uni"/>
    </w:rPr>
  </w:style>
  <w:style w:type="paragraph" w:customStyle="1" w:styleId="xl82">
    <w:name w:val="xl82"/>
    <w:basedOn w:val="Normal"/>
    <w:rsid w:val="005D1097"/>
    <w:pPr>
      <w:widowControl/>
      <w:spacing w:before="100" w:beforeAutospacing="1" w:after="100" w:afterAutospacing="1"/>
      <w:jc w:val="left"/>
    </w:pPr>
    <w:rPr>
      <w:rFonts w:ascii="Times New Roman Uni" w:eastAsia="Times New Roman Uni" w:hAnsi="Times New Roman Uni" w:cs="Times New Roman Uni"/>
    </w:rPr>
  </w:style>
  <w:style w:type="paragraph" w:customStyle="1" w:styleId="xl83">
    <w:name w:val="xl83"/>
    <w:basedOn w:val="Normal"/>
    <w:rsid w:val="005D1097"/>
    <w:pPr>
      <w:widowControl/>
      <w:spacing w:before="100" w:beforeAutospacing="1" w:after="100" w:afterAutospacing="1"/>
      <w:jc w:val="left"/>
    </w:pPr>
    <w:rPr>
      <w:rFonts w:eastAsia="SimSun"/>
    </w:rPr>
  </w:style>
  <w:style w:type="table" w:styleId="TableGrid">
    <w:name w:val="Table Grid"/>
    <w:basedOn w:val="TableNormal"/>
    <w:uiPriority w:val="39"/>
    <w:rsid w:val="005D1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未处理的提及1"/>
    <w:basedOn w:val="DefaultParagraphFont"/>
    <w:uiPriority w:val="99"/>
    <w:semiHidden/>
    <w:unhideWhenUsed/>
    <w:rsid w:val="005D109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428F5"/>
    <w:rPr>
      <w:rFonts w:asciiTheme="majorHAnsi" w:eastAsia="Times New Roman" w:hAnsiTheme="majorHAnsi" w:cstheme="majorBidi"/>
      <w:bCs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D5254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D525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63D3F"/>
    <w:rPr>
      <w:rFonts w:eastAsia="Times New Roman"/>
      <w:b/>
      <w:bCs/>
      <w:kern w:val="44"/>
      <w:szCs w:val="44"/>
    </w:rPr>
  </w:style>
  <w:style w:type="paragraph" w:styleId="TOC2">
    <w:name w:val="toc 2"/>
    <w:basedOn w:val="Normal"/>
    <w:next w:val="Normal"/>
    <w:autoRedefine/>
    <w:uiPriority w:val="39"/>
    <w:unhideWhenUsed/>
    <w:rsid w:val="00A428F5"/>
    <w:pPr>
      <w:ind w:leftChars="200" w:left="420"/>
    </w:pPr>
  </w:style>
  <w:style w:type="paragraph" w:styleId="TOCHeading">
    <w:name w:val="TOC Heading"/>
    <w:basedOn w:val="Heading1"/>
    <w:next w:val="Normal"/>
    <w:uiPriority w:val="39"/>
    <w:unhideWhenUsed/>
    <w:qFormat/>
    <w:rsid w:val="00A428F5"/>
    <w:pPr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964FE"/>
    <w:pPr>
      <w:widowControl/>
      <w:tabs>
        <w:tab w:val="right" w:leader="dot" w:pos="8296"/>
      </w:tabs>
      <w:jc w:val="left"/>
    </w:pPr>
    <w:rPr>
      <w:rFonts w:eastAsia="Times New Roman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428F5"/>
    <w:pPr>
      <w:widowControl/>
      <w:spacing w:after="100" w:line="259" w:lineRule="auto"/>
      <w:ind w:left="440"/>
      <w:jc w:val="left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2342E"/>
    <w:pPr>
      <w:ind w:leftChars="600" w:left="1260"/>
    </w:pPr>
    <w:rPr>
      <w:rFonts w:asciiTheme="minorHAnsi" w:hAnsiTheme="minorHAnsi" w:cstheme="minorBidi"/>
      <w:kern w:val="2"/>
      <w:sz w:val="21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C2342E"/>
    <w:pPr>
      <w:ind w:leftChars="800" w:left="1680"/>
    </w:pPr>
    <w:rPr>
      <w:rFonts w:asciiTheme="minorHAnsi" w:hAnsiTheme="minorHAnsi" w:cstheme="minorBidi"/>
      <w:kern w:val="2"/>
      <w:sz w:val="21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2342E"/>
    <w:pPr>
      <w:ind w:leftChars="1000" w:left="2100"/>
    </w:pPr>
    <w:rPr>
      <w:rFonts w:asciiTheme="minorHAnsi" w:hAnsiTheme="minorHAnsi" w:cstheme="minorBidi"/>
      <w:kern w:val="2"/>
      <w:sz w:val="21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2342E"/>
    <w:pPr>
      <w:ind w:leftChars="1200" w:left="2520"/>
    </w:pPr>
    <w:rPr>
      <w:rFonts w:asciiTheme="minorHAnsi" w:hAnsiTheme="minorHAnsi" w:cstheme="minorBidi"/>
      <w:kern w:val="2"/>
      <w:sz w:val="21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2342E"/>
    <w:pPr>
      <w:ind w:leftChars="1400" w:left="2940"/>
    </w:pPr>
    <w:rPr>
      <w:rFonts w:asciiTheme="minorHAnsi" w:hAnsiTheme="minorHAnsi" w:cstheme="minorBidi"/>
      <w:kern w:val="2"/>
      <w:sz w:val="21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2342E"/>
    <w:pPr>
      <w:ind w:leftChars="1600" w:left="3360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342E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57526"/>
    <w:rPr>
      <w:rFonts w:ascii="OTNEJMScalaSansSmallLFCap-Bold" w:hAnsi="OTNEJMScalaSansSmallLFCap-Bold" w:hint="default"/>
      <w:b/>
      <w:bCs/>
      <w:i w:val="0"/>
      <w:iCs w:val="0"/>
      <w:color w:val="242021"/>
      <w:sz w:val="18"/>
      <w:szCs w:val="18"/>
    </w:rPr>
  </w:style>
  <w:style w:type="paragraph" w:customStyle="1" w:styleId="EndNoteBibliography">
    <w:name w:val="EndNote Bibliography"/>
    <w:basedOn w:val="Normal"/>
    <w:link w:val="EndNoteBibliography0"/>
    <w:rsid w:val="00057526"/>
    <w:rPr>
      <w:rFonts w:ascii="OTNEJMScalaSansSmallLFCap-Bold" w:hAnsi="OTNEJMScalaSansSmallLFCap-Bold" w:cstheme="minorBidi"/>
      <w:noProof/>
      <w:kern w:val="2"/>
      <w:sz w:val="18"/>
      <w:szCs w:val="22"/>
    </w:rPr>
  </w:style>
  <w:style w:type="character" w:customStyle="1" w:styleId="EndNoteBibliography0">
    <w:name w:val="EndNote Bibliography 字符"/>
    <w:basedOn w:val="DefaultParagraphFont"/>
    <w:link w:val="EndNoteBibliography"/>
    <w:rsid w:val="00057526"/>
    <w:rPr>
      <w:rFonts w:ascii="OTNEJMScalaSansSmallLFCap-Bold" w:hAnsi="OTNEJMScalaSansSmallLFCap-Bold" w:cstheme="minorBidi"/>
      <w:noProof/>
      <w:kern w:val="2"/>
      <w:sz w:val="18"/>
      <w:szCs w:val="22"/>
    </w:rPr>
  </w:style>
  <w:style w:type="paragraph" w:styleId="ListParagraph">
    <w:name w:val="List Paragraph"/>
    <w:basedOn w:val="Normal"/>
    <w:uiPriority w:val="34"/>
    <w:qFormat/>
    <w:rsid w:val="007B3452"/>
    <w:pPr>
      <w:ind w:firstLineChars="200" w:firstLine="420"/>
    </w:pPr>
  </w:style>
  <w:style w:type="paragraph" w:customStyle="1" w:styleId="EndNoteBibliographyTitle">
    <w:name w:val="EndNote Bibliography Title"/>
    <w:basedOn w:val="Normal"/>
    <w:link w:val="EndNoteBibliographyTitle0"/>
    <w:rsid w:val="00C659E9"/>
    <w:pPr>
      <w:jc w:val="center"/>
    </w:pPr>
    <w:rPr>
      <w:rFonts w:ascii="OTNEJMScalaSansSmallLFCap-Bold" w:hAnsi="OTNEJMScalaSansSmallLFCap-Bold"/>
      <w:noProof/>
      <w:sz w:val="18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C659E9"/>
    <w:rPr>
      <w:rFonts w:ascii="OTNEJMScalaSansSmallLFCap-Bold" w:hAnsi="OTNEJMScalaSansSmallLFCap-Bold"/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97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9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emf"/><Relationship Id="rId117" Type="http://schemas.openxmlformats.org/officeDocument/2006/relationships/image" Target="media/image108.emf"/><Relationship Id="rId21" Type="http://schemas.openxmlformats.org/officeDocument/2006/relationships/image" Target="media/image12.emf"/><Relationship Id="rId42" Type="http://schemas.openxmlformats.org/officeDocument/2006/relationships/image" Target="media/image33.emf"/><Relationship Id="rId47" Type="http://schemas.openxmlformats.org/officeDocument/2006/relationships/image" Target="media/image38.emf"/><Relationship Id="rId63" Type="http://schemas.openxmlformats.org/officeDocument/2006/relationships/image" Target="media/image54.emf"/><Relationship Id="rId68" Type="http://schemas.openxmlformats.org/officeDocument/2006/relationships/image" Target="media/image59.emf"/><Relationship Id="rId84" Type="http://schemas.openxmlformats.org/officeDocument/2006/relationships/image" Target="media/image75.emf"/><Relationship Id="rId89" Type="http://schemas.openxmlformats.org/officeDocument/2006/relationships/image" Target="media/image80.emf"/><Relationship Id="rId112" Type="http://schemas.openxmlformats.org/officeDocument/2006/relationships/image" Target="media/image103.emf"/><Relationship Id="rId16" Type="http://schemas.openxmlformats.org/officeDocument/2006/relationships/image" Target="media/image7.emf"/><Relationship Id="rId107" Type="http://schemas.openxmlformats.org/officeDocument/2006/relationships/image" Target="media/image98.emf"/><Relationship Id="rId11" Type="http://schemas.openxmlformats.org/officeDocument/2006/relationships/image" Target="media/image2.emf"/><Relationship Id="rId32" Type="http://schemas.openxmlformats.org/officeDocument/2006/relationships/image" Target="media/image23.emf"/><Relationship Id="rId37" Type="http://schemas.openxmlformats.org/officeDocument/2006/relationships/image" Target="media/image28.emf"/><Relationship Id="rId53" Type="http://schemas.openxmlformats.org/officeDocument/2006/relationships/image" Target="media/image44.emf"/><Relationship Id="rId58" Type="http://schemas.openxmlformats.org/officeDocument/2006/relationships/image" Target="media/image49.emf"/><Relationship Id="rId74" Type="http://schemas.openxmlformats.org/officeDocument/2006/relationships/image" Target="media/image65.emf"/><Relationship Id="rId79" Type="http://schemas.openxmlformats.org/officeDocument/2006/relationships/image" Target="media/image70.emf"/><Relationship Id="rId102" Type="http://schemas.openxmlformats.org/officeDocument/2006/relationships/image" Target="media/image93.emf"/><Relationship Id="rId123" Type="http://schemas.openxmlformats.org/officeDocument/2006/relationships/image" Target="media/image114.emf"/><Relationship Id="rId128" Type="http://schemas.openxmlformats.org/officeDocument/2006/relationships/image" Target="media/image119.emf"/><Relationship Id="rId5" Type="http://schemas.openxmlformats.org/officeDocument/2006/relationships/webSettings" Target="webSettings.xml"/><Relationship Id="rId90" Type="http://schemas.openxmlformats.org/officeDocument/2006/relationships/image" Target="media/image81.emf"/><Relationship Id="rId95" Type="http://schemas.openxmlformats.org/officeDocument/2006/relationships/image" Target="media/image86.emf"/><Relationship Id="rId19" Type="http://schemas.openxmlformats.org/officeDocument/2006/relationships/image" Target="media/image10.emf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1.emf"/><Relationship Id="rId35" Type="http://schemas.openxmlformats.org/officeDocument/2006/relationships/image" Target="media/image26.emf"/><Relationship Id="rId43" Type="http://schemas.openxmlformats.org/officeDocument/2006/relationships/image" Target="media/image34.emf"/><Relationship Id="rId48" Type="http://schemas.openxmlformats.org/officeDocument/2006/relationships/image" Target="media/image39.emf"/><Relationship Id="rId56" Type="http://schemas.openxmlformats.org/officeDocument/2006/relationships/image" Target="media/image47.emf"/><Relationship Id="rId64" Type="http://schemas.openxmlformats.org/officeDocument/2006/relationships/image" Target="media/image55.emf"/><Relationship Id="rId69" Type="http://schemas.openxmlformats.org/officeDocument/2006/relationships/image" Target="media/image60.emf"/><Relationship Id="rId77" Type="http://schemas.openxmlformats.org/officeDocument/2006/relationships/image" Target="media/image68.emf"/><Relationship Id="rId100" Type="http://schemas.openxmlformats.org/officeDocument/2006/relationships/image" Target="media/image91.emf"/><Relationship Id="rId105" Type="http://schemas.openxmlformats.org/officeDocument/2006/relationships/image" Target="media/image96.emf"/><Relationship Id="rId113" Type="http://schemas.openxmlformats.org/officeDocument/2006/relationships/image" Target="media/image104.emf"/><Relationship Id="rId118" Type="http://schemas.openxmlformats.org/officeDocument/2006/relationships/image" Target="media/image109.emf"/><Relationship Id="rId126" Type="http://schemas.openxmlformats.org/officeDocument/2006/relationships/image" Target="media/image117.emf"/><Relationship Id="rId8" Type="http://schemas.openxmlformats.org/officeDocument/2006/relationships/hyperlink" Target="http://www.nhc.gov.cn/" TargetMode="External"/><Relationship Id="rId51" Type="http://schemas.openxmlformats.org/officeDocument/2006/relationships/image" Target="media/image42.emf"/><Relationship Id="rId72" Type="http://schemas.openxmlformats.org/officeDocument/2006/relationships/image" Target="media/image63.emf"/><Relationship Id="rId80" Type="http://schemas.openxmlformats.org/officeDocument/2006/relationships/image" Target="media/image71.emf"/><Relationship Id="rId85" Type="http://schemas.openxmlformats.org/officeDocument/2006/relationships/image" Target="media/image76.emf"/><Relationship Id="rId93" Type="http://schemas.openxmlformats.org/officeDocument/2006/relationships/image" Target="media/image84.emf"/><Relationship Id="rId98" Type="http://schemas.openxmlformats.org/officeDocument/2006/relationships/image" Target="media/image89.emf"/><Relationship Id="rId121" Type="http://schemas.openxmlformats.org/officeDocument/2006/relationships/image" Target="media/image112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33" Type="http://schemas.openxmlformats.org/officeDocument/2006/relationships/image" Target="media/image24.emf"/><Relationship Id="rId38" Type="http://schemas.openxmlformats.org/officeDocument/2006/relationships/image" Target="media/image29.emf"/><Relationship Id="rId46" Type="http://schemas.openxmlformats.org/officeDocument/2006/relationships/image" Target="media/image37.emf"/><Relationship Id="rId59" Type="http://schemas.openxmlformats.org/officeDocument/2006/relationships/image" Target="media/image50.emf"/><Relationship Id="rId67" Type="http://schemas.openxmlformats.org/officeDocument/2006/relationships/image" Target="media/image58.emf"/><Relationship Id="rId103" Type="http://schemas.openxmlformats.org/officeDocument/2006/relationships/image" Target="media/image94.emf"/><Relationship Id="rId108" Type="http://schemas.openxmlformats.org/officeDocument/2006/relationships/image" Target="media/image99.emf"/><Relationship Id="rId116" Type="http://schemas.openxmlformats.org/officeDocument/2006/relationships/image" Target="media/image107.emf"/><Relationship Id="rId124" Type="http://schemas.openxmlformats.org/officeDocument/2006/relationships/image" Target="media/image115.emf"/><Relationship Id="rId129" Type="http://schemas.openxmlformats.org/officeDocument/2006/relationships/fontTable" Target="fontTable.xml"/><Relationship Id="rId20" Type="http://schemas.openxmlformats.org/officeDocument/2006/relationships/image" Target="media/image11.emf"/><Relationship Id="rId41" Type="http://schemas.openxmlformats.org/officeDocument/2006/relationships/image" Target="media/image32.emf"/><Relationship Id="rId54" Type="http://schemas.openxmlformats.org/officeDocument/2006/relationships/image" Target="media/image45.emf"/><Relationship Id="rId62" Type="http://schemas.openxmlformats.org/officeDocument/2006/relationships/image" Target="media/image53.emf"/><Relationship Id="rId70" Type="http://schemas.openxmlformats.org/officeDocument/2006/relationships/image" Target="media/image61.emf"/><Relationship Id="rId75" Type="http://schemas.openxmlformats.org/officeDocument/2006/relationships/image" Target="media/image66.emf"/><Relationship Id="rId83" Type="http://schemas.openxmlformats.org/officeDocument/2006/relationships/image" Target="media/image74.emf"/><Relationship Id="rId88" Type="http://schemas.openxmlformats.org/officeDocument/2006/relationships/image" Target="media/image79.emf"/><Relationship Id="rId91" Type="http://schemas.openxmlformats.org/officeDocument/2006/relationships/image" Target="media/image82.emf"/><Relationship Id="rId96" Type="http://schemas.openxmlformats.org/officeDocument/2006/relationships/image" Target="media/image87.emf"/><Relationship Id="rId111" Type="http://schemas.openxmlformats.org/officeDocument/2006/relationships/image" Target="media/image10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36" Type="http://schemas.openxmlformats.org/officeDocument/2006/relationships/image" Target="media/image27.emf"/><Relationship Id="rId49" Type="http://schemas.openxmlformats.org/officeDocument/2006/relationships/image" Target="media/image40.emf"/><Relationship Id="rId57" Type="http://schemas.openxmlformats.org/officeDocument/2006/relationships/image" Target="media/image48.emf"/><Relationship Id="rId106" Type="http://schemas.openxmlformats.org/officeDocument/2006/relationships/image" Target="media/image97.emf"/><Relationship Id="rId114" Type="http://schemas.openxmlformats.org/officeDocument/2006/relationships/image" Target="media/image105.emf"/><Relationship Id="rId119" Type="http://schemas.openxmlformats.org/officeDocument/2006/relationships/image" Target="media/image110.emf"/><Relationship Id="rId127" Type="http://schemas.openxmlformats.org/officeDocument/2006/relationships/image" Target="media/image118.emf"/><Relationship Id="rId10" Type="http://schemas.openxmlformats.org/officeDocument/2006/relationships/image" Target="media/image1.emf"/><Relationship Id="rId31" Type="http://schemas.openxmlformats.org/officeDocument/2006/relationships/image" Target="media/image22.emf"/><Relationship Id="rId44" Type="http://schemas.openxmlformats.org/officeDocument/2006/relationships/image" Target="media/image35.emf"/><Relationship Id="rId52" Type="http://schemas.openxmlformats.org/officeDocument/2006/relationships/image" Target="media/image43.emf"/><Relationship Id="rId60" Type="http://schemas.openxmlformats.org/officeDocument/2006/relationships/image" Target="media/image51.emf"/><Relationship Id="rId65" Type="http://schemas.openxmlformats.org/officeDocument/2006/relationships/image" Target="media/image56.emf"/><Relationship Id="rId73" Type="http://schemas.openxmlformats.org/officeDocument/2006/relationships/image" Target="media/image64.emf"/><Relationship Id="rId78" Type="http://schemas.openxmlformats.org/officeDocument/2006/relationships/image" Target="media/image69.emf"/><Relationship Id="rId81" Type="http://schemas.openxmlformats.org/officeDocument/2006/relationships/image" Target="media/image72.emf"/><Relationship Id="rId86" Type="http://schemas.openxmlformats.org/officeDocument/2006/relationships/image" Target="media/image77.emf"/><Relationship Id="rId94" Type="http://schemas.openxmlformats.org/officeDocument/2006/relationships/image" Target="media/image85.emf"/><Relationship Id="rId99" Type="http://schemas.openxmlformats.org/officeDocument/2006/relationships/image" Target="media/image90.emf"/><Relationship Id="rId101" Type="http://schemas.openxmlformats.org/officeDocument/2006/relationships/image" Target="media/image92.emf"/><Relationship Id="rId122" Type="http://schemas.openxmlformats.org/officeDocument/2006/relationships/image" Target="media/image113.emf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9" Type="http://schemas.openxmlformats.org/officeDocument/2006/relationships/image" Target="media/image30.emf"/><Relationship Id="rId109" Type="http://schemas.openxmlformats.org/officeDocument/2006/relationships/image" Target="media/image100.emf"/><Relationship Id="rId34" Type="http://schemas.openxmlformats.org/officeDocument/2006/relationships/image" Target="media/image25.emf"/><Relationship Id="rId50" Type="http://schemas.openxmlformats.org/officeDocument/2006/relationships/image" Target="media/image41.emf"/><Relationship Id="rId55" Type="http://schemas.openxmlformats.org/officeDocument/2006/relationships/image" Target="media/image46.emf"/><Relationship Id="rId76" Type="http://schemas.openxmlformats.org/officeDocument/2006/relationships/image" Target="media/image67.emf"/><Relationship Id="rId97" Type="http://schemas.openxmlformats.org/officeDocument/2006/relationships/image" Target="media/image88.emf"/><Relationship Id="rId104" Type="http://schemas.openxmlformats.org/officeDocument/2006/relationships/image" Target="media/image95.emf"/><Relationship Id="rId120" Type="http://schemas.openxmlformats.org/officeDocument/2006/relationships/image" Target="media/image111.emf"/><Relationship Id="rId125" Type="http://schemas.openxmlformats.org/officeDocument/2006/relationships/image" Target="media/image116.emf"/><Relationship Id="rId7" Type="http://schemas.openxmlformats.org/officeDocument/2006/relationships/endnotes" Target="endnotes.xml"/><Relationship Id="rId71" Type="http://schemas.openxmlformats.org/officeDocument/2006/relationships/image" Target="media/image62.emf"/><Relationship Id="rId92" Type="http://schemas.openxmlformats.org/officeDocument/2006/relationships/image" Target="media/image83.emf"/><Relationship Id="rId2" Type="http://schemas.openxmlformats.org/officeDocument/2006/relationships/numbering" Target="numbering.xml"/><Relationship Id="rId29" Type="http://schemas.openxmlformats.org/officeDocument/2006/relationships/image" Target="media/image20.emf"/><Relationship Id="rId24" Type="http://schemas.openxmlformats.org/officeDocument/2006/relationships/image" Target="media/image15.emf"/><Relationship Id="rId40" Type="http://schemas.openxmlformats.org/officeDocument/2006/relationships/image" Target="media/image31.emf"/><Relationship Id="rId45" Type="http://schemas.openxmlformats.org/officeDocument/2006/relationships/image" Target="media/image36.emf"/><Relationship Id="rId66" Type="http://schemas.openxmlformats.org/officeDocument/2006/relationships/image" Target="media/image57.emf"/><Relationship Id="rId87" Type="http://schemas.openxmlformats.org/officeDocument/2006/relationships/image" Target="media/image78.emf"/><Relationship Id="rId110" Type="http://schemas.openxmlformats.org/officeDocument/2006/relationships/image" Target="media/image101.emf"/><Relationship Id="rId115" Type="http://schemas.openxmlformats.org/officeDocument/2006/relationships/image" Target="media/image106.emf"/><Relationship Id="rId131" Type="http://schemas.microsoft.com/office/2007/relationships/stylesWithEffects" Target="stylesWithEffects.xml"/><Relationship Id="rId61" Type="http://schemas.openxmlformats.org/officeDocument/2006/relationships/image" Target="media/image52.emf"/><Relationship Id="rId82" Type="http://schemas.openxmlformats.org/officeDocument/2006/relationships/image" Target="media/image7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9D1D5-AC52-480A-93B7-4A2BF220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139</Pages>
  <Words>7360</Words>
  <Characters>41956</Characters>
  <Application>Microsoft Office Word</Application>
  <DocSecurity>0</DocSecurity>
  <Lines>349</Lines>
  <Paragraphs>98</Paragraphs>
  <ScaleCrop>false</ScaleCrop>
  <Company/>
  <LinksUpToDate>false</LinksUpToDate>
  <CharactersWithSpaces>49218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Editsprings</dc:creator>
  <cp:keywords/>
  <dc:description/>
  <cp:lastModifiedBy>Olga Krasnova</cp:lastModifiedBy>
  <cp:revision>9</cp:revision>
  <dcterms:created xsi:type="dcterms:W3CDTF">2020-06-01T07:19:00Z</dcterms:created>
  <dcterms:modified xsi:type="dcterms:W3CDTF">2020-07-13T17:11:00Z</dcterms:modified>
</cp:coreProperties>
</file>