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6D534" w14:textId="5564BA6C" w:rsidR="00682A62" w:rsidRDefault="00654A01" w:rsidP="00941446">
      <w:pPr>
        <w:spacing w:line="480" w:lineRule="auto"/>
        <w:jc w:val="center"/>
        <w:rPr>
          <w:rFonts w:ascii="Times New Roman" w:hAnsi="Times New Roman" w:cs="Times New Roman"/>
          <w:b/>
          <w:highlight w:val="yellow"/>
        </w:rPr>
      </w:pPr>
      <w:proofErr w:type="gramStart"/>
      <w:r>
        <w:rPr>
          <w:rFonts w:ascii="Times New Roman" w:hAnsi="Times New Roman" w:cs="Times New Roman"/>
          <w:b/>
        </w:rPr>
        <w:t xml:space="preserve">Supplementary </w:t>
      </w:r>
      <w:r w:rsidR="000C6775">
        <w:rPr>
          <w:rFonts w:ascii="Times New Roman" w:hAnsi="Times New Roman" w:cs="Times New Roman" w:hint="eastAsia"/>
          <w:b/>
        </w:rPr>
        <w:t>Table 2</w:t>
      </w:r>
      <w:r>
        <w:rPr>
          <w:rFonts w:ascii="Times New Roman" w:hAnsi="Times New Roman" w:cs="Times New Roman"/>
          <w:b/>
        </w:rPr>
        <w:t>.</w:t>
      </w:r>
      <w:proofErr w:type="gramEnd"/>
      <w:r w:rsidR="000C6775">
        <w:rPr>
          <w:rFonts w:ascii="Times New Roman" w:hAnsi="Times New Roman" w:cs="Times New Roman" w:hint="eastAsia"/>
          <w:b/>
        </w:rPr>
        <w:t xml:space="preserve"> Difference</w:t>
      </w:r>
      <w:r w:rsidR="00E921B5">
        <w:rPr>
          <w:rFonts w:ascii="Times New Roman" w:hAnsi="Times New Roman" w:cs="Times New Roman" w:hint="eastAsia"/>
          <w:b/>
        </w:rPr>
        <w:t>s</w:t>
      </w:r>
      <w:r w:rsidR="000C6775">
        <w:rPr>
          <w:rFonts w:ascii="Times New Roman" w:hAnsi="Times New Roman" w:cs="Times New Roman" w:hint="eastAsia"/>
          <w:b/>
        </w:rPr>
        <w:t xml:space="preserve"> in the clinicopathologic and MR imaging characteristics between breast cancer patients with and without distant metastasis </w:t>
      </w:r>
      <w:r w:rsidR="00452045" w:rsidRPr="003441AF">
        <w:rPr>
          <w:rFonts w:ascii="Times New Roman" w:hAnsi="Times New Roman" w:cs="Times New Roman"/>
          <w:b/>
        </w:rPr>
        <w:t xml:space="preserve">in </w:t>
      </w:r>
      <w:r w:rsidR="007C328E" w:rsidRPr="003441AF">
        <w:rPr>
          <w:rFonts w:ascii="Times New Roman" w:hAnsi="Times New Roman" w:cs="Times New Roman"/>
          <w:b/>
        </w:rPr>
        <w:t>the construction cohort</w:t>
      </w:r>
      <w:r w:rsidR="00452045">
        <w:rPr>
          <w:rFonts w:ascii="Times New Roman" w:hAnsi="Times New Roman" w:cs="Times New Roman" w:hint="eastAsia"/>
          <w:b/>
        </w:rPr>
        <w:t>.</w:t>
      </w:r>
      <w:bookmarkStart w:id="0" w:name="_GoBack"/>
      <w:bookmarkEnd w:id="0"/>
    </w:p>
    <w:tbl>
      <w:tblPr>
        <w:tblStyle w:val="TableGrid"/>
        <w:tblW w:w="7886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1726"/>
        <w:gridCol w:w="1684"/>
        <w:gridCol w:w="842"/>
        <w:gridCol w:w="958"/>
      </w:tblGrid>
      <w:tr w:rsidR="00682A62" w14:paraId="1DE817E2" w14:textId="77777777" w:rsidTr="00452045">
        <w:trPr>
          <w:trHeight w:val="368"/>
          <w:jc w:val="center"/>
        </w:trPr>
        <w:tc>
          <w:tcPr>
            <w:tcW w:w="2676" w:type="dxa"/>
            <w:vMerge w:val="restart"/>
            <w:shd w:val="clear" w:color="auto" w:fill="D9D9D9" w:themeFill="background1" w:themeFillShade="D9"/>
            <w:vAlign w:val="center"/>
          </w:tcPr>
          <w:p w14:paraId="180EF41C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Character</w:t>
            </w:r>
          </w:p>
        </w:tc>
        <w:tc>
          <w:tcPr>
            <w:tcW w:w="34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7A5C0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Distant metastasis</w:t>
            </w:r>
          </w:p>
        </w:tc>
        <w:tc>
          <w:tcPr>
            <w:tcW w:w="842" w:type="dxa"/>
            <w:vMerge w:val="restart"/>
            <w:shd w:val="clear" w:color="auto" w:fill="D9D9D9" w:themeFill="background1" w:themeFillShade="D9"/>
            <w:vAlign w:val="center"/>
          </w:tcPr>
          <w:p w14:paraId="705E667A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color w:val="000000" w:themeColor="text1"/>
                <w:kern w:val="0"/>
                <w:sz w:val="18"/>
                <w:szCs w:val="18"/>
              </w:rPr>
              <w:t>χ</w:t>
            </w:r>
            <w:r>
              <w:rPr>
                <w:rFonts w:ascii="Times New Roman" w:eastAsia="SimSun" w:hAnsi="Times New Roman" w:cs="Times New Roman"/>
                <w:b/>
                <w:bCs/>
                <w:i/>
                <w:color w:val="000000" w:themeColor="text1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eastAsia="SimSun" w:hAnsi="Times New Roman" w:cs="Times New Roman" w:hint="eastAsia"/>
                <w:b/>
                <w:bCs/>
                <w:i/>
                <w:color w:val="000000" w:themeColor="text1"/>
                <w:kern w:val="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Times New Roman" w:eastAsia="SimSun" w:hAnsi="Times New Roman" w:cs="Times New Roman" w:hint="eastAsia"/>
                <w:b/>
                <w:bCs/>
                <w:i/>
                <w:color w:val="000000" w:themeColor="text1"/>
                <w:kern w:val="0"/>
                <w:sz w:val="18"/>
                <w:szCs w:val="18"/>
              </w:rPr>
              <w:t>/Z</w:t>
            </w:r>
          </w:p>
        </w:tc>
        <w:tc>
          <w:tcPr>
            <w:tcW w:w="958" w:type="dxa"/>
            <w:vMerge w:val="restart"/>
            <w:shd w:val="clear" w:color="auto" w:fill="D9D9D9" w:themeFill="background1" w:themeFillShade="D9"/>
            <w:vAlign w:val="center"/>
          </w:tcPr>
          <w:p w14:paraId="708E4B35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color w:val="000000" w:themeColor="text1"/>
                <w:kern w:val="0"/>
                <w:sz w:val="18"/>
                <w:szCs w:val="18"/>
              </w:rPr>
              <w:t>P</w:t>
            </w: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-value</w:t>
            </w:r>
          </w:p>
        </w:tc>
      </w:tr>
      <w:tr w:rsidR="00682A62" w14:paraId="44164410" w14:textId="77777777">
        <w:trPr>
          <w:jc w:val="center"/>
        </w:trPr>
        <w:tc>
          <w:tcPr>
            <w:tcW w:w="26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E8F4AB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FF2D78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  <w:t>Yes</w:t>
            </w: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 xml:space="preserve"> (N, %)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03D6A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No </w:t>
            </w:r>
            <w:r>
              <w:rPr>
                <w:rFonts w:ascii="Times New Roman" w:eastAsia="SimSun" w:hAnsi="Times New Roman" w:cs="Times New Roman" w:hint="eastAsia"/>
                <w:b/>
                <w:bCs/>
                <w:color w:val="000000" w:themeColor="text1"/>
                <w:sz w:val="18"/>
                <w:szCs w:val="18"/>
              </w:rPr>
              <w:t>(N, %)</w:t>
            </w:r>
          </w:p>
        </w:tc>
        <w:tc>
          <w:tcPr>
            <w:tcW w:w="84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11022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5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94AF4F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682A62" w14:paraId="552301CE" w14:textId="77777777">
        <w:trPr>
          <w:trHeight w:val="272"/>
          <w:jc w:val="center"/>
        </w:trPr>
        <w:tc>
          <w:tcPr>
            <w:tcW w:w="2676" w:type="dxa"/>
            <w:tcBorders>
              <w:top w:val="nil"/>
              <w:bottom w:val="nil"/>
            </w:tcBorders>
          </w:tcPr>
          <w:p w14:paraId="253DF5E7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</w:t>
            </w:r>
            <w:r>
              <w:rPr>
                <w:rFonts w:ascii="Times New Roman" w:hAnsi="Times New Roman" w:cs="Times New Roman" w:hint="eastAsia"/>
              </w:rPr>
              <w:t xml:space="preserve"> (mean</w:t>
            </w:r>
            <w:r>
              <w:rPr>
                <w:rFonts w:ascii="Times New Roman" w:hAnsi="Times New Roman" w:cs="Times New Roman" w:hint="eastAsia"/>
              </w:rPr>
              <w:t>±</w:t>
            </w:r>
            <w:r>
              <w:rPr>
                <w:rFonts w:ascii="Times New Roman" w:hAnsi="Times New Roman" w:cs="Times New Roman" w:hint="eastAsia"/>
              </w:rPr>
              <w:t xml:space="preserve">SD, </w:t>
            </w:r>
            <w:r>
              <w:rPr>
                <w:rFonts w:ascii="Times New Roman" w:hAnsi="Times New Roman" w:cs="Times New Roman"/>
              </w:rPr>
              <w:t>years</w:t>
            </w:r>
            <w:r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1726" w:type="dxa"/>
            <w:tcBorders>
              <w:top w:val="nil"/>
              <w:bottom w:val="nil"/>
            </w:tcBorders>
            <w:vAlign w:val="center"/>
          </w:tcPr>
          <w:p w14:paraId="550F5B76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47.13</w:t>
            </w:r>
            <w:r>
              <w:rPr>
                <w:rFonts w:ascii="Times New Roman" w:hAnsi="Times New Roman" w:cs="Times New Roman"/>
              </w:rPr>
              <w:t>±</w:t>
            </w:r>
            <w:r>
              <w:rPr>
                <w:rFonts w:ascii="Times New Roman" w:hAnsi="Times New Roman" w:cs="Times New Roman" w:hint="eastAsia"/>
              </w:rPr>
              <w:t>11.93</w:t>
            </w:r>
          </w:p>
        </w:tc>
        <w:tc>
          <w:tcPr>
            <w:tcW w:w="1684" w:type="dxa"/>
            <w:tcBorders>
              <w:top w:val="nil"/>
              <w:bottom w:val="nil"/>
            </w:tcBorders>
            <w:vAlign w:val="center"/>
          </w:tcPr>
          <w:p w14:paraId="49348EB7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47.16</w:t>
            </w:r>
            <w:r>
              <w:rPr>
                <w:rFonts w:ascii="Times New Roman" w:eastAsia="SimSun" w:hAnsi="Times New Roman" w:cs="Times New Roman"/>
              </w:rPr>
              <w:t>±</w:t>
            </w:r>
            <w:r>
              <w:rPr>
                <w:rFonts w:ascii="Times New Roman" w:hAnsi="Times New Roman" w:cs="Times New Roman" w:hint="eastAsia"/>
              </w:rPr>
              <w:t>9.67</w:t>
            </w:r>
          </w:p>
        </w:tc>
        <w:tc>
          <w:tcPr>
            <w:tcW w:w="842" w:type="dxa"/>
            <w:tcBorders>
              <w:top w:val="nil"/>
              <w:bottom w:val="nil"/>
            </w:tcBorders>
            <w:vAlign w:val="center"/>
          </w:tcPr>
          <w:p w14:paraId="0053DBF3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-0.014</w:t>
            </w:r>
          </w:p>
        </w:tc>
        <w:tc>
          <w:tcPr>
            <w:tcW w:w="958" w:type="dxa"/>
            <w:tcBorders>
              <w:top w:val="nil"/>
              <w:bottom w:val="nil"/>
            </w:tcBorders>
            <w:vAlign w:val="center"/>
          </w:tcPr>
          <w:p w14:paraId="2C29A81C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0.989</w:t>
            </w:r>
          </w:p>
        </w:tc>
      </w:tr>
      <w:tr w:rsidR="00682A62" w14:paraId="3E11350B" w14:textId="77777777">
        <w:trPr>
          <w:jc w:val="center"/>
        </w:trPr>
        <w:tc>
          <w:tcPr>
            <w:tcW w:w="2676" w:type="dxa"/>
            <w:tcBorders>
              <w:top w:val="nil"/>
            </w:tcBorders>
          </w:tcPr>
          <w:p w14:paraId="3B091693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Family history of BC</w:t>
            </w:r>
          </w:p>
        </w:tc>
        <w:tc>
          <w:tcPr>
            <w:tcW w:w="1726" w:type="dxa"/>
            <w:tcBorders>
              <w:top w:val="nil"/>
            </w:tcBorders>
          </w:tcPr>
          <w:p w14:paraId="66B3DDF7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tcBorders>
              <w:top w:val="nil"/>
            </w:tcBorders>
          </w:tcPr>
          <w:p w14:paraId="1D574165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</w:tcBorders>
            <w:vAlign w:val="center"/>
          </w:tcPr>
          <w:p w14:paraId="3774926A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0.192</w:t>
            </w:r>
          </w:p>
        </w:tc>
        <w:tc>
          <w:tcPr>
            <w:tcW w:w="958" w:type="dxa"/>
            <w:tcBorders>
              <w:top w:val="nil"/>
            </w:tcBorders>
            <w:vAlign w:val="center"/>
          </w:tcPr>
          <w:p w14:paraId="0E21B45E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0.661</w:t>
            </w:r>
          </w:p>
        </w:tc>
      </w:tr>
      <w:tr w:rsidR="00682A62" w14:paraId="7DB8CC29" w14:textId="77777777">
        <w:trPr>
          <w:trHeight w:val="23"/>
          <w:jc w:val="center"/>
        </w:trPr>
        <w:tc>
          <w:tcPr>
            <w:tcW w:w="2676" w:type="dxa"/>
            <w:tcBorders>
              <w:top w:val="nil"/>
            </w:tcBorders>
          </w:tcPr>
          <w:p w14:paraId="352CB7FF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Yes</w:t>
            </w:r>
          </w:p>
        </w:tc>
        <w:tc>
          <w:tcPr>
            <w:tcW w:w="1726" w:type="dxa"/>
            <w:tcBorders>
              <w:top w:val="nil"/>
            </w:tcBorders>
            <w:vAlign w:val="center"/>
          </w:tcPr>
          <w:p w14:paraId="0F9B72AE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(4.48)</w:t>
            </w:r>
          </w:p>
        </w:tc>
        <w:tc>
          <w:tcPr>
            <w:tcW w:w="1684" w:type="dxa"/>
            <w:tcBorders>
              <w:top w:val="nil"/>
            </w:tcBorders>
            <w:vAlign w:val="center"/>
          </w:tcPr>
          <w:p w14:paraId="598B23CC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(5.97)</w:t>
            </w:r>
          </w:p>
        </w:tc>
        <w:tc>
          <w:tcPr>
            <w:tcW w:w="842" w:type="dxa"/>
            <w:tcBorders>
              <w:top w:val="nil"/>
            </w:tcBorders>
            <w:vAlign w:val="center"/>
          </w:tcPr>
          <w:p w14:paraId="49E937DA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nil"/>
            </w:tcBorders>
            <w:vAlign w:val="center"/>
          </w:tcPr>
          <w:p w14:paraId="131091DF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46811036" w14:textId="77777777">
        <w:trPr>
          <w:trHeight w:val="23"/>
          <w:jc w:val="center"/>
        </w:trPr>
        <w:tc>
          <w:tcPr>
            <w:tcW w:w="2676" w:type="dxa"/>
            <w:tcBorders>
              <w:top w:val="nil"/>
            </w:tcBorders>
          </w:tcPr>
          <w:p w14:paraId="357D2AEB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726" w:type="dxa"/>
            <w:tcBorders>
              <w:top w:val="nil"/>
            </w:tcBorders>
            <w:vAlign w:val="center"/>
          </w:tcPr>
          <w:p w14:paraId="1DE4541D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(95.52)</w:t>
            </w:r>
          </w:p>
        </w:tc>
        <w:tc>
          <w:tcPr>
            <w:tcW w:w="1684" w:type="dxa"/>
            <w:tcBorders>
              <w:top w:val="nil"/>
            </w:tcBorders>
            <w:vAlign w:val="center"/>
          </w:tcPr>
          <w:p w14:paraId="5B7B8EBC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(94.03)</w:t>
            </w:r>
          </w:p>
        </w:tc>
        <w:tc>
          <w:tcPr>
            <w:tcW w:w="842" w:type="dxa"/>
            <w:tcBorders>
              <w:top w:val="nil"/>
            </w:tcBorders>
            <w:vAlign w:val="center"/>
          </w:tcPr>
          <w:p w14:paraId="2E1FB6F6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nil"/>
            </w:tcBorders>
            <w:vAlign w:val="center"/>
          </w:tcPr>
          <w:p w14:paraId="11BACE17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32BDDA36" w14:textId="77777777">
        <w:trPr>
          <w:trHeight w:val="23"/>
          <w:jc w:val="center"/>
        </w:trPr>
        <w:tc>
          <w:tcPr>
            <w:tcW w:w="2676" w:type="dxa"/>
          </w:tcPr>
          <w:p w14:paraId="6057C8DF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Breast-feeding histories</w:t>
            </w:r>
          </w:p>
        </w:tc>
        <w:tc>
          <w:tcPr>
            <w:tcW w:w="1726" w:type="dxa"/>
            <w:vAlign w:val="center"/>
          </w:tcPr>
          <w:p w14:paraId="22C20A60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Align w:val="center"/>
          </w:tcPr>
          <w:p w14:paraId="0914C5EB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14:paraId="7CF96EF5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2.308</w:t>
            </w:r>
          </w:p>
        </w:tc>
        <w:tc>
          <w:tcPr>
            <w:tcW w:w="958" w:type="dxa"/>
            <w:vAlign w:val="center"/>
          </w:tcPr>
          <w:p w14:paraId="08229BC0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0.129</w:t>
            </w:r>
          </w:p>
        </w:tc>
      </w:tr>
      <w:tr w:rsidR="00682A62" w14:paraId="74A3BAD9" w14:textId="77777777">
        <w:trPr>
          <w:trHeight w:val="23"/>
          <w:jc w:val="center"/>
        </w:trPr>
        <w:tc>
          <w:tcPr>
            <w:tcW w:w="2676" w:type="dxa"/>
          </w:tcPr>
          <w:p w14:paraId="38690BB4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Yes</w:t>
            </w:r>
          </w:p>
        </w:tc>
        <w:tc>
          <w:tcPr>
            <w:tcW w:w="1726" w:type="dxa"/>
            <w:vAlign w:val="center"/>
          </w:tcPr>
          <w:p w14:paraId="30F2DA2C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(79.10%)</w:t>
            </w:r>
          </w:p>
        </w:tc>
        <w:tc>
          <w:tcPr>
            <w:tcW w:w="1684" w:type="dxa"/>
            <w:vAlign w:val="center"/>
          </w:tcPr>
          <w:p w14:paraId="6FA8A565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(87.31%)</w:t>
            </w:r>
          </w:p>
        </w:tc>
        <w:tc>
          <w:tcPr>
            <w:tcW w:w="842" w:type="dxa"/>
            <w:vAlign w:val="center"/>
          </w:tcPr>
          <w:p w14:paraId="33DE049C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6763A452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7AC7C4D9" w14:textId="77777777">
        <w:trPr>
          <w:trHeight w:val="23"/>
          <w:jc w:val="center"/>
        </w:trPr>
        <w:tc>
          <w:tcPr>
            <w:tcW w:w="2676" w:type="dxa"/>
          </w:tcPr>
          <w:p w14:paraId="48440799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726" w:type="dxa"/>
            <w:vAlign w:val="center"/>
          </w:tcPr>
          <w:p w14:paraId="74E460A8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14(20.90%)</w:t>
            </w:r>
          </w:p>
        </w:tc>
        <w:tc>
          <w:tcPr>
            <w:tcW w:w="1684" w:type="dxa"/>
            <w:vAlign w:val="center"/>
          </w:tcPr>
          <w:p w14:paraId="785CF255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(12.69%)</w:t>
            </w:r>
          </w:p>
        </w:tc>
        <w:tc>
          <w:tcPr>
            <w:tcW w:w="842" w:type="dxa"/>
            <w:vAlign w:val="center"/>
          </w:tcPr>
          <w:p w14:paraId="20C996E6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70AEBE4F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273EC1E9" w14:textId="77777777">
        <w:trPr>
          <w:trHeight w:val="23"/>
          <w:jc w:val="center"/>
        </w:trPr>
        <w:tc>
          <w:tcPr>
            <w:tcW w:w="2676" w:type="dxa"/>
          </w:tcPr>
          <w:p w14:paraId="5CD7A540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Marital status</w:t>
            </w:r>
          </w:p>
        </w:tc>
        <w:tc>
          <w:tcPr>
            <w:tcW w:w="1726" w:type="dxa"/>
            <w:vAlign w:val="center"/>
          </w:tcPr>
          <w:p w14:paraId="57EB8228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Align w:val="center"/>
          </w:tcPr>
          <w:p w14:paraId="00ED26AE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14:paraId="24F19523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3.092</w:t>
            </w:r>
          </w:p>
        </w:tc>
        <w:tc>
          <w:tcPr>
            <w:tcW w:w="958" w:type="dxa"/>
            <w:vAlign w:val="center"/>
          </w:tcPr>
          <w:p w14:paraId="62F334D5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0.079</w:t>
            </w:r>
          </w:p>
        </w:tc>
      </w:tr>
      <w:tr w:rsidR="00682A62" w14:paraId="03EF8311" w14:textId="77777777">
        <w:trPr>
          <w:trHeight w:val="23"/>
          <w:jc w:val="center"/>
        </w:trPr>
        <w:tc>
          <w:tcPr>
            <w:tcW w:w="2676" w:type="dxa"/>
          </w:tcPr>
          <w:p w14:paraId="2DA1C071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Married</w:t>
            </w:r>
          </w:p>
        </w:tc>
        <w:tc>
          <w:tcPr>
            <w:tcW w:w="1726" w:type="dxa"/>
            <w:vAlign w:val="center"/>
          </w:tcPr>
          <w:p w14:paraId="31607CC1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(94.03%)</w:t>
            </w:r>
          </w:p>
        </w:tc>
        <w:tc>
          <w:tcPr>
            <w:tcW w:w="1684" w:type="dxa"/>
            <w:vAlign w:val="center"/>
          </w:tcPr>
          <w:p w14:paraId="5D9EB973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(98.51%)</w:t>
            </w:r>
          </w:p>
        </w:tc>
        <w:tc>
          <w:tcPr>
            <w:tcW w:w="842" w:type="dxa"/>
            <w:vAlign w:val="center"/>
          </w:tcPr>
          <w:p w14:paraId="2D3D599A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25A34735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340D895C" w14:textId="77777777">
        <w:trPr>
          <w:trHeight w:val="23"/>
          <w:jc w:val="center"/>
        </w:trPr>
        <w:tc>
          <w:tcPr>
            <w:tcW w:w="2676" w:type="dxa"/>
          </w:tcPr>
          <w:p w14:paraId="1683C93E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Never married</w:t>
            </w:r>
          </w:p>
        </w:tc>
        <w:tc>
          <w:tcPr>
            <w:tcW w:w="1726" w:type="dxa"/>
            <w:vAlign w:val="center"/>
          </w:tcPr>
          <w:p w14:paraId="58CC0D7D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(5.97%)</w:t>
            </w:r>
          </w:p>
        </w:tc>
        <w:tc>
          <w:tcPr>
            <w:tcW w:w="1684" w:type="dxa"/>
            <w:vAlign w:val="center"/>
          </w:tcPr>
          <w:p w14:paraId="272E5691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(1.49%)</w:t>
            </w:r>
          </w:p>
        </w:tc>
        <w:tc>
          <w:tcPr>
            <w:tcW w:w="842" w:type="dxa"/>
            <w:vAlign w:val="center"/>
          </w:tcPr>
          <w:p w14:paraId="37BBD091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3B3D26FD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273E32B3" w14:textId="77777777">
        <w:trPr>
          <w:trHeight w:val="23"/>
          <w:jc w:val="center"/>
        </w:trPr>
        <w:tc>
          <w:tcPr>
            <w:tcW w:w="2676" w:type="dxa"/>
          </w:tcPr>
          <w:p w14:paraId="065B52E9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Abortion</w:t>
            </w:r>
          </w:p>
        </w:tc>
        <w:tc>
          <w:tcPr>
            <w:tcW w:w="1726" w:type="dxa"/>
            <w:vAlign w:val="center"/>
          </w:tcPr>
          <w:p w14:paraId="788868DE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Align w:val="center"/>
          </w:tcPr>
          <w:p w14:paraId="242BFDA4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14:paraId="46AE531F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1.717</w:t>
            </w:r>
          </w:p>
        </w:tc>
        <w:tc>
          <w:tcPr>
            <w:tcW w:w="958" w:type="dxa"/>
            <w:vAlign w:val="center"/>
          </w:tcPr>
          <w:p w14:paraId="28B79E3C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0.19</w:t>
            </w:r>
          </w:p>
        </w:tc>
      </w:tr>
      <w:tr w:rsidR="00682A62" w14:paraId="4AD4E69D" w14:textId="77777777">
        <w:trPr>
          <w:trHeight w:val="23"/>
          <w:jc w:val="center"/>
        </w:trPr>
        <w:tc>
          <w:tcPr>
            <w:tcW w:w="2676" w:type="dxa"/>
          </w:tcPr>
          <w:p w14:paraId="182BBAC5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Yes</w:t>
            </w:r>
          </w:p>
        </w:tc>
        <w:tc>
          <w:tcPr>
            <w:tcW w:w="1726" w:type="dxa"/>
            <w:vAlign w:val="center"/>
          </w:tcPr>
          <w:p w14:paraId="60A8E4D1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(50.75%)</w:t>
            </w:r>
          </w:p>
        </w:tc>
        <w:tc>
          <w:tcPr>
            <w:tcW w:w="1684" w:type="dxa"/>
            <w:vAlign w:val="center"/>
          </w:tcPr>
          <w:p w14:paraId="4A5F0A2E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(60.45%)</w:t>
            </w:r>
          </w:p>
        </w:tc>
        <w:tc>
          <w:tcPr>
            <w:tcW w:w="842" w:type="dxa"/>
            <w:vAlign w:val="center"/>
          </w:tcPr>
          <w:p w14:paraId="3B1661E6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64B69091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53219D76" w14:textId="77777777">
        <w:trPr>
          <w:trHeight w:val="23"/>
          <w:jc w:val="center"/>
        </w:trPr>
        <w:tc>
          <w:tcPr>
            <w:tcW w:w="2676" w:type="dxa"/>
          </w:tcPr>
          <w:p w14:paraId="649FEA00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726" w:type="dxa"/>
            <w:vAlign w:val="center"/>
          </w:tcPr>
          <w:p w14:paraId="65E10173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(49.25%)</w:t>
            </w:r>
          </w:p>
        </w:tc>
        <w:tc>
          <w:tcPr>
            <w:tcW w:w="1684" w:type="dxa"/>
            <w:vAlign w:val="center"/>
          </w:tcPr>
          <w:p w14:paraId="040197DC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53(39.55%)</w:t>
            </w:r>
          </w:p>
        </w:tc>
        <w:tc>
          <w:tcPr>
            <w:tcW w:w="842" w:type="dxa"/>
            <w:vAlign w:val="center"/>
          </w:tcPr>
          <w:p w14:paraId="4C2B88CB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3D2BC497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2DE3141B" w14:textId="77777777">
        <w:trPr>
          <w:trHeight w:val="227"/>
          <w:jc w:val="center"/>
        </w:trPr>
        <w:tc>
          <w:tcPr>
            <w:tcW w:w="2676" w:type="dxa"/>
          </w:tcPr>
          <w:p w14:paraId="4BA29215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The numbers of abortion</w:t>
            </w:r>
          </w:p>
        </w:tc>
        <w:tc>
          <w:tcPr>
            <w:tcW w:w="1726" w:type="dxa"/>
            <w:vAlign w:val="center"/>
          </w:tcPr>
          <w:p w14:paraId="36CAFDC8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Align w:val="center"/>
          </w:tcPr>
          <w:p w14:paraId="2476A671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14:paraId="76DC0D25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3.893</w:t>
            </w:r>
          </w:p>
        </w:tc>
        <w:tc>
          <w:tcPr>
            <w:tcW w:w="958" w:type="dxa"/>
            <w:vAlign w:val="center"/>
          </w:tcPr>
          <w:p w14:paraId="72F14B4F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0.273</w:t>
            </w:r>
          </w:p>
        </w:tc>
      </w:tr>
      <w:tr w:rsidR="00682A62" w14:paraId="62DBBB68" w14:textId="77777777">
        <w:trPr>
          <w:trHeight w:val="23"/>
          <w:jc w:val="center"/>
        </w:trPr>
        <w:tc>
          <w:tcPr>
            <w:tcW w:w="2676" w:type="dxa"/>
          </w:tcPr>
          <w:p w14:paraId="7B8713C4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0</w:t>
            </w:r>
          </w:p>
        </w:tc>
        <w:tc>
          <w:tcPr>
            <w:tcW w:w="1726" w:type="dxa"/>
            <w:vAlign w:val="center"/>
          </w:tcPr>
          <w:p w14:paraId="080E3CBE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(49.25%)</w:t>
            </w:r>
          </w:p>
        </w:tc>
        <w:tc>
          <w:tcPr>
            <w:tcW w:w="1684" w:type="dxa"/>
            <w:vAlign w:val="center"/>
          </w:tcPr>
          <w:p w14:paraId="253D064A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(39.55)</w:t>
            </w:r>
          </w:p>
        </w:tc>
        <w:tc>
          <w:tcPr>
            <w:tcW w:w="842" w:type="dxa"/>
            <w:vAlign w:val="center"/>
          </w:tcPr>
          <w:p w14:paraId="31270061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40464542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63EAA2B9" w14:textId="77777777">
        <w:trPr>
          <w:trHeight w:val="23"/>
          <w:jc w:val="center"/>
        </w:trPr>
        <w:tc>
          <w:tcPr>
            <w:tcW w:w="2676" w:type="dxa"/>
          </w:tcPr>
          <w:p w14:paraId="22B17B18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726" w:type="dxa"/>
            <w:vAlign w:val="center"/>
          </w:tcPr>
          <w:p w14:paraId="0DCC1A4B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(19.41%)</w:t>
            </w:r>
          </w:p>
        </w:tc>
        <w:tc>
          <w:tcPr>
            <w:tcW w:w="1684" w:type="dxa"/>
            <w:vAlign w:val="center"/>
          </w:tcPr>
          <w:p w14:paraId="6A19692A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39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(29.10)</w:t>
            </w:r>
          </w:p>
        </w:tc>
        <w:tc>
          <w:tcPr>
            <w:tcW w:w="842" w:type="dxa"/>
            <w:vAlign w:val="center"/>
          </w:tcPr>
          <w:p w14:paraId="6BE459C1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325437BA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0FBFD20D" w14:textId="77777777">
        <w:trPr>
          <w:trHeight w:val="23"/>
          <w:jc w:val="center"/>
        </w:trPr>
        <w:tc>
          <w:tcPr>
            <w:tcW w:w="2676" w:type="dxa"/>
          </w:tcPr>
          <w:p w14:paraId="3B719056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726" w:type="dxa"/>
            <w:vAlign w:val="center"/>
          </w:tcPr>
          <w:p w14:paraId="0EBB1A1F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16(23.88%)</w:t>
            </w:r>
          </w:p>
        </w:tc>
        <w:tc>
          <w:tcPr>
            <w:tcW w:w="1684" w:type="dxa"/>
            <w:vAlign w:val="center"/>
          </w:tcPr>
          <w:p w14:paraId="3AE5D9CC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(19.40)</w:t>
            </w:r>
          </w:p>
        </w:tc>
        <w:tc>
          <w:tcPr>
            <w:tcW w:w="842" w:type="dxa"/>
            <w:vAlign w:val="center"/>
          </w:tcPr>
          <w:p w14:paraId="1EE14C57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443A684B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61251684" w14:textId="77777777">
        <w:trPr>
          <w:trHeight w:val="23"/>
          <w:jc w:val="center"/>
        </w:trPr>
        <w:tc>
          <w:tcPr>
            <w:tcW w:w="2676" w:type="dxa"/>
          </w:tcPr>
          <w:p w14:paraId="4CE9F72B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&gt;2</w:t>
            </w:r>
          </w:p>
        </w:tc>
        <w:tc>
          <w:tcPr>
            <w:tcW w:w="1726" w:type="dxa"/>
            <w:vAlign w:val="center"/>
          </w:tcPr>
          <w:p w14:paraId="46BBFA2C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(7.46%)</w:t>
            </w:r>
          </w:p>
        </w:tc>
        <w:tc>
          <w:tcPr>
            <w:tcW w:w="1684" w:type="dxa"/>
            <w:vAlign w:val="center"/>
          </w:tcPr>
          <w:p w14:paraId="347943C0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(11.95)</w:t>
            </w:r>
          </w:p>
        </w:tc>
        <w:tc>
          <w:tcPr>
            <w:tcW w:w="842" w:type="dxa"/>
            <w:vAlign w:val="center"/>
          </w:tcPr>
          <w:p w14:paraId="2B28E775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5B442AA6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6D0EEE60" w14:textId="77777777">
        <w:trPr>
          <w:trHeight w:val="23"/>
          <w:jc w:val="center"/>
        </w:trPr>
        <w:tc>
          <w:tcPr>
            <w:tcW w:w="2676" w:type="dxa"/>
          </w:tcPr>
          <w:p w14:paraId="66DDBB97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Reproductive history</w:t>
            </w:r>
          </w:p>
        </w:tc>
        <w:tc>
          <w:tcPr>
            <w:tcW w:w="1726" w:type="dxa"/>
            <w:vAlign w:val="center"/>
          </w:tcPr>
          <w:p w14:paraId="63727070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Align w:val="center"/>
          </w:tcPr>
          <w:p w14:paraId="385057B3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14:paraId="7D412DCA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6.655</w:t>
            </w:r>
          </w:p>
        </w:tc>
        <w:tc>
          <w:tcPr>
            <w:tcW w:w="958" w:type="dxa"/>
            <w:vAlign w:val="center"/>
          </w:tcPr>
          <w:p w14:paraId="48868E53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0.010</w:t>
            </w:r>
          </w:p>
        </w:tc>
      </w:tr>
      <w:tr w:rsidR="00682A62" w14:paraId="0F5964A6" w14:textId="77777777">
        <w:trPr>
          <w:trHeight w:val="23"/>
          <w:jc w:val="center"/>
        </w:trPr>
        <w:tc>
          <w:tcPr>
            <w:tcW w:w="2676" w:type="dxa"/>
          </w:tcPr>
          <w:p w14:paraId="70DBCC1D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Yes</w:t>
            </w:r>
          </w:p>
        </w:tc>
        <w:tc>
          <w:tcPr>
            <w:tcW w:w="1726" w:type="dxa"/>
            <w:vAlign w:val="center"/>
          </w:tcPr>
          <w:p w14:paraId="3B325C76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(85.07)</w:t>
            </w:r>
          </w:p>
        </w:tc>
        <w:tc>
          <w:tcPr>
            <w:tcW w:w="1684" w:type="dxa"/>
            <w:vAlign w:val="center"/>
          </w:tcPr>
          <w:p w14:paraId="1611F250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128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(95.52)</w:t>
            </w:r>
          </w:p>
        </w:tc>
        <w:tc>
          <w:tcPr>
            <w:tcW w:w="842" w:type="dxa"/>
            <w:vAlign w:val="center"/>
          </w:tcPr>
          <w:p w14:paraId="49899990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3ED5137C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01D45A40" w14:textId="77777777">
        <w:trPr>
          <w:trHeight w:val="23"/>
          <w:jc w:val="center"/>
        </w:trPr>
        <w:tc>
          <w:tcPr>
            <w:tcW w:w="2676" w:type="dxa"/>
          </w:tcPr>
          <w:p w14:paraId="7376FDA8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726" w:type="dxa"/>
            <w:vAlign w:val="center"/>
          </w:tcPr>
          <w:p w14:paraId="36EE0F91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(14.93)</w:t>
            </w:r>
          </w:p>
        </w:tc>
        <w:tc>
          <w:tcPr>
            <w:tcW w:w="1684" w:type="dxa"/>
            <w:vAlign w:val="center"/>
          </w:tcPr>
          <w:p w14:paraId="65D7F920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(4.48)</w:t>
            </w:r>
          </w:p>
        </w:tc>
        <w:tc>
          <w:tcPr>
            <w:tcW w:w="842" w:type="dxa"/>
            <w:vAlign w:val="center"/>
          </w:tcPr>
          <w:p w14:paraId="297D3D75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44AB7C82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166A130C" w14:textId="77777777">
        <w:trPr>
          <w:trHeight w:val="23"/>
          <w:jc w:val="center"/>
        </w:trPr>
        <w:tc>
          <w:tcPr>
            <w:tcW w:w="2676" w:type="dxa"/>
          </w:tcPr>
          <w:p w14:paraId="4A97069E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Parity</w:t>
            </w:r>
          </w:p>
        </w:tc>
        <w:tc>
          <w:tcPr>
            <w:tcW w:w="1726" w:type="dxa"/>
            <w:vAlign w:val="center"/>
          </w:tcPr>
          <w:p w14:paraId="1EE5AC2D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Align w:val="center"/>
          </w:tcPr>
          <w:p w14:paraId="6C0AFD7B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14:paraId="7CAB4E4B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21.860</w:t>
            </w:r>
          </w:p>
        </w:tc>
        <w:tc>
          <w:tcPr>
            <w:tcW w:w="958" w:type="dxa"/>
            <w:vAlign w:val="center"/>
          </w:tcPr>
          <w:p w14:paraId="52E781C4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&lt;0.001</w:t>
            </w:r>
          </w:p>
        </w:tc>
      </w:tr>
      <w:tr w:rsidR="00682A62" w14:paraId="0DDD6959" w14:textId="77777777">
        <w:trPr>
          <w:trHeight w:val="23"/>
          <w:jc w:val="center"/>
        </w:trPr>
        <w:tc>
          <w:tcPr>
            <w:tcW w:w="2676" w:type="dxa"/>
          </w:tcPr>
          <w:p w14:paraId="7E697AD6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0</w:t>
            </w:r>
          </w:p>
        </w:tc>
        <w:tc>
          <w:tcPr>
            <w:tcW w:w="1726" w:type="dxa"/>
            <w:vAlign w:val="center"/>
          </w:tcPr>
          <w:p w14:paraId="2F9A6EE3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(14.93)</w:t>
            </w:r>
          </w:p>
        </w:tc>
        <w:tc>
          <w:tcPr>
            <w:tcW w:w="1684" w:type="dxa"/>
            <w:vAlign w:val="center"/>
          </w:tcPr>
          <w:p w14:paraId="529CB9C7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(4.48)</w:t>
            </w:r>
          </w:p>
        </w:tc>
        <w:tc>
          <w:tcPr>
            <w:tcW w:w="842" w:type="dxa"/>
            <w:vAlign w:val="center"/>
          </w:tcPr>
          <w:p w14:paraId="618FF3CA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6A8866D2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7C387A2C" w14:textId="77777777">
        <w:trPr>
          <w:trHeight w:val="23"/>
          <w:jc w:val="center"/>
        </w:trPr>
        <w:tc>
          <w:tcPr>
            <w:tcW w:w="2676" w:type="dxa"/>
          </w:tcPr>
          <w:p w14:paraId="021F33C2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726" w:type="dxa"/>
            <w:vAlign w:val="center"/>
          </w:tcPr>
          <w:p w14:paraId="02114457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(49.25)</w:t>
            </w:r>
          </w:p>
        </w:tc>
        <w:tc>
          <w:tcPr>
            <w:tcW w:w="1684" w:type="dxa"/>
            <w:vAlign w:val="center"/>
          </w:tcPr>
          <w:p w14:paraId="6B776D2F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(78.36)</w:t>
            </w:r>
          </w:p>
        </w:tc>
        <w:tc>
          <w:tcPr>
            <w:tcW w:w="842" w:type="dxa"/>
            <w:vAlign w:val="center"/>
          </w:tcPr>
          <w:p w14:paraId="5FA4A206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49E89F6A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2415D4A7" w14:textId="77777777">
        <w:trPr>
          <w:trHeight w:val="23"/>
          <w:jc w:val="center"/>
        </w:trPr>
        <w:tc>
          <w:tcPr>
            <w:tcW w:w="2676" w:type="dxa"/>
          </w:tcPr>
          <w:p w14:paraId="1DB3F3EE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726" w:type="dxa"/>
            <w:vAlign w:val="center"/>
          </w:tcPr>
          <w:p w14:paraId="1BA1B460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(25.37)</w:t>
            </w:r>
          </w:p>
        </w:tc>
        <w:tc>
          <w:tcPr>
            <w:tcW w:w="1684" w:type="dxa"/>
            <w:vAlign w:val="center"/>
          </w:tcPr>
          <w:p w14:paraId="25918238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(15.67)</w:t>
            </w:r>
          </w:p>
        </w:tc>
        <w:tc>
          <w:tcPr>
            <w:tcW w:w="842" w:type="dxa"/>
            <w:vAlign w:val="center"/>
          </w:tcPr>
          <w:p w14:paraId="5A3D72C9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02697E10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24CC474E" w14:textId="77777777">
        <w:trPr>
          <w:trHeight w:val="23"/>
          <w:jc w:val="center"/>
        </w:trPr>
        <w:tc>
          <w:tcPr>
            <w:tcW w:w="2676" w:type="dxa"/>
          </w:tcPr>
          <w:p w14:paraId="748BBDEB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&gt;2</w:t>
            </w:r>
          </w:p>
        </w:tc>
        <w:tc>
          <w:tcPr>
            <w:tcW w:w="1726" w:type="dxa"/>
            <w:vAlign w:val="center"/>
          </w:tcPr>
          <w:p w14:paraId="3001DA81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(10.45)</w:t>
            </w:r>
          </w:p>
        </w:tc>
        <w:tc>
          <w:tcPr>
            <w:tcW w:w="1684" w:type="dxa"/>
            <w:vAlign w:val="center"/>
          </w:tcPr>
          <w:p w14:paraId="522863B3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(1.49)</w:t>
            </w:r>
          </w:p>
        </w:tc>
        <w:tc>
          <w:tcPr>
            <w:tcW w:w="842" w:type="dxa"/>
            <w:vAlign w:val="center"/>
          </w:tcPr>
          <w:p w14:paraId="7285A5E3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0C39E9D5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1D6BFFAF" w14:textId="77777777">
        <w:trPr>
          <w:trHeight w:val="23"/>
          <w:jc w:val="center"/>
        </w:trPr>
        <w:tc>
          <w:tcPr>
            <w:tcW w:w="2676" w:type="dxa"/>
          </w:tcPr>
          <w:p w14:paraId="4BD83448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Menstrual status</w:t>
            </w:r>
          </w:p>
        </w:tc>
        <w:tc>
          <w:tcPr>
            <w:tcW w:w="1726" w:type="dxa"/>
            <w:vAlign w:val="center"/>
          </w:tcPr>
          <w:p w14:paraId="405A89CB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Align w:val="center"/>
          </w:tcPr>
          <w:p w14:paraId="6C651034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14:paraId="7C2B8476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0.688</w:t>
            </w:r>
          </w:p>
        </w:tc>
        <w:tc>
          <w:tcPr>
            <w:tcW w:w="958" w:type="dxa"/>
            <w:vAlign w:val="center"/>
          </w:tcPr>
          <w:p w14:paraId="2C85A086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0.407</w:t>
            </w:r>
          </w:p>
        </w:tc>
      </w:tr>
      <w:tr w:rsidR="00682A62" w14:paraId="2C3BC486" w14:textId="77777777">
        <w:trPr>
          <w:trHeight w:val="23"/>
          <w:jc w:val="center"/>
        </w:trPr>
        <w:tc>
          <w:tcPr>
            <w:tcW w:w="2676" w:type="dxa"/>
          </w:tcPr>
          <w:p w14:paraId="533CAF98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Menstruate </w:t>
            </w:r>
          </w:p>
        </w:tc>
        <w:tc>
          <w:tcPr>
            <w:tcW w:w="1726" w:type="dxa"/>
            <w:vAlign w:val="center"/>
          </w:tcPr>
          <w:p w14:paraId="5A293DF2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(59.70)</w:t>
            </w:r>
          </w:p>
        </w:tc>
        <w:tc>
          <w:tcPr>
            <w:tcW w:w="1684" w:type="dxa"/>
            <w:vAlign w:val="center"/>
          </w:tcPr>
          <w:p w14:paraId="7B3A640C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88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(65.67)</w:t>
            </w:r>
          </w:p>
        </w:tc>
        <w:tc>
          <w:tcPr>
            <w:tcW w:w="842" w:type="dxa"/>
            <w:vAlign w:val="center"/>
          </w:tcPr>
          <w:p w14:paraId="0A1D1939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195D52BC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05ABDD9E" w14:textId="77777777">
        <w:trPr>
          <w:trHeight w:val="23"/>
          <w:jc w:val="center"/>
        </w:trPr>
        <w:tc>
          <w:tcPr>
            <w:tcW w:w="2676" w:type="dxa"/>
          </w:tcPr>
          <w:p w14:paraId="0BEF1470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Menopause </w:t>
            </w:r>
          </w:p>
        </w:tc>
        <w:tc>
          <w:tcPr>
            <w:tcW w:w="1726" w:type="dxa"/>
            <w:vAlign w:val="center"/>
          </w:tcPr>
          <w:p w14:paraId="6DEFB24D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27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(40.30)</w:t>
            </w:r>
          </w:p>
        </w:tc>
        <w:tc>
          <w:tcPr>
            <w:tcW w:w="1684" w:type="dxa"/>
            <w:vAlign w:val="center"/>
          </w:tcPr>
          <w:p w14:paraId="1F9814DB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(34.33)</w:t>
            </w:r>
          </w:p>
        </w:tc>
        <w:tc>
          <w:tcPr>
            <w:tcW w:w="842" w:type="dxa"/>
            <w:vAlign w:val="center"/>
          </w:tcPr>
          <w:p w14:paraId="2864EA28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4277B6C8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6A928DB9" w14:textId="77777777">
        <w:trPr>
          <w:trHeight w:val="23"/>
          <w:jc w:val="center"/>
        </w:trPr>
        <w:tc>
          <w:tcPr>
            <w:tcW w:w="2676" w:type="dxa"/>
          </w:tcPr>
          <w:p w14:paraId="2D61AA66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Age of menarche</w:t>
            </w:r>
          </w:p>
        </w:tc>
        <w:tc>
          <w:tcPr>
            <w:tcW w:w="1726" w:type="dxa"/>
            <w:vAlign w:val="center"/>
          </w:tcPr>
          <w:p w14:paraId="16D2E725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 w:hint="eastAsia"/>
              </w:rPr>
              <w:t>354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(1.89)</w:t>
            </w:r>
          </w:p>
        </w:tc>
        <w:tc>
          <w:tcPr>
            <w:tcW w:w="1684" w:type="dxa"/>
            <w:vAlign w:val="center"/>
          </w:tcPr>
          <w:p w14:paraId="33FA32FC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  <w:r>
              <w:rPr>
                <w:rFonts w:ascii="Times New Roman" w:hAnsi="Times New Roman" w:cs="Times New Roman" w:hint="eastAsia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(1.74)</w:t>
            </w:r>
          </w:p>
        </w:tc>
        <w:tc>
          <w:tcPr>
            <w:tcW w:w="842" w:type="dxa"/>
            <w:vAlign w:val="center"/>
          </w:tcPr>
          <w:p w14:paraId="2082BE66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-0.136</w:t>
            </w:r>
          </w:p>
        </w:tc>
        <w:tc>
          <w:tcPr>
            <w:tcW w:w="958" w:type="dxa"/>
            <w:vAlign w:val="center"/>
          </w:tcPr>
          <w:p w14:paraId="52CF0228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0.892</w:t>
            </w:r>
          </w:p>
        </w:tc>
      </w:tr>
      <w:tr w:rsidR="00682A62" w14:paraId="1B64F9F3" w14:textId="77777777">
        <w:trPr>
          <w:trHeight w:val="23"/>
          <w:jc w:val="center"/>
        </w:trPr>
        <w:tc>
          <w:tcPr>
            <w:tcW w:w="2676" w:type="dxa"/>
          </w:tcPr>
          <w:p w14:paraId="1353E034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Lymph node metastasis</w:t>
            </w:r>
          </w:p>
        </w:tc>
        <w:tc>
          <w:tcPr>
            <w:tcW w:w="1726" w:type="dxa"/>
          </w:tcPr>
          <w:p w14:paraId="13CCF73F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14:paraId="3935E2E3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14:paraId="634DDE60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23.759</w:t>
            </w:r>
          </w:p>
        </w:tc>
        <w:tc>
          <w:tcPr>
            <w:tcW w:w="958" w:type="dxa"/>
            <w:vAlign w:val="center"/>
          </w:tcPr>
          <w:p w14:paraId="3D5906C1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&lt;0.001</w:t>
            </w:r>
          </w:p>
        </w:tc>
      </w:tr>
      <w:tr w:rsidR="00682A62" w14:paraId="0325276F" w14:textId="77777777">
        <w:trPr>
          <w:trHeight w:val="23"/>
          <w:jc w:val="center"/>
        </w:trPr>
        <w:tc>
          <w:tcPr>
            <w:tcW w:w="2676" w:type="dxa"/>
          </w:tcPr>
          <w:p w14:paraId="0BD59EF8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None</w:t>
            </w:r>
          </w:p>
        </w:tc>
        <w:tc>
          <w:tcPr>
            <w:tcW w:w="1726" w:type="dxa"/>
            <w:vAlign w:val="center"/>
          </w:tcPr>
          <w:p w14:paraId="1D4052B5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27 (40.30)</w:t>
            </w:r>
          </w:p>
        </w:tc>
        <w:tc>
          <w:tcPr>
            <w:tcW w:w="1684" w:type="dxa"/>
            <w:vAlign w:val="center"/>
          </w:tcPr>
          <w:p w14:paraId="47B1AF96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101 (75.37)</w:t>
            </w:r>
          </w:p>
        </w:tc>
        <w:tc>
          <w:tcPr>
            <w:tcW w:w="842" w:type="dxa"/>
            <w:vAlign w:val="center"/>
          </w:tcPr>
          <w:p w14:paraId="06A9F26D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40C5E669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3BDB0149" w14:textId="77777777">
        <w:trPr>
          <w:jc w:val="center"/>
        </w:trPr>
        <w:tc>
          <w:tcPr>
            <w:tcW w:w="2676" w:type="dxa"/>
          </w:tcPr>
          <w:p w14:paraId="43668645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Have</w:t>
            </w:r>
          </w:p>
        </w:tc>
        <w:tc>
          <w:tcPr>
            <w:tcW w:w="1726" w:type="dxa"/>
            <w:vAlign w:val="center"/>
          </w:tcPr>
          <w:p w14:paraId="4F39E0B5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40 (59.70)</w:t>
            </w:r>
          </w:p>
        </w:tc>
        <w:tc>
          <w:tcPr>
            <w:tcW w:w="1684" w:type="dxa"/>
            <w:vAlign w:val="center"/>
          </w:tcPr>
          <w:p w14:paraId="7A6E4FD9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33 (24.63)</w:t>
            </w:r>
          </w:p>
        </w:tc>
        <w:tc>
          <w:tcPr>
            <w:tcW w:w="842" w:type="dxa"/>
            <w:vAlign w:val="center"/>
          </w:tcPr>
          <w:p w14:paraId="74FA3EB3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3F44576F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24341E31" w14:textId="77777777">
        <w:trPr>
          <w:jc w:val="center"/>
        </w:trPr>
        <w:tc>
          <w:tcPr>
            <w:tcW w:w="2676" w:type="dxa"/>
          </w:tcPr>
          <w:p w14:paraId="5BCD1DB1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ER</w:t>
            </w:r>
          </w:p>
        </w:tc>
        <w:tc>
          <w:tcPr>
            <w:tcW w:w="1726" w:type="dxa"/>
            <w:vAlign w:val="center"/>
          </w:tcPr>
          <w:p w14:paraId="66F8F6C6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Align w:val="center"/>
          </w:tcPr>
          <w:p w14:paraId="78200436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14:paraId="7F4E763D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8.008</w:t>
            </w:r>
          </w:p>
        </w:tc>
        <w:tc>
          <w:tcPr>
            <w:tcW w:w="958" w:type="dxa"/>
            <w:vAlign w:val="center"/>
          </w:tcPr>
          <w:p w14:paraId="001AEE49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0.005</w:t>
            </w:r>
          </w:p>
        </w:tc>
      </w:tr>
      <w:tr w:rsidR="00682A62" w14:paraId="27FBA1ED" w14:textId="77777777">
        <w:trPr>
          <w:jc w:val="center"/>
        </w:trPr>
        <w:tc>
          <w:tcPr>
            <w:tcW w:w="2676" w:type="dxa"/>
          </w:tcPr>
          <w:p w14:paraId="7E771610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Positive</w:t>
            </w:r>
          </w:p>
        </w:tc>
        <w:tc>
          <w:tcPr>
            <w:tcW w:w="1726" w:type="dxa"/>
            <w:vAlign w:val="center"/>
          </w:tcPr>
          <w:p w14:paraId="3996715A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41 (61.19)</w:t>
            </w:r>
          </w:p>
        </w:tc>
        <w:tc>
          <w:tcPr>
            <w:tcW w:w="1684" w:type="dxa"/>
            <w:vAlign w:val="center"/>
          </w:tcPr>
          <w:p w14:paraId="5B87682E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107 (79.85)</w:t>
            </w:r>
          </w:p>
        </w:tc>
        <w:tc>
          <w:tcPr>
            <w:tcW w:w="842" w:type="dxa"/>
            <w:vAlign w:val="center"/>
          </w:tcPr>
          <w:p w14:paraId="74B4886C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4CE27DA9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4CD9464B" w14:textId="77777777">
        <w:trPr>
          <w:jc w:val="center"/>
        </w:trPr>
        <w:tc>
          <w:tcPr>
            <w:tcW w:w="2676" w:type="dxa"/>
          </w:tcPr>
          <w:p w14:paraId="7B7FB94A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Negative</w:t>
            </w:r>
          </w:p>
        </w:tc>
        <w:tc>
          <w:tcPr>
            <w:tcW w:w="1726" w:type="dxa"/>
            <w:vAlign w:val="center"/>
          </w:tcPr>
          <w:p w14:paraId="6DF454ED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26 (38.81)</w:t>
            </w:r>
          </w:p>
        </w:tc>
        <w:tc>
          <w:tcPr>
            <w:tcW w:w="1684" w:type="dxa"/>
            <w:vAlign w:val="center"/>
          </w:tcPr>
          <w:p w14:paraId="516AEA7A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27 (20.15)</w:t>
            </w:r>
          </w:p>
        </w:tc>
        <w:tc>
          <w:tcPr>
            <w:tcW w:w="842" w:type="dxa"/>
            <w:vAlign w:val="center"/>
          </w:tcPr>
          <w:p w14:paraId="0DB23732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08FC29B9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10BC56F9" w14:textId="77777777">
        <w:trPr>
          <w:jc w:val="center"/>
        </w:trPr>
        <w:tc>
          <w:tcPr>
            <w:tcW w:w="2676" w:type="dxa"/>
          </w:tcPr>
          <w:p w14:paraId="466A8BE7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PR</w:t>
            </w:r>
          </w:p>
        </w:tc>
        <w:tc>
          <w:tcPr>
            <w:tcW w:w="1726" w:type="dxa"/>
            <w:vAlign w:val="center"/>
          </w:tcPr>
          <w:p w14:paraId="008602E6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Align w:val="center"/>
          </w:tcPr>
          <w:p w14:paraId="3029ED33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14:paraId="537D877B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9.405</w:t>
            </w:r>
          </w:p>
        </w:tc>
        <w:tc>
          <w:tcPr>
            <w:tcW w:w="958" w:type="dxa"/>
            <w:vAlign w:val="center"/>
          </w:tcPr>
          <w:p w14:paraId="11C369BE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0.002</w:t>
            </w:r>
          </w:p>
        </w:tc>
      </w:tr>
      <w:tr w:rsidR="00682A62" w14:paraId="40D9C905" w14:textId="77777777">
        <w:trPr>
          <w:jc w:val="center"/>
        </w:trPr>
        <w:tc>
          <w:tcPr>
            <w:tcW w:w="2676" w:type="dxa"/>
          </w:tcPr>
          <w:p w14:paraId="246143BC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Positive</w:t>
            </w:r>
          </w:p>
        </w:tc>
        <w:tc>
          <w:tcPr>
            <w:tcW w:w="1726" w:type="dxa"/>
            <w:vAlign w:val="center"/>
          </w:tcPr>
          <w:p w14:paraId="42703C64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38 (56.72)</w:t>
            </w:r>
          </w:p>
        </w:tc>
        <w:tc>
          <w:tcPr>
            <w:tcW w:w="1684" w:type="dxa"/>
            <w:vAlign w:val="center"/>
          </w:tcPr>
          <w:p w14:paraId="66C9B1E6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104 (77.61)</w:t>
            </w:r>
          </w:p>
        </w:tc>
        <w:tc>
          <w:tcPr>
            <w:tcW w:w="842" w:type="dxa"/>
            <w:vAlign w:val="center"/>
          </w:tcPr>
          <w:p w14:paraId="62BAC222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31B67CAD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2C42C782" w14:textId="77777777">
        <w:trPr>
          <w:jc w:val="center"/>
        </w:trPr>
        <w:tc>
          <w:tcPr>
            <w:tcW w:w="2676" w:type="dxa"/>
          </w:tcPr>
          <w:p w14:paraId="7E01AC4A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Negative</w:t>
            </w:r>
          </w:p>
        </w:tc>
        <w:tc>
          <w:tcPr>
            <w:tcW w:w="1726" w:type="dxa"/>
            <w:vAlign w:val="center"/>
          </w:tcPr>
          <w:p w14:paraId="213B8D2B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29 (43.28)</w:t>
            </w:r>
          </w:p>
        </w:tc>
        <w:tc>
          <w:tcPr>
            <w:tcW w:w="1684" w:type="dxa"/>
            <w:vAlign w:val="center"/>
          </w:tcPr>
          <w:p w14:paraId="04A36EE2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30 (22.39)</w:t>
            </w:r>
          </w:p>
        </w:tc>
        <w:tc>
          <w:tcPr>
            <w:tcW w:w="842" w:type="dxa"/>
            <w:vAlign w:val="center"/>
          </w:tcPr>
          <w:p w14:paraId="0CE199CA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45D58B03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00E80961" w14:textId="77777777">
        <w:trPr>
          <w:jc w:val="center"/>
        </w:trPr>
        <w:tc>
          <w:tcPr>
            <w:tcW w:w="2676" w:type="dxa"/>
          </w:tcPr>
          <w:p w14:paraId="18ECA2C4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HER2 status</w:t>
            </w:r>
          </w:p>
        </w:tc>
        <w:tc>
          <w:tcPr>
            <w:tcW w:w="1726" w:type="dxa"/>
            <w:vAlign w:val="center"/>
          </w:tcPr>
          <w:p w14:paraId="492CF931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Align w:val="center"/>
          </w:tcPr>
          <w:p w14:paraId="5D60AB49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14:paraId="6097EB3B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1.301</w:t>
            </w:r>
          </w:p>
        </w:tc>
        <w:tc>
          <w:tcPr>
            <w:tcW w:w="958" w:type="dxa"/>
            <w:vAlign w:val="center"/>
          </w:tcPr>
          <w:p w14:paraId="3F281CDC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0.254</w:t>
            </w:r>
          </w:p>
        </w:tc>
      </w:tr>
      <w:tr w:rsidR="00682A62" w14:paraId="79248740" w14:textId="77777777">
        <w:trPr>
          <w:jc w:val="center"/>
        </w:trPr>
        <w:tc>
          <w:tcPr>
            <w:tcW w:w="2676" w:type="dxa"/>
          </w:tcPr>
          <w:p w14:paraId="60BC7F77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Positive</w:t>
            </w:r>
          </w:p>
        </w:tc>
        <w:tc>
          <w:tcPr>
            <w:tcW w:w="1726" w:type="dxa"/>
            <w:vAlign w:val="center"/>
          </w:tcPr>
          <w:p w14:paraId="3A72DF09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28 (41.79)</w:t>
            </w:r>
          </w:p>
        </w:tc>
        <w:tc>
          <w:tcPr>
            <w:tcW w:w="1684" w:type="dxa"/>
            <w:vAlign w:val="center"/>
          </w:tcPr>
          <w:p w14:paraId="63E3234D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45 (33.58)</w:t>
            </w:r>
          </w:p>
        </w:tc>
        <w:tc>
          <w:tcPr>
            <w:tcW w:w="842" w:type="dxa"/>
            <w:vAlign w:val="center"/>
          </w:tcPr>
          <w:p w14:paraId="1BCE224F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4E06E24D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57E2E505" w14:textId="77777777">
        <w:trPr>
          <w:jc w:val="center"/>
        </w:trPr>
        <w:tc>
          <w:tcPr>
            <w:tcW w:w="2676" w:type="dxa"/>
          </w:tcPr>
          <w:p w14:paraId="096595F1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Negative</w:t>
            </w:r>
          </w:p>
        </w:tc>
        <w:tc>
          <w:tcPr>
            <w:tcW w:w="1726" w:type="dxa"/>
            <w:vAlign w:val="center"/>
          </w:tcPr>
          <w:p w14:paraId="1936036A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39 (58.21)</w:t>
            </w:r>
          </w:p>
        </w:tc>
        <w:tc>
          <w:tcPr>
            <w:tcW w:w="1684" w:type="dxa"/>
            <w:vAlign w:val="center"/>
          </w:tcPr>
          <w:p w14:paraId="482DAA36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89 (66.42)</w:t>
            </w:r>
          </w:p>
        </w:tc>
        <w:tc>
          <w:tcPr>
            <w:tcW w:w="842" w:type="dxa"/>
            <w:vAlign w:val="center"/>
          </w:tcPr>
          <w:p w14:paraId="1AE7B602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463E1CC7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2430DE22" w14:textId="77777777">
        <w:trPr>
          <w:jc w:val="center"/>
        </w:trPr>
        <w:tc>
          <w:tcPr>
            <w:tcW w:w="2676" w:type="dxa"/>
          </w:tcPr>
          <w:p w14:paraId="3678CBC8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Ki-67</w:t>
            </w:r>
          </w:p>
        </w:tc>
        <w:tc>
          <w:tcPr>
            <w:tcW w:w="1726" w:type="dxa"/>
            <w:vAlign w:val="center"/>
          </w:tcPr>
          <w:p w14:paraId="532E7EC3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Align w:val="center"/>
          </w:tcPr>
          <w:p w14:paraId="39C1E724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14:paraId="5ECD23EC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7EE7F863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19F2D8BC" w14:textId="77777777">
        <w:trPr>
          <w:jc w:val="center"/>
        </w:trPr>
        <w:tc>
          <w:tcPr>
            <w:tcW w:w="2676" w:type="dxa"/>
          </w:tcPr>
          <w:p w14:paraId="01C6950C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Positive</w:t>
            </w:r>
          </w:p>
        </w:tc>
        <w:tc>
          <w:tcPr>
            <w:tcW w:w="1726" w:type="dxa"/>
            <w:vAlign w:val="center"/>
          </w:tcPr>
          <w:p w14:paraId="3A50A6E8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56 (83.58)</w:t>
            </w:r>
          </w:p>
        </w:tc>
        <w:tc>
          <w:tcPr>
            <w:tcW w:w="1684" w:type="dxa"/>
            <w:vAlign w:val="center"/>
          </w:tcPr>
          <w:p w14:paraId="431FD8F1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118 (88.06)</w:t>
            </w:r>
          </w:p>
        </w:tc>
        <w:tc>
          <w:tcPr>
            <w:tcW w:w="842" w:type="dxa"/>
            <w:vAlign w:val="center"/>
          </w:tcPr>
          <w:p w14:paraId="37D26B0B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0.770</w:t>
            </w:r>
          </w:p>
        </w:tc>
        <w:tc>
          <w:tcPr>
            <w:tcW w:w="958" w:type="dxa"/>
            <w:vAlign w:val="center"/>
          </w:tcPr>
          <w:p w14:paraId="1E616881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0.382</w:t>
            </w:r>
          </w:p>
        </w:tc>
      </w:tr>
      <w:tr w:rsidR="00682A62" w14:paraId="6817220A" w14:textId="77777777">
        <w:trPr>
          <w:jc w:val="center"/>
        </w:trPr>
        <w:tc>
          <w:tcPr>
            <w:tcW w:w="2676" w:type="dxa"/>
          </w:tcPr>
          <w:p w14:paraId="14715CCC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Negative</w:t>
            </w:r>
          </w:p>
        </w:tc>
        <w:tc>
          <w:tcPr>
            <w:tcW w:w="1726" w:type="dxa"/>
            <w:vAlign w:val="center"/>
          </w:tcPr>
          <w:p w14:paraId="5C01AFEF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 (16.42)</w:t>
            </w:r>
          </w:p>
        </w:tc>
        <w:tc>
          <w:tcPr>
            <w:tcW w:w="1684" w:type="dxa"/>
            <w:vAlign w:val="center"/>
          </w:tcPr>
          <w:p w14:paraId="47C75C02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 (11.94)</w:t>
            </w:r>
          </w:p>
        </w:tc>
        <w:tc>
          <w:tcPr>
            <w:tcW w:w="842" w:type="dxa"/>
            <w:vAlign w:val="center"/>
          </w:tcPr>
          <w:p w14:paraId="4621A00D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1305FF12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018CDD3B" w14:textId="77777777">
        <w:trPr>
          <w:jc w:val="center"/>
        </w:trPr>
        <w:tc>
          <w:tcPr>
            <w:tcW w:w="2676" w:type="dxa"/>
          </w:tcPr>
          <w:p w14:paraId="5A81C4EE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TPSA</w:t>
            </w:r>
          </w:p>
        </w:tc>
        <w:tc>
          <w:tcPr>
            <w:tcW w:w="1726" w:type="dxa"/>
            <w:vAlign w:val="center"/>
          </w:tcPr>
          <w:p w14:paraId="3F6CBC7F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Align w:val="center"/>
          </w:tcPr>
          <w:p w14:paraId="49882C67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14:paraId="081C4436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0.393</w:t>
            </w:r>
          </w:p>
        </w:tc>
        <w:tc>
          <w:tcPr>
            <w:tcW w:w="958" w:type="dxa"/>
            <w:vAlign w:val="center"/>
          </w:tcPr>
          <w:p w14:paraId="3F718876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0.531</w:t>
            </w:r>
          </w:p>
        </w:tc>
      </w:tr>
      <w:tr w:rsidR="00682A62" w14:paraId="223E5F68" w14:textId="77777777">
        <w:trPr>
          <w:jc w:val="center"/>
        </w:trPr>
        <w:tc>
          <w:tcPr>
            <w:tcW w:w="2676" w:type="dxa"/>
          </w:tcPr>
          <w:p w14:paraId="140FC30E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Positive</w:t>
            </w:r>
          </w:p>
        </w:tc>
        <w:tc>
          <w:tcPr>
            <w:tcW w:w="1726" w:type="dxa"/>
            <w:vAlign w:val="center"/>
          </w:tcPr>
          <w:p w14:paraId="3BBAA06B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 (13.43)</w:t>
            </w:r>
          </w:p>
        </w:tc>
        <w:tc>
          <w:tcPr>
            <w:tcW w:w="1684" w:type="dxa"/>
            <w:vAlign w:val="center"/>
          </w:tcPr>
          <w:p w14:paraId="01A8EDEC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14(10.45)</w:t>
            </w:r>
          </w:p>
        </w:tc>
        <w:tc>
          <w:tcPr>
            <w:tcW w:w="842" w:type="dxa"/>
            <w:vAlign w:val="center"/>
          </w:tcPr>
          <w:p w14:paraId="48BC25A4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74FCD32D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1EB88305" w14:textId="77777777">
        <w:trPr>
          <w:jc w:val="center"/>
        </w:trPr>
        <w:tc>
          <w:tcPr>
            <w:tcW w:w="2676" w:type="dxa"/>
          </w:tcPr>
          <w:p w14:paraId="4DDEEE93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Negative</w:t>
            </w:r>
          </w:p>
        </w:tc>
        <w:tc>
          <w:tcPr>
            <w:tcW w:w="1726" w:type="dxa"/>
            <w:vAlign w:val="center"/>
          </w:tcPr>
          <w:p w14:paraId="7C73566A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58 (86.57)</w:t>
            </w:r>
          </w:p>
        </w:tc>
        <w:tc>
          <w:tcPr>
            <w:tcW w:w="1684" w:type="dxa"/>
            <w:vAlign w:val="center"/>
          </w:tcPr>
          <w:p w14:paraId="6FC7189E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120(89.55)</w:t>
            </w:r>
          </w:p>
        </w:tc>
        <w:tc>
          <w:tcPr>
            <w:tcW w:w="842" w:type="dxa"/>
            <w:vAlign w:val="center"/>
          </w:tcPr>
          <w:p w14:paraId="440845D5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0C6BCD88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36C9ACEC" w14:textId="77777777">
        <w:trPr>
          <w:jc w:val="center"/>
        </w:trPr>
        <w:tc>
          <w:tcPr>
            <w:tcW w:w="2676" w:type="dxa"/>
          </w:tcPr>
          <w:p w14:paraId="27871B87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CA153</w:t>
            </w:r>
          </w:p>
        </w:tc>
        <w:tc>
          <w:tcPr>
            <w:tcW w:w="1726" w:type="dxa"/>
            <w:vAlign w:val="center"/>
          </w:tcPr>
          <w:p w14:paraId="0537D32D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Align w:val="center"/>
          </w:tcPr>
          <w:p w14:paraId="49AD239D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14:paraId="123C15B4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bookmarkStart w:id="1" w:name="OLE_LINK1"/>
            <w:r>
              <w:rPr>
                <w:rFonts w:ascii="Times New Roman" w:hAnsi="Times New Roman" w:cs="Times New Roman" w:hint="eastAsia"/>
              </w:rPr>
              <w:t>33.225</w:t>
            </w:r>
            <w:bookmarkEnd w:id="1"/>
          </w:p>
        </w:tc>
        <w:tc>
          <w:tcPr>
            <w:tcW w:w="958" w:type="dxa"/>
            <w:vAlign w:val="center"/>
          </w:tcPr>
          <w:p w14:paraId="261961CD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&lt;0.001</w:t>
            </w:r>
          </w:p>
        </w:tc>
      </w:tr>
      <w:tr w:rsidR="00682A62" w14:paraId="4AED6091" w14:textId="77777777">
        <w:trPr>
          <w:jc w:val="center"/>
        </w:trPr>
        <w:tc>
          <w:tcPr>
            <w:tcW w:w="2676" w:type="dxa"/>
          </w:tcPr>
          <w:p w14:paraId="71FB9D18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Positive</w:t>
            </w:r>
          </w:p>
        </w:tc>
        <w:tc>
          <w:tcPr>
            <w:tcW w:w="1726" w:type="dxa"/>
            <w:vAlign w:val="center"/>
          </w:tcPr>
          <w:p w14:paraId="5CC686DF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17 (25.37)</w:t>
            </w:r>
          </w:p>
        </w:tc>
        <w:tc>
          <w:tcPr>
            <w:tcW w:w="1684" w:type="dxa"/>
            <w:vAlign w:val="center"/>
          </w:tcPr>
          <w:p w14:paraId="4730FB3E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 (0.75)</w:t>
            </w:r>
          </w:p>
        </w:tc>
        <w:tc>
          <w:tcPr>
            <w:tcW w:w="842" w:type="dxa"/>
            <w:vAlign w:val="center"/>
          </w:tcPr>
          <w:p w14:paraId="3D235862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10027FCC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4E3DCE71" w14:textId="77777777">
        <w:trPr>
          <w:jc w:val="center"/>
        </w:trPr>
        <w:tc>
          <w:tcPr>
            <w:tcW w:w="2676" w:type="dxa"/>
          </w:tcPr>
          <w:p w14:paraId="0F9E8201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Negative</w:t>
            </w:r>
          </w:p>
        </w:tc>
        <w:tc>
          <w:tcPr>
            <w:tcW w:w="1726" w:type="dxa"/>
            <w:vAlign w:val="center"/>
          </w:tcPr>
          <w:p w14:paraId="4EEE2659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50 (74.63)</w:t>
            </w:r>
          </w:p>
        </w:tc>
        <w:tc>
          <w:tcPr>
            <w:tcW w:w="1684" w:type="dxa"/>
            <w:vAlign w:val="center"/>
          </w:tcPr>
          <w:p w14:paraId="2141F0D6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133 (99.25)</w:t>
            </w:r>
          </w:p>
        </w:tc>
        <w:tc>
          <w:tcPr>
            <w:tcW w:w="842" w:type="dxa"/>
            <w:vAlign w:val="center"/>
          </w:tcPr>
          <w:p w14:paraId="79C106AC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7D29F8E1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47CC66AC" w14:textId="77777777">
        <w:trPr>
          <w:jc w:val="center"/>
        </w:trPr>
        <w:tc>
          <w:tcPr>
            <w:tcW w:w="2676" w:type="dxa"/>
          </w:tcPr>
          <w:p w14:paraId="3425A4E3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CEA    </w:t>
            </w:r>
          </w:p>
        </w:tc>
        <w:tc>
          <w:tcPr>
            <w:tcW w:w="1726" w:type="dxa"/>
            <w:vAlign w:val="center"/>
          </w:tcPr>
          <w:p w14:paraId="23335828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Align w:val="center"/>
          </w:tcPr>
          <w:p w14:paraId="03C9B926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14:paraId="6CD08646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23.993</w:t>
            </w:r>
          </w:p>
        </w:tc>
        <w:tc>
          <w:tcPr>
            <w:tcW w:w="958" w:type="dxa"/>
            <w:vAlign w:val="center"/>
          </w:tcPr>
          <w:p w14:paraId="16BC105C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&lt;0.001</w:t>
            </w:r>
          </w:p>
        </w:tc>
      </w:tr>
      <w:tr w:rsidR="00682A62" w14:paraId="4CA47FC9" w14:textId="77777777">
        <w:trPr>
          <w:jc w:val="center"/>
        </w:trPr>
        <w:tc>
          <w:tcPr>
            <w:tcW w:w="2676" w:type="dxa"/>
          </w:tcPr>
          <w:p w14:paraId="078BB8BE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Positive</w:t>
            </w:r>
          </w:p>
        </w:tc>
        <w:tc>
          <w:tcPr>
            <w:tcW w:w="1726" w:type="dxa"/>
            <w:vAlign w:val="center"/>
          </w:tcPr>
          <w:p w14:paraId="163B05DA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 (19.40)</w:t>
            </w:r>
          </w:p>
        </w:tc>
        <w:tc>
          <w:tcPr>
            <w:tcW w:w="1684" w:type="dxa"/>
            <w:vAlign w:val="center"/>
          </w:tcPr>
          <w:p w14:paraId="715C31D7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 (0.75)</w:t>
            </w:r>
          </w:p>
        </w:tc>
        <w:tc>
          <w:tcPr>
            <w:tcW w:w="842" w:type="dxa"/>
            <w:vAlign w:val="center"/>
          </w:tcPr>
          <w:p w14:paraId="78F10767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51B5F5D3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33E13265" w14:textId="77777777">
        <w:trPr>
          <w:jc w:val="center"/>
        </w:trPr>
        <w:tc>
          <w:tcPr>
            <w:tcW w:w="2676" w:type="dxa"/>
          </w:tcPr>
          <w:p w14:paraId="5DC71D95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Negative</w:t>
            </w:r>
          </w:p>
        </w:tc>
        <w:tc>
          <w:tcPr>
            <w:tcW w:w="1726" w:type="dxa"/>
            <w:vAlign w:val="center"/>
          </w:tcPr>
          <w:p w14:paraId="3AC6B59F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54 (80.60)</w:t>
            </w:r>
          </w:p>
        </w:tc>
        <w:tc>
          <w:tcPr>
            <w:tcW w:w="1684" w:type="dxa"/>
            <w:vAlign w:val="center"/>
          </w:tcPr>
          <w:p w14:paraId="74325C17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133 (99.25)</w:t>
            </w:r>
          </w:p>
        </w:tc>
        <w:tc>
          <w:tcPr>
            <w:tcW w:w="842" w:type="dxa"/>
            <w:vAlign w:val="center"/>
          </w:tcPr>
          <w:p w14:paraId="4B03DB8F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6E0AEADE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1D51AF2F" w14:textId="77777777">
        <w:trPr>
          <w:jc w:val="center"/>
        </w:trPr>
        <w:tc>
          <w:tcPr>
            <w:tcW w:w="2676" w:type="dxa"/>
          </w:tcPr>
          <w:p w14:paraId="61572E52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CA125   </w:t>
            </w:r>
          </w:p>
        </w:tc>
        <w:tc>
          <w:tcPr>
            <w:tcW w:w="1726" w:type="dxa"/>
            <w:vAlign w:val="center"/>
          </w:tcPr>
          <w:p w14:paraId="6898F3A0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Align w:val="center"/>
          </w:tcPr>
          <w:p w14:paraId="4EC73A49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14:paraId="4C13D158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5.696</w:t>
            </w:r>
          </w:p>
        </w:tc>
        <w:tc>
          <w:tcPr>
            <w:tcW w:w="958" w:type="dxa"/>
            <w:vAlign w:val="center"/>
          </w:tcPr>
          <w:p w14:paraId="2F52FA1B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0.017</w:t>
            </w:r>
          </w:p>
        </w:tc>
      </w:tr>
      <w:tr w:rsidR="00682A62" w14:paraId="4B1FC5BE" w14:textId="77777777">
        <w:trPr>
          <w:trHeight w:val="90"/>
          <w:jc w:val="center"/>
        </w:trPr>
        <w:tc>
          <w:tcPr>
            <w:tcW w:w="2676" w:type="dxa"/>
          </w:tcPr>
          <w:p w14:paraId="61BA5B97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Positive</w:t>
            </w:r>
          </w:p>
        </w:tc>
        <w:tc>
          <w:tcPr>
            <w:tcW w:w="1726" w:type="dxa"/>
            <w:vAlign w:val="center"/>
          </w:tcPr>
          <w:p w14:paraId="45588E91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 (16.42)</w:t>
            </w:r>
          </w:p>
        </w:tc>
        <w:tc>
          <w:tcPr>
            <w:tcW w:w="1684" w:type="dxa"/>
            <w:vAlign w:val="center"/>
          </w:tcPr>
          <w:p w14:paraId="71621AED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 (5.97)</w:t>
            </w:r>
          </w:p>
        </w:tc>
        <w:tc>
          <w:tcPr>
            <w:tcW w:w="842" w:type="dxa"/>
            <w:vAlign w:val="center"/>
          </w:tcPr>
          <w:p w14:paraId="5BAFF686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08915969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6280AE2A" w14:textId="77777777">
        <w:trPr>
          <w:jc w:val="center"/>
        </w:trPr>
        <w:tc>
          <w:tcPr>
            <w:tcW w:w="2676" w:type="dxa"/>
          </w:tcPr>
          <w:p w14:paraId="1CF1F77F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Negative</w:t>
            </w:r>
          </w:p>
        </w:tc>
        <w:tc>
          <w:tcPr>
            <w:tcW w:w="1726" w:type="dxa"/>
            <w:vAlign w:val="center"/>
          </w:tcPr>
          <w:p w14:paraId="09B08514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56 (83.58)</w:t>
            </w:r>
          </w:p>
        </w:tc>
        <w:tc>
          <w:tcPr>
            <w:tcW w:w="1684" w:type="dxa"/>
            <w:vAlign w:val="center"/>
          </w:tcPr>
          <w:p w14:paraId="53EDFDBF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126 (94.03)</w:t>
            </w:r>
          </w:p>
        </w:tc>
        <w:tc>
          <w:tcPr>
            <w:tcW w:w="842" w:type="dxa"/>
            <w:vAlign w:val="center"/>
          </w:tcPr>
          <w:p w14:paraId="6C2C6C0A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7F39ABCC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3E4A7F5E" w14:textId="77777777">
        <w:trPr>
          <w:jc w:val="center"/>
        </w:trPr>
        <w:tc>
          <w:tcPr>
            <w:tcW w:w="2676" w:type="dxa"/>
          </w:tcPr>
          <w:p w14:paraId="7DA6613D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Operation </w:t>
            </w:r>
          </w:p>
        </w:tc>
        <w:tc>
          <w:tcPr>
            <w:tcW w:w="1726" w:type="dxa"/>
            <w:vAlign w:val="center"/>
          </w:tcPr>
          <w:p w14:paraId="72ED5525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Align w:val="center"/>
          </w:tcPr>
          <w:p w14:paraId="15E8738A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14:paraId="11A53BCB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19.168</w:t>
            </w:r>
          </w:p>
        </w:tc>
        <w:tc>
          <w:tcPr>
            <w:tcW w:w="958" w:type="dxa"/>
            <w:vAlign w:val="center"/>
          </w:tcPr>
          <w:p w14:paraId="0AF3993D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&lt;0.001</w:t>
            </w:r>
          </w:p>
        </w:tc>
      </w:tr>
      <w:tr w:rsidR="00682A62" w14:paraId="404EBAC7" w14:textId="77777777">
        <w:trPr>
          <w:jc w:val="center"/>
        </w:trPr>
        <w:tc>
          <w:tcPr>
            <w:tcW w:w="2676" w:type="dxa"/>
          </w:tcPr>
          <w:p w14:paraId="4B051A8E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No surgery</w:t>
            </w:r>
          </w:p>
        </w:tc>
        <w:tc>
          <w:tcPr>
            <w:tcW w:w="1726" w:type="dxa"/>
            <w:vAlign w:val="center"/>
          </w:tcPr>
          <w:p w14:paraId="1DD89886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 (10.45)</w:t>
            </w:r>
          </w:p>
        </w:tc>
        <w:tc>
          <w:tcPr>
            <w:tcW w:w="1684" w:type="dxa"/>
            <w:vAlign w:val="center"/>
          </w:tcPr>
          <w:p w14:paraId="1960057A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 (0.00)</w:t>
            </w:r>
          </w:p>
        </w:tc>
        <w:tc>
          <w:tcPr>
            <w:tcW w:w="842" w:type="dxa"/>
            <w:vAlign w:val="center"/>
          </w:tcPr>
          <w:p w14:paraId="13BEE706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1DB19285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0BC3DDF7" w14:textId="77777777">
        <w:trPr>
          <w:jc w:val="center"/>
        </w:trPr>
        <w:tc>
          <w:tcPr>
            <w:tcW w:w="2676" w:type="dxa"/>
          </w:tcPr>
          <w:p w14:paraId="2760428E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Conserving</w:t>
            </w:r>
          </w:p>
        </w:tc>
        <w:tc>
          <w:tcPr>
            <w:tcW w:w="1726" w:type="dxa"/>
            <w:vAlign w:val="center"/>
          </w:tcPr>
          <w:p w14:paraId="32E60865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16 (23.88)</w:t>
            </w:r>
          </w:p>
        </w:tc>
        <w:tc>
          <w:tcPr>
            <w:tcW w:w="1684" w:type="dxa"/>
            <w:vAlign w:val="center"/>
          </w:tcPr>
          <w:p w14:paraId="3DDCD71E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58 (43.28)</w:t>
            </w:r>
          </w:p>
        </w:tc>
        <w:tc>
          <w:tcPr>
            <w:tcW w:w="842" w:type="dxa"/>
            <w:vAlign w:val="center"/>
          </w:tcPr>
          <w:p w14:paraId="5C357E3A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0B38593B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7B1F022F" w14:textId="77777777">
        <w:trPr>
          <w:jc w:val="center"/>
        </w:trPr>
        <w:tc>
          <w:tcPr>
            <w:tcW w:w="2676" w:type="dxa"/>
          </w:tcPr>
          <w:p w14:paraId="742702AD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Radical</w:t>
            </w:r>
          </w:p>
        </w:tc>
        <w:tc>
          <w:tcPr>
            <w:tcW w:w="1726" w:type="dxa"/>
            <w:vAlign w:val="center"/>
          </w:tcPr>
          <w:p w14:paraId="179E9EA9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44 (65.67)</w:t>
            </w:r>
          </w:p>
        </w:tc>
        <w:tc>
          <w:tcPr>
            <w:tcW w:w="1684" w:type="dxa"/>
            <w:vAlign w:val="center"/>
          </w:tcPr>
          <w:p w14:paraId="3B397DF4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76 (56.72)</w:t>
            </w:r>
          </w:p>
        </w:tc>
        <w:tc>
          <w:tcPr>
            <w:tcW w:w="842" w:type="dxa"/>
            <w:vAlign w:val="center"/>
          </w:tcPr>
          <w:p w14:paraId="27A1DB33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0762FA0A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159A734B" w14:textId="77777777">
        <w:trPr>
          <w:jc w:val="center"/>
        </w:trPr>
        <w:tc>
          <w:tcPr>
            <w:tcW w:w="2676" w:type="dxa"/>
          </w:tcPr>
          <w:p w14:paraId="6FA3B9E3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 xml:space="preserve">Endocrinotherapy </w:t>
            </w:r>
          </w:p>
        </w:tc>
        <w:tc>
          <w:tcPr>
            <w:tcW w:w="1726" w:type="dxa"/>
            <w:vAlign w:val="center"/>
          </w:tcPr>
          <w:p w14:paraId="771F1A32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Align w:val="center"/>
          </w:tcPr>
          <w:p w14:paraId="7F3CDD2E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14:paraId="5CFE3900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6.381</w:t>
            </w:r>
          </w:p>
        </w:tc>
        <w:tc>
          <w:tcPr>
            <w:tcW w:w="958" w:type="dxa"/>
            <w:vAlign w:val="center"/>
          </w:tcPr>
          <w:p w14:paraId="1FDDA89E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0.011</w:t>
            </w:r>
          </w:p>
        </w:tc>
      </w:tr>
      <w:tr w:rsidR="00682A62" w14:paraId="0DC19B98" w14:textId="77777777">
        <w:trPr>
          <w:jc w:val="center"/>
        </w:trPr>
        <w:tc>
          <w:tcPr>
            <w:tcW w:w="2676" w:type="dxa"/>
          </w:tcPr>
          <w:p w14:paraId="6145B912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Yes</w:t>
            </w:r>
          </w:p>
        </w:tc>
        <w:tc>
          <w:tcPr>
            <w:tcW w:w="1726" w:type="dxa"/>
            <w:vAlign w:val="center"/>
          </w:tcPr>
          <w:p w14:paraId="4AD9C38D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 (0.00)</w:t>
            </w:r>
          </w:p>
        </w:tc>
        <w:tc>
          <w:tcPr>
            <w:tcW w:w="1684" w:type="dxa"/>
            <w:vAlign w:val="center"/>
          </w:tcPr>
          <w:p w14:paraId="1F2FD429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 (8.96)</w:t>
            </w:r>
          </w:p>
        </w:tc>
        <w:tc>
          <w:tcPr>
            <w:tcW w:w="842" w:type="dxa"/>
            <w:vAlign w:val="center"/>
          </w:tcPr>
          <w:p w14:paraId="08EAFDDE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3A19E060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5BEBC3E0" w14:textId="77777777">
        <w:trPr>
          <w:jc w:val="center"/>
        </w:trPr>
        <w:tc>
          <w:tcPr>
            <w:tcW w:w="2676" w:type="dxa"/>
          </w:tcPr>
          <w:p w14:paraId="577ACC17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726" w:type="dxa"/>
            <w:vAlign w:val="center"/>
          </w:tcPr>
          <w:p w14:paraId="1CF47F33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67 (100.00)</w:t>
            </w:r>
          </w:p>
        </w:tc>
        <w:tc>
          <w:tcPr>
            <w:tcW w:w="1684" w:type="dxa"/>
            <w:vAlign w:val="center"/>
          </w:tcPr>
          <w:p w14:paraId="6AC09021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122 (91.04)</w:t>
            </w:r>
          </w:p>
        </w:tc>
        <w:tc>
          <w:tcPr>
            <w:tcW w:w="842" w:type="dxa"/>
            <w:vAlign w:val="center"/>
          </w:tcPr>
          <w:p w14:paraId="78664290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061482D4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586E4A96" w14:textId="77777777">
        <w:trPr>
          <w:jc w:val="center"/>
        </w:trPr>
        <w:tc>
          <w:tcPr>
            <w:tcW w:w="2676" w:type="dxa"/>
          </w:tcPr>
          <w:p w14:paraId="7EC63F70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Radiotherapy </w:t>
            </w:r>
          </w:p>
        </w:tc>
        <w:tc>
          <w:tcPr>
            <w:tcW w:w="1726" w:type="dxa"/>
            <w:vAlign w:val="center"/>
          </w:tcPr>
          <w:p w14:paraId="167CAE71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Align w:val="center"/>
          </w:tcPr>
          <w:p w14:paraId="483CD72D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14:paraId="6117C70A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2.308</w:t>
            </w:r>
          </w:p>
        </w:tc>
        <w:tc>
          <w:tcPr>
            <w:tcW w:w="958" w:type="dxa"/>
            <w:vAlign w:val="center"/>
          </w:tcPr>
          <w:p w14:paraId="683BC7D6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0.129</w:t>
            </w:r>
          </w:p>
        </w:tc>
      </w:tr>
      <w:tr w:rsidR="00682A62" w14:paraId="50FCD609" w14:textId="77777777">
        <w:trPr>
          <w:jc w:val="center"/>
        </w:trPr>
        <w:tc>
          <w:tcPr>
            <w:tcW w:w="2676" w:type="dxa"/>
          </w:tcPr>
          <w:p w14:paraId="1A304146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Yes</w:t>
            </w:r>
          </w:p>
        </w:tc>
        <w:tc>
          <w:tcPr>
            <w:tcW w:w="1726" w:type="dxa"/>
            <w:vAlign w:val="center"/>
          </w:tcPr>
          <w:p w14:paraId="4844D9AB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 (20.90)</w:t>
            </w:r>
          </w:p>
        </w:tc>
        <w:tc>
          <w:tcPr>
            <w:tcW w:w="1684" w:type="dxa"/>
            <w:vAlign w:val="center"/>
          </w:tcPr>
          <w:p w14:paraId="145F5AA7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17 (12.69)</w:t>
            </w:r>
          </w:p>
        </w:tc>
        <w:tc>
          <w:tcPr>
            <w:tcW w:w="842" w:type="dxa"/>
            <w:vAlign w:val="center"/>
          </w:tcPr>
          <w:p w14:paraId="292570DE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1C67B0F8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62D2F6D9" w14:textId="77777777">
        <w:trPr>
          <w:jc w:val="center"/>
        </w:trPr>
        <w:tc>
          <w:tcPr>
            <w:tcW w:w="2676" w:type="dxa"/>
          </w:tcPr>
          <w:p w14:paraId="0EABFD1A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726" w:type="dxa"/>
            <w:vAlign w:val="center"/>
          </w:tcPr>
          <w:p w14:paraId="77197C26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53 (79.10)</w:t>
            </w:r>
          </w:p>
        </w:tc>
        <w:tc>
          <w:tcPr>
            <w:tcW w:w="1684" w:type="dxa"/>
            <w:vAlign w:val="center"/>
          </w:tcPr>
          <w:p w14:paraId="27BCB65E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117 (87.31)</w:t>
            </w:r>
          </w:p>
        </w:tc>
        <w:tc>
          <w:tcPr>
            <w:tcW w:w="842" w:type="dxa"/>
            <w:vAlign w:val="center"/>
          </w:tcPr>
          <w:p w14:paraId="0DACF1AB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3EBFE578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127A98D5" w14:textId="77777777">
        <w:trPr>
          <w:jc w:val="center"/>
        </w:trPr>
        <w:tc>
          <w:tcPr>
            <w:tcW w:w="2676" w:type="dxa"/>
          </w:tcPr>
          <w:p w14:paraId="5254BCE5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Chemotherapy </w:t>
            </w:r>
          </w:p>
        </w:tc>
        <w:tc>
          <w:tcPr>
            <w:tcW w:w="1726" w:type="dxa"/>
            <w:vAlign w:val="center"/>
          </w:tcPr>
          <w:p w14:paraId="17DF83C5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Align w:val="center"/>
          </w:tcPr>
          <w:p w14:paraId="74CEE997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14:paraId="40E43B91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0ECE114E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7D363CD3" w14:textId="77777777">
        <w:trPr>
          <w:jc w:val="center"/>
        </w:trPr>
        <w:tc>
          <w:tcPr>
            <w:tcW w:w="2676" w:type="dxa"/>
          </w:tcPr>
          <w:p w14:paraId="0445DF67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Yes</w:t>
            </w:r>
          </w:p>
        </w:tc>
        <w:tc>
          <w:tcPr>
            <w:tcW w:w="1726" w:type="dxa"/>
            <w:vAlign w:val="center"/>
          </w:tcPr>
          <w:p w14:paraId="0798127E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66 (98.51)</w:t>
            </w:r>
          </w:p>
        </w:tc>
        <w:tc>
          <w:tcPr>
            <w:tcW w:w="1684" w:type="dxa"/>
            <w:vAlign w:val="center"/>
          </w:tcPr>
          <w:p w14:paraId="700A155B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120 (90.30)</w:t>
            </w:r>
          </w:p>
        </w:tc>
        <w:tc>
          <w:tcPr>
            <w:tcW w:w="842" w:type="dxa"/>
            <w:vAlign w:val="center"/>
          </w:tcPr>
          <w:p w14:paraId="4DE23CFE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3.395</w:t>
            </w:r>
          </w:p>
        </w:tc>
        <w:tc>
          <w:tcPr>
            <w:tcW w:w="958" w:type="dxa"/>
            <w:vAlign w:val="center"/>
          </w:tcPr>
          <w:p w14:paraId="7B4ABCB4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0.065</w:t>
            </w:r>
          </w:p>
        </w:tc>
      </w:tr>
      <w:tr w:rsidR="00682A62" w14:paraId="1D94DF34" w14:textId="77777777">
        <w:trPr>
          <w:jc w:val="center"/>
        </w:trPr>
        <w:tc>
          <w:tcPr>
            <w:tcW w:w="2676" w:type="dxa"/>
          </w:tcPr>
          <w:p w14:paraId="24C8592C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726" w:type="dxa"/>
            <w:vAlign w:val="center"/>
          </w:tcPr>
          <w:p w14:paraId="3511C3D4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 (1.49)</w:t>
            </w:r>
          </w:p>
        </w:tc>
        <w:tc>
          <w:tcPr>
            <w:tcW w:w="1684" w:type="dxa"/>
            <w:vAlign w:val="center"/>
          </w:tcPr>
          <w:p w14:paraId="05926380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 (10.40)</w:t>
            </w:r>
          </w:p>
        </w:tc>
        <w:tc>
          <w:tcPr>
            <w:tcW w:w="842" w:type="dxa"/>
            <w:vAlign w:val="center"/>
          </w:tcPr>
          <w:p w14:paraId="5BFFE3EA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02D76D9D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3785BA9A" w14:textId="77777777">
        <w:trPr>
          <w:jc w:val="center"/>
        </w:trPr>
        <w:tc>
          <w:tcPr>
            <w:tcW w:w="2676" w:type="dxa"/>
          </w:tcPr>
          <w:p w14:paraId="73438616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Multiple mass</w:t>
            </w:r>
          </w:p>
        </w:tc>
        <w:tc>
          <w:tcPr>
            <w:tcW w:w="1726" w:type="dxa"/>
          </w:tcPr>
          <w:p w14:paraId="007BF3AE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14:paraId="2E400D17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14:paraId="6A42EBA5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25.441</w:t>
            </w:r>
          </w:p>
        </w:tc>
        <w:tc>
          <w:tcPr>
            <w:tcW w:w="958" w:type="dxa"/>
            <w:vAlign w:val="center"/>
          </w:tcPr>
          <w:p w14:paraId="2456F871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&lt;0.001</w:t>
            </w:r>
          </w:p>
        </w:tc>
      </w:tr>
      <w:tr w:rsidR="00682A62" w14:paraId="36A7AF96" w14:textId="77777777">
        <w:trPr>
          <w:jc w:val="center"/>
        </w:trPr>
        <w:tc>
          <w:tcPr>
            <w:tcW w:w="2676" w:type="dxa"/>
          </w:tcPr>
          <w:p w14:paraId="20547E96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Yes</w:t>
            </w:r>
          </w:p>
        </w:tc>
        <w:tc>
          <w:tcPr>
            <w:tcW w:w="1726" w:type="dxa"/>
            <w:vAlign w:val="center"/>
          </w:tcPr>
          <w:p w14:paraId="648915C2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23 (34.33)</w:t>
            </w:r>
          </w:p>
        </w:tc>
        <w:tc>
          <w:tcPr>
            <w:tcW w:w="1684" w:type="dxa"/>
            <w:vAlign w:val="center"/>
          </w:tcPr>
          <w:p w14:paraId="7A14A870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 (6.72)</w:t>
            </w:r>
          </w:p>
        </w:tc>
        <w:tc>
          <w:tcPr>
            <w:tcW w:w="842" w:type="dxa"/>
            <w:vAlign w:val="center"/>
          </w:tcPr>
          <w:p w14:paraId="058EBF49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504D0AE4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395FFB5E" w14:textId="77777777">
        <w:trPr>
          <w:jc w:val="center"/>
        </w:trPr>
        <w:tc>
          <w:tcPr>
            <w:tcW w:w="2676" w:type="dxa"/>
          </w:tcPr>
          <w:p w14:paraId="5A07D067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No</w:t>
            </w:r>
          </w:p>
        </w:tc>
        <w:tc>
          <w:tcPr>
            <w:tcW w:w="1726" w:type="dxa"/>
            <w:vAlign w:val="center"/>
          </w:tcPr>
          <w:p w14:paraId="78D2E11F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44 (65.67)</w:t>
            </w:r>
          </w:p>
        </w:tc>
        <w:tc>
          <w:tcPr>
            <w:tcW w:w="1684" w:type="dxa"/>
            <w:vAlign w:val="center"/>
          </w:tcPr>
          <w:p w14:paraId="4D135D12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125 (93.28)</w:t>
            </w:r>
          </w:p>
        </w:tc>
        <w:tc>
          <w:tcPr>
            <w:tcW w:w="842" w:type="dxa"/>
            <w:vAlign w:val="center"/>
          </w:tcPr>
          <w:p w14:paraId="7AE64A49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6FBCCF0C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27843791" w14:textId="77777777">
        <w:trPr>
          <w:jc w:val="center"/>
        </w:trPr>
        <w:tc>
          <w:tcPr>
            <w:tcW w:w="2676" w:type="dxa"/>
          </w:tcPr>
          <w:p w14:paraId="323B104D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Internal enhancement</w:t>
            </w:r>
          </w:p>
        </w:tc>
        <w:tc>
          <w:tcPr>
            <w:tcW w:w="1726" w:type="dxa"/>
            <w:vAlign w:val="center"/>
          </w:tcPr>
          <w:p w14:paraId="1EED3AEF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Align w:val="center"/>
          </w:tcPr>
          <w:p w14:paraId="0DFA97F4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14:paraId="61A416CC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2.571</w:t>
            </w:r>
          </w:p>
        </w:tc>
        <w:tc>
          <w:tcPr>
            <w:tcW w:w="958" w:type="dxa"/>
            <w:vAlign w:val="center"/>
          </w:tcPr>
          <w:p w14:paraId="6F0B81EC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0.109</w:t>
            </w:r>
          </w:p>
        </w:tc>
      </w:tr>
      <w:tr w:rsidR="00682A62" w14:paraId="4476888C" w14:textId="77777777">
        <w:trPr>
          <w:jc w:val="center"/>
        </w:trPr>
        <w:tc>
          <w:tcPr>
            <w:tcW w:w="2676" w:type="dxa"/>
          </w:tcPr>
          <w:p w14:paraId="165480D5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Homogeneous</w:t>
            </w:r>
          </w:p>
        </w:tc>
        <w:tc>
          <w:tcPr>
            <w:tcW w:w="1726" w:type="dxa"/>
            <w:vAlign w:val="center"/>
          </w:tcPr>
          <w:p w14:paraId="42DF25F9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 (13.43)</w:t>
            </w:r>
          </w:p>
        </w:tc>
        <w:tc>
          <w:tcPr>
            <w:tcW w:w="1684" w:type="dxa"/>
            <w:vAlign w:val="center"/>
          </w:tcPr>
          <w:p w14:paraId="05C09CF3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25 (18.66)</w:t>
            </w:r>
          </w:p>
        </w:tc>
        <w:tc>
          <w:tcPr>
            <w:tcW w:w="842" w:type="dxa"/>
            <w:vAlign w:val="center"/>
          </w:tcPr>
          <w:p w14:paraId="4951C170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6076B123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7F86DB3E" w14:textId="77777777">
        <w:trPr>
          <w:jc w:val="center"/>
        </w:trPr>
        <w:tc>
          <w:tcPr>
            <w:tcW w:w="2676" w:type="dxa"/>
          </w:tcPr>
          <w:p w14:paraId="12612DDE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Heterogeneous</w:t>
            </w:r>
          </w:p>
        </w:tc>
        <w:tc>
          <w:tcPr>
            <w:tcW w:w="1726" w:type="dxa"/>
            <w:vAlign w:val="center"/>
          </w:tcPr>
          <w:p w14:paraId="35294A4F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58 (86.57)</w:t>
            </w:r>
          </w:p>
        </w:tc>
        <w:tc>
          <w:tcPr>
            <w:tcW w:w="1684" w:type="dxa"/>
            <w:vAlign w:val="center"/>
          </w:tcPr>
          <w:p w14:paraId="0C147612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109 (81.34)</w:t>
            </w:r>
          </w:p>
        </w:tc>
        <w:tc>
          <w:tcPr>
            <w:tcW w:w="842" w:type="dxa"/>
            <w:vAlign w:val="center"/>
          </w:tcPr>
          <w:p w14:paraId="08023AF4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589C4EC6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084934B8" w14:textId="77777777">
        <w:trPr>
          <w:jc w:val="center"/>
        </w:trPr>
        <w:tc>
          <w:tcPr>
            <w:tcW w:w="2676" w:type="dxa"/>
          </w:tcPr>
          <w:p w14:paraId="7395C724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T1 WI signal</w:t>
            </w:r>
          </w:p>
        </w:tc>
        <w:tc>
          <w:tcPr>
            <w:tcW w:w="1726" w:type="dxa"/>
            <w:vAlign w:val="center"/>
          </w:tcPr>
          <w:p w14:paraId="5405A664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Align w:val="center"/>
          </w:tcPr>
          <w:p w14:paraId="77CD1CF9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14:paraId="12DD63B6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8.127</w:t>
            </w:r>
          </w:p>
        </w:tc>
        <w:tc>
          <w:tcPr>
            <w:tcW w:w="958" w:type="dxa"/>
            <w:vAlign w:val="center"/>
          </w:tcPr>
          <w:p w14:paraId="5246FC48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0.004</w:t>
            </w:r>
          </w:p>
        </w:tc>
      </w:tr>
      <w:tr w:rsidR="00682A62" w14:paraId="5F8E3F84" w14:textId="77777777">
        <w:trPr>
          <w:jc w:val="center"/>
        </w:trPr>
        <w:tc>
          <w:tcPr>
            <w:tcW w:w="2676" w:type="dxa"/>
          </w:tcPr>
          <w:p w14:paraId="7B783328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Homogeneous</w:t>
            </w:r>
          </w:p>
        </w:tc>
        <w:tc>
          <w:tcPr>
            <w:tcW w:w="1726" w:type="dxa"/>
            <w:vAlign w:val="center"/>
          </w:tcPr>
          <w:p w14:paraId="4D4F8E33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59 (88.06)</w:t>
            </w:r>
          </w:p>
        </w:tc>
        <w:tc>
          <w:tcPr>
            <w:tcW w:w="1684" w:type="dxa"/>
            <w:vAlign w:val="center"/>
          </w:tcPr>
          <w:p w14:paraId="000F205C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131 (97.76)</w:t>
            </w:r>
          </w:p>
        </w:tc>
        <w:tc>
          <w:tcPr>
            <w:tcW w:w="842" w:type="dxa"/>
            <w:vAlign w:val="center"/>
          </w:tcPr>
          <w:p w14:paraId="5F591720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77D91F2F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3FA2A4F8" w14:textId="77777777">
        <w:trPr>
          <w:jc w:val="center"/>
        </w:trPr>
        <w:tc>
          <w:tcPr>
            <w:tcW w:w="2676" w:type="dxa"/>
          </w:tcPr>
          <w:p w14:paraId="6F278517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Heterogeneous</w:t>
            </w:r>
          </w:p>
        </w:tc>
        <w:tc>
          <w:tcPr>
            <w:tcW w:w="1726" w:type="dxa"/>
            <w:vAlign w:val="center"/>
          </w:tcPr>
          <w:p w14:paraId="5A29B0E6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 (11.94)</w:t>
            </w:r>
          </w:p>
        </w:tc>
        <w:tc>
          <w:tcPr>
            <w:tcW w:w="1684" w:type="dxa"/>
            <w:vAlign w:val="center"/>
          </w:tcPr>
          <w:p w14:paraId="0C7456FA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 (2.24)</w:t>
            </w:r>
          </w:p>
        </w:tc>
        <w:tc>
          <w:tcPr>
            <w:tcW w:w="842" w:type="dxa"/>
            <w:vAlign w:val="center"/>
          </w:tcPr>
          <w:p w14:paraId="66396C1E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43F596B0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791343E8" w14:textId="77777777">
        <w:trPr>
          <w:jc w:val="center"/>
        </w:trPr>
        <w:tc>
          <w:tcPr>
            <w:tcW w:w="2676" w:type="dxa"/>
          </w:tcPr>
          <w:p w14:paraId="5D9F9F6D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Fat-saturated T2 WI signal</w:t>
            </w:r>
          </w:p>
        </w:tc>
        <w:tc>
          <w:tcPr>
            <w:tcW w:w="1726" w:type="dxa"/>
            <w:vAlign w:val="center"/>
          </w:tcPr>
          <w:p w14:paraId="4FB3F090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Align w:val="center"/>
          </w:tcPr>
          <w:p w14:paraId="4520A798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14:paraId="10CA3F8C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4.043</w:t>
            </w:r>
          </w:p>
        </w:tc>
        <w:tc>
          <w:tcPr>
            <w:tcW w:w="958" w:type="dxa"/>
            <w:vAlign w:val="center"/>
          </w:tcPr>
          <w:p w14:paraId="39F4A2B8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0.044</w:t>
            </w:r>
          </w:p>
        </w:tc>
      </w:tr>
      <w:tr w:rsidR="00682A62" w14:paraId="14FB8132" w14:textId="77777777">
        <w:trPr>
          <w:jc w:val="center"/>
        </w:trPr>
        <w:tc>
          <w:tcPr>
            <w:tcW w:w="2676" w:type="dxa"/>
          </w:tcPr>
          <w:p w14:paraId="73211E07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Homogeneous</w:t>
            </w:r>
          </w:p>
        </w:tc>
        <w:tc>
          <w:tcPr>
            <w:tcW w:w="1726" w:type="dxa"/>
            <w:vAlign w:val="center"/>
          </w:tcPr>
          <w:p w14:paraId="5889F165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31 (46.27)</w:t>
            </w:r>
          </w:p>
        </w:tc>
        <w:tc>
          <w:tcPr>
            <w:tcW w:w="1684" w:type="dxa"/>
            <w:vAlign w:val="center"/>
          </w:tcPr>
          <w:p w14:paraId="3EFE9D76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82 (61.19)</w:t>
            </w:r>
          </w:p>
        </w:tc>
        <w:tc>
          <w:tcPr>
            <w:tcW w:w="842" w:type="dxa"/>
            <w:vAlign w:val="center"/>
          </w:tcPr>
          <w:p w14:paraId="48EB95AD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10D9F793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2B4AB28B" w14:textId="77777777">
        <w:trPr>
          <w:jc w:val="center"/>
        </w:trPr>
        <w:tc>
          <w:tcPr>
            <w:tcW w:w="2676" w:type="dxa"/>
          </w:tcPr>
          <w:p w14:paraId="0F9816E3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Heterogeneous</w:t>
            </w:r>
          </w:p>
        </w:tc>
        <w:tc>
          <w:tcPr>
            <w:tcW w:w="1726" w:type="dxa"/>
            <w:vAlign w:val="center"/>
          </w:tcPr>
          <w:p w14:paraId="58B2AD06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36 (53.73)</w:t>
            </w:r>
          </w:p>
        </w:tc>
        <w:tc>
          <w:tcPr>
            <w:tcW w:w="1684" w:type="dxa"/>
            <w:vAlign w:val="center"/>
          </w:tcPr>
          <w:p w14:paraId="59A49F9C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52 (38.81)</w:t>
            </w:r>
          </w:p>
        </w:tc>
        <w:tc>
          <w:tcPr>
            <w:tcW w:w="842" w:type="dxa"/>
            <w:vAlign w:val="center"/>
          </w:tcPr>
          <w:p w14:paraId="1B8C1B1C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68F8C92D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7C7BAE19" w14:textId="77777777">
        <w:trPr>
          <w:jc w:val="center"/>
        </w:trPr>
        <w:tc>
          <w:tcPr>
            <w:tcW w:w="2676" w:type="dxa"/>
          </w:tcPr>
          <w:p w14:paraId="6BB04740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Kinetic curve pattern</w:t>
            </w:r>
          </w:p>
        </w:tc>
        <w:tc>
          <w:tcPr>
            <w:tcW w:w="1726" w:type="dxa"/>
            <w:vAlign w:val="center"/>
          </w:tcPr>
          <w:p w14:paraId="64AA4A66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Align w:val="center"/>
          </w:tcPr>
          <w:p w14:paraId="73F51779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14:paraId="1C9276CB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1.132</w:t>
            </w:r>
          </w:p>
        </w:tc>
        <w:tc>
          <w:tcPr>
            <w:tcW w:w="958" w:type="dxa"/>
            <w:vAlign w:val="center"/>
          </w:tcPr>
          <w:p w14:paraId="39E40AB6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0.517</w:t>
            </w:r>
          </w:p>
        </w:tc>
      </w:tr>
      <w:tr w:rsidR="00682A62" w14:paraId="7FEEF79B" w14:textId="77777777">
        <w:trPr>
          <w:jc w:val="center"/>
        </w:trPr>
        <w:tc>
          <w:tcPr>
            <w:tcW w:w="2676" w:type="dxa"/>
          </w:tcPr>
          <w:p w14:paraId="2FD2E7F3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Type 1</w:t>
            </w:r>
          </w:p>
        </w:tc>
        <w:tc>
          <w:tcPr>
            <w:tcW w:w="1726" w:type="dxa"/>
            <w:vAlign w:val="center"/>
          </w:tcPr>
          <w:p w14:paraId="49191A49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 (13.43)</w:t>
            </w:r>
          </w:p>
        </w:tc>
        <w:tc>
          <w:tcPr>
            <w:tcW w:w="1684" w:type="dxa"/>
            <w:vAlign w:val="center"/>
          </w:tcPr>
          <w:p w14:paraId="63124785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19 (14.18)</w:t>
            </w:r>
          </w:p>
        </w:tc>
        <w:tc>
          <w:tcPr>
            <w:tcW w:w="842" w:type="dxa"/>
            <w:vAlign w:val="center"/>
          </w:tcPr>
          <w:p w14:paraId="4F4EB3D3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19557ED2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764E2415" w14:textId="77777777">
        <w:trPr>
          <w:jc w:val="center"/>
        </w:trPr>
        <w:tc>
          <w:tcPr>
            <w:tcW w:w="2676" w:type="dxa"/>
          </w:tcPr>
          <w:p w14:paraId="0D9DF3CA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Type 2</w:t>
            </w:r>
          </w:p>
        </w:tc>
        <w:tc>
          <w:tcPr>
            <w:tcW w:w="1726" w:type="dxa"/>
            <w:vAlign w:val="center"/>
          </w:tcPr>
          <w:p w14:paraId="7F9E573C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 (7.46)</w:t>
            </w:r>
          </w:p>
        </w:tc>
        <w:tc>
          <w:tcPr>
            <w:tcW w:w="1684" w:type="dxa"/>
            <w:vAlign w:val="center"/>
          </w:tcPr>
          <w:p w14:paraId="7885843E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 (3.73)</w:t>
            </w:r>
          </w:p>
        </w:tc>
        <w:tc>
          <w:tcPr>
            <w:tcW w:w="842" w:type="dxa"/>
            <w:vAlign w:val="center"/>
          </w:tcPr>
          <w:p w14:paraId="352F2AA5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6D83D9F9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73949FAF" w14:textId="77777777">
        <w:trPr>
          <w:jc w:val="center"/>
        </w:trPr>
        <w:tc>
          <w:tcPr>
            <w:tcW w:w="2676" w:type="dxa"/>
          </w:tcPr>
          <w:p w14:paraId="2ECB38EF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Type 3</w:t>
            </w:r>
          </w:p>
        </w:tc>
        <w:tc>
          <w:tcPr>
            <w:tcW w:w="1726" w:type="dxa"/>
            <w:vAlign w:val="center"/>
          </w:tcPr>
          <w:p w14:paraId="4553F3AD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53 (79.11)</w:t>
            </w:r>
          </w:p>
        </w:tc>
        <w:tc>
          <w:tcPr>
            <w:tcW w:w="1684" w:type="dxa"/>
            <w:vAlign w:val="center"/>
          </w:tcPr>
          <w:p w14:paraId="40B81F4C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110 (82.09)</w:t>
            </w:r>
          </w:p>
        </w:tc>
        <w:tc>
          <w:tcPr>
            <w:tcW w:w="842" w:type="dxa"/>
            <w:vAlign w:val="center"/>
          </w:tcPr>
          <w:p w14:paraId="72956C37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6965705D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12B3E613" w14:textId="77777777">
        <w:trPr>
          <w:jc w:val="center"/>
        </w:trPr>
        <w:tc>
          <w:tcPr>
            <w:tcW w:w="2676" w:type="dxa"/>
          </w:tcPr>
          <w:p w14:paraId="27BEFF1A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Parenchymal enhancement</w:t>
            </w:r>
          </w:p>
        </w:tc>
        <w:tc>
          <w:tcPr>
            <w:tcW w:w="1726" w:type="dxa"/>
            <w:vAlign w:val="center"/>
          </w:tcPr>
          <w:p w14:paraId="654D4C1B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Align w:val="center"/>
          </w:tcPr>
          <w:p w14:paraId="616D8278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14:paraId="41332D8E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3.432</w:t>
            </w:r>
          </w:p>
        </w:tc>
        <w:tc>
          <w:tcPr>
            <w:tcW w:w="958" w:type="dxa"/>
            <w:vAlign w:val="center"/>
          </w:tcPr>
          <w:p w14:paraId="63677301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0.330</w:t>
            </w:r>
          </w:p>
        </w:tc>
      </w:tr>
      <w:tr w:rsidR="00682A62" w14:paraId="14A4FBF7" w14:textId="77777777">
        <w:trPr>
          <w:jc w:val="center"/>
        </w:trPr>
        <w:tc>
          <w:tcPr>
            <w:tcW w:w="2676" w:type="dxa"/>
          </w:tcPr>
          <w:p w14:paraId="1A8E3248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Minimal</w:t>
            </w:r>
          </w:p>
        </w:tc>
        <w:tc>
          <w:tcPr>
            <w:tcW w:w="1726" w:type="dxa"/>
            <w:vAlign w:val="center"/>
          </w:tcPr>
          <w:p w14:paraId="5C2BC3A7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14 (20.90)</w:t>
            </w:r>
          </w:p>
        </w:tc>
        <w:tc>
          <w:tcPr>
            <w:tcW w:w="1684" w:type="dxa"/>
            <w:vAlign w:val="center"/>
          </w:tcPr>
          <w:p w14:paraId="15FDD329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29 (21.64)</w:t>
            </w:r>
          </w:p>
        </w:tc>
        <w:tc>
          <w:tcPr>
            <w:tcW w:w="842" w:type="dxa"/>
            <w:vAlign w:val="center"/>
          </w:tcPr>
          <w:p w14:paraId="459A782D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52013D99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35DDDA94" w14:textId="77777777">
        <w:trPr>
          <w:jc w:val="center"/>
        </w:trPr>
        <w:tc>
          <w:tcPr>
            <w:tcW w:w="2676" w:type="dxa"/>
          </w:tcPr>
          <w:p w14:paraId="1862DCFE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Mild</w:t>
            </w:r>
          </w:p>
        </w:tc>
        <w:tc>
          <w:tcPr>
            <w:tcW w:w="1726" w:type="dxa"/>
            <w:vAlign w:val="center"/>
          </w:tcPr>
          <w:p w14:paraId="23C4C0D6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27 (40.30)</w:t>
            </w:r>
          </w:p>
        </w:tc>
        <w:tc>
          <w:tcPr>
            <w:tcW w:w="1684" w:type="dxa"/>
            <w:vAlign w:val="center"/>
          </w:tcPr>
          <w:p w14:paraId="4E268CEF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67 (50.00)</w:t>
            </w:r>
          </w:p>
        </w:tc>
        <w:tc>
          <w:tcPr>
            <w:tcW w:w="842" w:type="dxa"/>
            <w:vAlign w:val="center"/>
          </w:tcPr>
          <w:p w14:paraId="37F999B2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7D8A1894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074428F9" w14:textId="77777777">
        <w:trPr>
          <w:jc w:val="center"/>
        </w:trPr>
        <w:tc>
          <w:tcPr>
            <w:tcW w:w="2676" w:type="dxa"/>
          </w:tcPr>
          <w:p w14:paraId="1B174080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Moderate </w:t>
            </w:r>
          </w:p>
        </w:tc>
        <w:tc>
          <w:tcPr>
            <w:tcW w:w="1726" w:type="dxa"/>
            <w:vAlign w:val="center"/>
          </w:tcPr>
          <w:p w14:paraId="66123515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17 (25.37)</w:t>
            </w:r>
          </w:p>
        </w:tc>
        <w:tc>
          <w:tcPr>
            <w:tcW w:w="1684" w:type="dxa"/>
            <w:vAlign w:val="center"/>
          </w:tcPr>
          <w:p w14:paraId="638B4483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29 (21.64)</w:t>
            </w:r>
          </w:p>
        </w:tc>
        <w:tc>
          <w:tcPr>
            <w:tcW w:w="842" w:type="dxa"/>
            <w:vAlign w:val="center"/>
          </w:tcPr>
          <w:p w14:paraId="70D04648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01251931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15153C7E" w14:textId="77777777">
        <w:trPr>
          <w:jc w:val="center"/>
        </w:trPr>
        <w:tc>
          <w:tcPr>
            <w:tcW w:w="2676" w:type="dxa"/>
          </w:tcPr>
          <w:p w14:paraId="5CE48676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Marked</w:t>
            </w:r>
          </w:p>
        </w:tc>
        <w:tc>
          <w:tcPr>
            <w:tcW w:w="1726" w:type="dxa"/>
            <w:vAlign w:val="center"/>
          </w:tcPr>
          <w:p w14:paraId="46075670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 (13.43)</w:t>
            </w:r>
          </w:p>
        </w:tc>
        <w:tc>
          <w:tcPr>
            <w:tcW w:w="1684" w:type="dxa"/>
            <w:vAlign w:val="center"/>
          </w:tcPr>
          <w:p w14:paraId="228BE8B2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 (6.72)</w:t>
            </w:r>
          </w:p>
        </w:tc>
        <w:tc>
          <w:tcPr>
            <w:tcW w:w="842" w:type="dxa"/>
            <w:vAlign w:val="center"/>
          </w:tcPr>
          <w:p w14:paraId="6C6ABE9E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561F97F4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6E87AEB8" w14:textId="77777777">
        <w:trPr>
          <w:jc w:val="center"/>
        </w:trPr>
        <w:tc>
          <w:tcPr>
            <w:tcW w:w="2676" w:type="dxa"/>
          </w:tcPr>
          <w:p w14:paraId="6ABE60DF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Fibroglandular</w:t>
            </w:r>
            <w:proofErr w:type="spellEnd"/>
            <w:r>
              <w:rPr>
                <w:rFonts w:ascii="Times New Roman" w:hAnsi="Times New Roman" w:cs="Times New Roman" w:hint="eastAsia"/>
              </w:rPr>
              <w:t xml:space="preserve"> tissue</w:t>
            </w:r>
          </w:p>
        </w:tc>
        <w:tc>
          <w:tcPr>
            <w:tcW w:w="1726" w:type="dxa"/>
            <w:vAlign w:val="center"/>
          </w:tcPr>
          <w:p w14:paraId="24974692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Align w:val="center"/>
          </w:tcPr>
          <w:p w14:paraId="5A7B16AB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14:paraId="3F2190D6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1.181</w:t>
            </w:r>
          </w:p>
        </w:tc>
        <w:tc>
          <w:tcPr>
            <w:tcW w:w="958" w:type="dxa"/>
            <w:vAlign w:val="center"/>
          </w:tcPr>
          <w:p w14:paraId="05BE3F1B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0.758</w:t>
            </w:r>
          </w:p>
        </w:tc>
      </w:tr>
      <w:tr w:rsidR="00682A62" w14:paraId="764ECB03" w14:textId="77777777">
        <w:trPr>
          <w:jc w:val="center"/>
        </w:trPr>
        <w:tc>
          <w:tcPr>
            <w:tcW w:w="2676" w:type="dxa"/>
          </w:tcPr>
          <w:p w14:paraId="6646C6B9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Fatty</w:t>
            </w:r>
          </w:p>
        </w:tc>
        <w:tc>
          <w:tcPr>
            <w:tcW w:w="1726" w:type="dxa"/>
            <w:vAlign w:val="center"/>
          </w:tcPr>
          <w:p w14:paraId="4442870A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 (1.49)</w:t>
            </w:r>
          </w:p>
        </w:tc>
        <w:tc>
          <w:tcPr>
            <w:tcW w:w="1684" w:type="dxa"/>
            <w:vAlign w:val="center"/>
          </w:tcPr>
          <w:p w14:paraId="474370AF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 (3.73)</w:t>
            </w:r>
          </w:p>
        </w:tc>
        <w:tc>
          <w:tcPr>
            <w:tcW w:w="842" w:type="dxa"/>
            <w:vAlign w:val="center"/>
          </w:tcPr>
          <w:p w14:paraId="0146D28E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1508310F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5C38D6F1" w14:textId="77777777">
        <w:trPr>
          <w:jc w:val="center"/>
        </w:trPr>
        <w:tc>
          <w:tcPr>
            <w:tcW w:w="2676" w:type="dxa"/>
          </w:tcPr>
          <w:p w14:paraId="47CF3121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Scattered</w:t>
            </w:r>
          </w:p>
        </w:tc>
        <w:tc>
          <w:tcPr>
            <w:tcW w:w="1726" w:type="dxa"/>
            <w:vAlign w:val="center"/>
          </w:tcPr>
          <w:p w14:paraId="729CAAF5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 (16.42)</w:t>
            </w:r>
          </w:p>
        </w:tc>
        <w:tc>
          <w:tcPr>
            <w:tcW w:w="1684" w:type="dxa"/>
            <w:vAlign w:val="center"/>
          </w:tcPr>
          <w:p w14:paraId="7F576F63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19 (14.18)</w:t>
            </w:r>
          </w:p>
        </w:tc>
        <w:tc>
          <w:tcPr>
            <w:tcW w:w="842" w:type="dxa"/>
            <w:vAlign w:val="center"/>
          </w:tcPr>
          <w:p w14:paraId="585928DE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6F81A8E2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38358C03" w14:textId="77777777">
        <w:trPr>
          <w:jc w:val="center"/>
        </w:trPr>
        <w:tc>
          <w:tcPr>
            <w:tcW w:w="2676" w:type="dxa"/>
          </w:tcPr>
          <w:p w14:paraId="0B9ACAAC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Heterogeneous</w:t>
            </w:r>
          </w:p>
        </w:tc>
        <w:tc>
          <w:tcPr>
            <w:tcW w:w="1726" w:type="dxa"/>
            <w:vAlign w:val="center"/>
          </w:tcPr>
          <w:p w14:paraId="4C5DEA45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48 (71.64)</w:t>
            </w:r>
          </w:p>
        </w:tc>
        <w:tc>
          <w:tcPr>
            <w:tcW w:w="1684" w:type="dxa"/>
            <w:vAlign w:val="center"/>
          </w:tcPr>
          <w:p w14:paraId="49F14556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99 (73.88)</w:t>
            </w:r>
          </w:p>
        </w:tc>
        <w:tc>
          <w:tcPr>
            <w:tcW w:w="842" w:type="dxa"/>
            <w:vAlign w:val="center"/>
          </w:tcPr>
          <w:p w14:paraId="47FDE024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718C8E21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11B19321" w14:textId="77777777">
        <w:trPr>
          <w:jc w:val="center"/>
        </w:trPr>
        <w:tc>
          <w:tcPr>
            <w:tcW w:w="2676" w:type="dxa"/>
          </w:tcPr>
          <w:p w14:paraId="79492B06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Extremely dense</w:t>
            </w:r>
          </w:p>
        </w:tc>
        <w:tc>
          <w:tcPr>
            <w:tcW w:w="1726" w:type="dxa"/>
            <w:vAlign w:val="center"/>
          </w:tcPr>
          <w:p w14:paraId="07048084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 (10.45)</w:t>
            </w:r>
          </w:p>
        </w:tc>
        <w:tc>
          <w:tcPr>
            <w:tcW w:w="1684" w:type="dxa"/>
            <w:vAlign w:val="center"/>
          </w:tcPr>
          <w:p w14:paraId="52C2FAD4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 (8.21)</w:t>
            </w:r>
          </w:p>
        </w:tc>
        <w:tc>
          <w:tcPr>
            <w:tcW w:w="842" w:type="dxa"/>
            <w:vAlign w:val="center"/>
          </w:tcPr>
          <w:p w14:paraId="1D1D7DAB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0F6ADD1E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1BF80596" w14:textId="77777777">
        <w:trPr>
          <w:jc w:val="center"/>
        </w:trPr>
        <w:tc>
          <w:tcPr>
            <w:tcW w:w="2676" w:type="dxa"/>
          </w:tcPr>
          <w:p w14:paraId="64661A8C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Lesion size</w:t>
            </w:r>
          </w:p>
        </w:tc>
        <w:tc>
          <w:tcPr>
            <w:tcW w:w="1726" w:type="dxa"/>
            <w:vAlign w:val="center"/>
          </w:tcPr>
          <w:p w14:paraId="3C156A97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Align w:val="center"/>
          </w:tcPr>
          <w:p w14:paraId="1CA6F4C1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14:paraId="4C08580B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31.855</w:t>
            </w:r>
          </w:p>
        </w:tc>
        <w:tc>
          <w:tcPr>
            <w:tcW w:w="958" w:type="dxa"/>
            <w:vAlign w:val="center"/>
          </w:tcPr>
          <w:p w14:paraId="77268638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&lt;0.001</w:t>
            </w:r>
          </w:p>
        </w:tc>
      </w:tr>
      <w:tr w:rsidR="00682A62" w14:paraId="7AE7ACE6" w14:textId="77777777">
        <w:trPr>
          <w:jc w:val="center"/>
        </w:trPr>
        <w:tc>
          <w:tcPr>
            <w:tcW w:w="2676" w:type="dxa"/>
          </w:tcPr>
          <w:p w14:paraId="14FB0D0F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≤</w:t>
            </w: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726" w:type="dxa"/>
            <w:vAlign w:val="center"/>
          </w:tcPr>
          <w:p w14:paraId="7E30A973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 (10.45)</w:t>
            </w:r>
          </w:p>
        </w:tc>
        <w:tc>
          <w:tcPr>
            <w:tcW w:w="1684" w:type="dxa"/>
            <w:vAlign w:val="center"/>
          </w:tcPr>
          <w:p w14:paraId="2BE1990A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58 (43.28)</w:t>
            </w:r>
          </w:p>
        </w:tc>
        <w:tc>
          <w:tcPr>
            <w:tcW w:w="842" w:type="dxa"/>
            <w:vAlign w:val="center"/>
          </w:tcPr>
          <w:p w14:paraId="08B8DCA5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vAlign w:val="center"/>
          </w:tcPr>
          <w:p w14:paraId="36F54869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6983E160" w14:textId="77777777">
        <w:trPr>
          <w:jc w:val="center"/>
        </w:trPr>
        <w:tc>
          <w:tcPr>
            <w:tcW w:w="2676" w:type="dxa"/>
          </w:tcPr>
          <w:p w14:paraId="24E0DBB5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&gt;2 and </w:t>
            </w:r>
            <w:r>
              <w:rPr>
                <w:rFonts w:ascii="Times New Roman" w:hAnsi="Times New Roman" w:cs="Times New Roman" w:hint="eastAsia"/>
              </w:rPr>
              <w:t>≤</w:t>
            </w: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726" w:type="dxa"/>
            <w:vAlign w:val="center"/>
          </w:tcPr>
          <w:p w14:paraId="615974CF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36 (53.73)</w:t>
            </w:r>
          </w:p>
        </w:tc>
        <w:tc>
          <w:tcPr>
            <w:tcW w:w="1684" w:type="dxa"/>
            <w:vAlign w:val="center"/>
          </w:tcPr>
          <w:p w14:paraId="3FE32308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63 (47.02)</w:t>
            </w:r>
          </w:p>
        </w:tc>
        <w:tc>
          <w:tcPr>
            <w:tcW w:w="842" w:type="dxa"/>
          </w:tcPr>
          <w:p w14:paraId="07C3D116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7E38F109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64B7128A" w14:textId="77777777">
        <w:trPr>
          <w:jc w:val="center"/>
        </w:trPr>
        <w:tc>
          <w:tcPr>
            <w:tcW w:w="2676" w:type="dxa"/>
          </w:tcPr>
          <w:p w14:paraId="036A0A81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&gt;5</w:t>
            </w:r>
          </w:p>
        </w:tc>
        <w:tc>
          <w:tcPr>
            <w:tcW w:w="1726" w:type="dxa"/>
            <w:vAlign w:val="center"/>
          </w:tcPr>
          <w:p w14:paraId="16219630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24 (35.82)</w:t>
            </w:r>
          </w:p>
        </w:tc>
        <w:tc>
          <w:tcPr>
            <w:tcW w:w="1684" w:type="dxa"/>
            <w:vAlign w:val="center"/>
          </w:tcPr>
          <w:p w14:paraId="218B6011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13 (9.70)</w:t>
            </w:r>
          </w:p>
        </w:tc>
        <w:tc>
          <w:tcPr>
            <w:tcW w:w="842" w:type="dxa"/>
          </w:tcPr>
          <w:p w14:paraId="7AF14197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146E40C2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03EAF72D" w14:textId="77777777">
        <w:trPr>
          <w:jc w:val="center"/>
        </w:trPr>
        <w:tc>
          <w:tcPr>
            <w:tcW w:w="2676" w:type="dxa"/>
          </w:tcPr>
          <w:p w14:paraId="5E4F1D96" w14:textId="77777777" w:rsidR="00682A62" w:rsidRDefault="000C6775" w:rsidP="00941446">
            <w:pPr>
              <w:spacing w:line="48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Lesion type</w:t>
            </w:r>
          </w:p>
        </w:tc>
        <w:tc>
          <w:tcPr>
            <w:tcW w:w="1726" w:type="dxa"/>
            <w:vAlign w:val="center"/>
          </w:tcPr>
          <w:p w14:paraId="1C2EDB16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vAlign w:val="center"/>
          </w:tcPr>
          <w:p w14:paraId="4C979B6E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vAlign w:val="center"/>
          </w:tcPr>
          <w:p w14:paraId="6F32ACE4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10.090</w:t>
            </w:r>
          </w:p>
        </w:tc>
        <w:tc>
          <w:tcPr>
            <w:tcW w:w="958" w:type="dxa"/>
            <w:vAlign w:val="center"/>
          </w:tcPr>
          <w:p w14:paraId="061F902E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0.006</w:t>
            </w:r>
          </w:p>
        </w:tc>
      </w:tr>
      <w:tr w:rsidR="00682A62" w14:paraId="7390D3D2" w14:textId="77777777">
        <w:trPr>
          <w:jc w:val="center"/>
        </w:trPr>
        <w:tc>
          <w:tcPr>
            <w:tcW w:w="2676" w:type="dxa"/>
          </w:tcPr>
          <w:p w14:paraId="6819313E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Masses</w:t>
            </w:r>
          </w:p>
        </w:tc>
        <w:tc>
          <w:tcPr>
            <w:tcW w:w="1726" w:type="dxa"/>
          </w:tcPr>
          <w:p w14:paraId="298304B2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40 (59.70)</w:t>
            </w:r>
          </w:p>
        </w:tc>
        <w:tc>
          <w:tcPr>
            <w:tcW w:w="1684" w:type="dxa"/>
          </w:tcPr>
          <w:p w14:paraId="2257ED18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108 (80.60)</w:t>
            </w:r>
          </w:p>
        </w:tc>
        <w:tc>
          <w:tcPr>
            <w:tcW w:w="842" w:type="dxa"/>
          </w:tcPr>
          <w:p w14:paraId="222F6FB0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10DC6EBC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7A6B4490" w14:textId="77777777">
        <w:trPr>
          <w:jc w:val="center"/>
        </w:trPr>
        <w:tc>
          <w:tcPr>
            <w:tcW w:w="2676" w:type="dxa"/>
          </w:tcPr>
          <w:p w14:paraId="161B21F8" w14:textId="77777777" w:rsidR="00682A62" w:rsidRDefault="000C6775" w:rsidP="00941446">
            <w:pPr>
              <w:spacing w:line="480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 w:hint="eastAsia"/>
              </w:rPr>
              <w:t>Nonmass</w:t>
            </w:r>
            <w:proofErr w:type="spellEnd"/>
          </w:p>
        </w:tc>
        <w:tc>
          <w:tcPr>
            <w:tcW w:w="1726" w:type="dxa"/>
          </w:tcPr>
          <w:p w14:paraId="29F2D22E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18 (26.87)</w:t>
            </w:r>
          </w:p>
        </w:tc>
        <w:tc>
          <w:tcPr>
            <w:tcW w:w="1684" w:type="dxa"/>
          </w:tcPr>
          <w:p w14:paraId="6375F332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18 (13.43)</w:t>
            </w:r>
          </w:p>
        </w:tc>
        <w:tc>
          <w:tcPr>
            <w:tcW w:w="842" w:type="dxa"/>
          </w:tcPr>
          <w:p w14:paraId="3EFF9FC1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6FA079BD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A62" w14:paraId="18C9FB30" w14:textId="77777777">
        <w:trPr>
          <w:trHeight w:val="268"/>
          <w:jc w:val="center"/>
        </w:trPr>
        <w:tc>
          <w:tcPr>
            <w:tcW w:w="2676" w:type="dxa"/>
          </w:tcPr>
          <w:p w14:paraId="003240BA" w14:textId="77777777" w:rsidR="00682A62" w:rsidRDefault="000C6775" w:rsidP="00941446">
            <w:pPr>
              <w:spacing w:line="480" w:lineRule="auto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Mixed</w:t>
            </w:r>
          </w:p>
        </w:tc>
        <w:tc>
          <w:tcPr>
            <w:tcW w:w="1726" w:type="dxa"/>
          </w:tcPr>
          <w:p w14:paraId="22E9CF27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 (13.43)</w:t>
            </w:r>
          </w:p>
        </w:tc>
        <w:tc>
          <w:tcPr>
            <w:tcW w:w="1684" w:type="dxa"/>
          </w:tcPr>
          <w:p w14:paraId="7EBCCBC1" w14:textId="77777777" w:rsidR="00682A62" w:rsidRDefault="000C6775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 (5.97)</w:t>
            </w:r>
          </w:p>
        </w:tc>
        <w:tc>
          <w:tcPr>
            <w:tcW w:w="842" w:type="dxa"/>
          </w:tcPr>
          <w:p w14:paraId="2BE1A95E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0B2B578A" w14:textId="77777777" w:rsidR="00682A62" w:rsidRDefault="00682A62" w:rsidP="0094144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1153370" w14:textId="1A2ABE10" w:rsidR="00682A62" w:rsidRPr="00941446" w:rsidRDefault="000C6775" w:rsidP="00941446">
      <w:pPr>
        <w:spacing w:line="480" w:lineRule="auto"/>
        <w:ind w:leftChars="200" w:left="420" w:rightChars="155" w:right="32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Abbreviations:</w:t>
      </w:r>
      <w:r>
        <w:rPr>
          <w:rFonts w:ascii="Times New Roman" w:hAnsi="Times New Roman" w:cs="Times New Roman" w:hint="eastAsia"/>
        </w:rPr>
        <w:t xml:space="preserve"> ER: </w:t>
      </w:r>
      <w:r w:rsidR="00944BC2">
        <w:rPr>
          <w:rFonts w:ascii="Times New Roman" w:hAnsi="Times New Roman" w:cs="Times New Roman" w:hint="eastAsia"/>
        </w:rPr>
        <w:t>E</w:t>
      </w:r>
      <w:r>
        <w:rPr>
          <w:rFonts w:ascii="Times New Roman" w:hAnsi="Times New Roman" w:cs="Times New Roman" w:hint="eastAsia"/>
        </w:rPr>
        <w:t xml:space="preserve">strogen receptor; PR: Progesterone receptor; HER2: Human </w:t>
      </w:r>
      <w:r>
        <w:rPr>
          <w:rFonts w:ascii="Times New Roman" w:hAnsi="Times New Roman" w:cs="Times New Roman" w:hint="eastAsia"/>
        </w:rPr>
        <w:lastRenderedPageBreak/>
        <w:t xml:space="preserve">epidermal growth factor receptor 2; PSA: </w:t>
      </w:r>
      <w:r w:rsidR="00944BC2">
        <w:rPr>
          <w:rFonts w:ascii="Times New Roman" w:hAnsi="Times New Roman" w:cs="Times New Roman" w:hint="eastAsia"/>
        </w:rPr>
        <w:t>P</w:t>
      </w:r>
      <w:r>
        <w:rPr>
          <w:rFonts w:ascii="Times New Roman" w:hAnsi="Times New Roman" w:cs="Times New Roman" w:hint="eastAsia"/>
        </w:rPr>
        <w:t xml:space="preserve">rostate-specific antigen; </w:t>
      </w:r>
      <w:r w:rsidRPr="003441AF">
        <w:rPr>
          <w:rFonts w:ascii="Times New Roman" w:hAnsi="Times New Roman" w:cs="Times New Roman" w:hint="eastAsia"/>
        </w:rPr>
        <w:t xml:space="preserve">CA125: Carbohydrate antigen 125; CEA: Carcinoembryonic antigen; CA153: Carbohydrate antigen </w:t>
      </w:r>
      <w:r w:rsidR="003441AF">
        <w:rPr>
          <w:rFonts w:ascii="Times New Roman" w:hAnsi="Times New Roman" w:cs="Times New Roman"/>
        </w:rPr>
        <w:t>153</w:t>
      </w:r>
      <w:r>
        <w:rPr>
          <w:rFonts w:ascii="Times New Roman" w:hAnsi="Times New Roman" w:cs="Times New Roman" w:hint="eastAsia"/>
        </w:rPr>
        <w:t>.</w:t>
      </w:r>
    </w:p>
    <w:sectPr w:rsidR="00682A62" w:rsidRPr="00941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80CE4" w14:textId="77777777" w:rsidR="00073F0F" w:rsidRDefault="00073F0F" w:rsidP="0062256E">
      <w:r>
        <w:separator/>
      </w:r>
    </w:p>
  </w:endnote>
  <w:endnote w:type="continuationSeparator" w:id="0">
    <w:p w14:paraId="17293C20" w14:textId="77777777" w:rsidR="00073F0F" w:rsidRDefault="00073F0F" w:rsidP="0062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7CB86" w14:textId="77777777" w:rsidR="00073F0F" w:rsidRDefault="00073F0F" w:rsidP="0062256E">
      <w:r>
        <w:separator/>
      </w:r>
    </w:p>
  </w:footnote>
  <w:footnote w:type="continuationSeparator" w:id="0">
    <w:p w14:paraId="4FEC2B26" w14:textId="77777777" w:rsidR="00073F0F" w:rsidRDefault="00073F0F" w:rsidP="00622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C75F0"/>
    <w:rsid w:val="00073F0F"/>
    <w:rsid w:val="000C6775"/>
    <w:rsid w:val="003441AF"/>
    <w:rsid w:val="00452045"/>
    <w:rsid w:val="0062256E"/>
    <w:rsid w:val="00654A01"/>
    <w:rsid w:val="00655C21"/>
    <w:rsid w:val="00682A62"/>
    <w:rsid w:val="007C328E"/>
    <w:rsid w:val="00941446"/>
    <w:rsid w:val="00944BC2"/>
    <w:rsid w:val="00B7086D"/>
    <w:rsid w:val="00D93D99"/>
    <w:rsid w:val="00E921B5"/>
    <w:rsid w:val="00F22F6B"/>
    <w:rsid w:val="00F33E98"/>
    <w:rsid w:val="0C330BEE"/>
    <w:rsid w:val="125C75F0"/>
    <w:rsid w:val="15D57B95"/>
    <w:rsid w:val="180070B9"/>
    <w:rsid w:val="1D950575"/>
    <w:rsid w:val="22613B98"/>
    <w:rsid w:val="398D2D8A"/>
    <w:rsid w:val="42033E23"/>
    <w:rsid w:val="44A91B39"/>
    <w:rsid w:val="560D56DE"/>
    <w:rsid w:val="575236FB"/>
    <w:rsid w:val="5C205281"/>
    <w:rsid w:val="5C5A21AC"/>
    <w:rsid w:val="62B816B5"/>
    <w:rsid w:val="654E33E7"/>
    <w:rsid w:val="657974D0"/>
    <w:rsid w:val="7337702F"/>
    <w:rsid w:val="7595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0C1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pPr>
      <w:jc w:val="left"/>
    </w:p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Pr>
      <w:sz w:val="21"/>
      <w:szCs w:val="21"/>
    </w:rPr>
  </w:style>
  <w:style w:type="paragraph" w:styleId="Header">
    <w:name w:val="header"/>
    <w:basedOn w:val="Normal"/>
    <w:link w:val="HeaderChar"/>
    <w:rsid w:val="00622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6225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Footer">
    <w:name w:val="footer"/>
    <w:basedOn w:val="Normal"/>
    <w:link w:val="FooterChar"/>
    <w:rsid w:val="00622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6225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BalloonText">
    <w:name w:val="Balloon Text"/>
    <w:basedOn w:val="Normal"/>
    <w:link w:val="BalloonTextChar"/>
    <w:rsid w:val="0062256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225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D93D99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D93D99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ommentSubjectChar">
    <w:name w:val="Comment Subject Char"/>
    <w:basedOn w:val="CommentTextChar"/>
    <w:link w:val="CommentSubject"/>
    <w:rsid w:val="00D93D99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pPr>
      <w:jc w:val="left"/>
    </w:p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Pr>
      <w:sz w:val="21"/>
      <w:szCs w:val="21"/>
    </w:rPr>
  </w:style>
  <w:style w:type="paragraph" w:styleId="Header">
    <w:name w:val="header"/>
    <w:basedOn w:val="Normal"/>
    <w:link w:val="HeaderChar"/>
    <w:rsid w:val="006225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6225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Footer">
    <w:name w:val="footer"/>
    <w:basedOn w:val="Normal"/>
    <w:link w:val="FooterChar"/>
    <w:rsid w:val="006225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6225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BalloonText">
    <w:name w:val="Balloon Text"/>
    <w:basedOn w:val="Normal"/>
    <w:link w:val="BalloonTextChar"/>
    <w:rsid w:val="0062256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225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D93D99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D93D99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ommentSubjectChar">
    <w:name w:val="Comment Subject Char"/>
    <w:basedOn w:val="CommentTextChar"/>
    <w:link w:val="CommentSubject"/>
    <w:rsid w:val="00D93D99"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563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涓涓细流</dc:creator>
  <cp:lastModifiedBy>Dell 10</cp:lastModifiedBy>
  <cp:revision>12</cp:revision>
  <dcterms:created xsi:type="dcterms:W3CDTF">2020-03-16T07:52:00Z</dcterms:created>
  <dcterms:modified xsi:type="dcterms:W3CDTF">2020-07-03T10:51:00Z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