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A54D8F" w:rsidRDefault="00A54D8F">
      <w:pPr>
        <w:rPr>
          <w:b/>
          <w:sz w:val="28"/>
          <w:szCs w:val="28"/>
        </w:rPr>
      </w:pPr>
      <w:bookmarkStart w:id="0" w:name="_GoBack"/>
      <w:proofErr w:type="gramStart"/>
      <w:r w:rsidRPr="00A54D8F">
        <w:rPr>
          <w:b/>
          <w:sz w:val="28"/>
          <w:szCs w:val="28"/>
        </w:rPr>
        <w:t xml:space="preserve">Supplementary Table </w:t>
      </w:r>
      <w:r w:rsidR="00B13901" w:rsidRPr="00A54D8F">
        <w:rPr>
          <w:b/>
          <w:sz w:val="28"/>
          <w:szCs w:val="28"/>
        </w:rPr>
        <w:t>6</w:t>
      </w:r>
      <w:r w:rsidRPr="00A54D8F">
        <w:rPr>
          <w:b/>
          <w:sz w:val="28"/>
          <w:szCs w:val="28"/>
        </w:rPr>
        <w:t>.</w:t>
      </w:r>
      <w:proofErr w:type="gramEnd"/>
      <w:r w:rsidR="00B13901" w:rsidRPr="00A54D8F">
        <w:rPr>
          <w:b/>
          <w:sz w:val="28"/>
          <w:szCs w:val="28"/>
        </w:rPr>
        <w:t xml:space="preserve"> Significantly enriched GO categories for up-regulated </w:t>
      </w:r>
      <w:r w:rsidR="00562FE5" w:rsidRPr="00A54D8F">
        <w:rPr>
          <w:b/>
        </w:rPr>
        <w:t>DEGs</w:t>
      </w:r>
      <w:r w:rsidR="00B13901" w:rsidRPr="00A54D8F">
        <w:rPr>
          <w:b/>
          <w:sz w:val="28"/>
          <w:szCs w:val="28"/>
        </w:rPr>
        <w:t xml:space="preserve"> in liver adult group compared with liver </w:t>
      </w:r>
      <w:r w:rsidR="005D76EF" w:rsidRPr="00A54D8F">
        <w:rPr>
          <w:b/>
          <w:sz w:val="28"/>
          <w:szCs w:val="28"/>
        </w:rPr>
        <w:t>no feeding</w:t>
      </w:r>
      <w:r w:rsidR="00B13901" w:rsidRPr="00A54D8F">
        <w:rPr>
          <w:b/>
          <w:sz w:val="28"/>
          <w:szCs w:val="28"/>
        </w:rPr>
        <w:t xml:space="preserve"> group.</w:t>
      </w: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1134"/>
        <w:gridCol w:w="1134"/>
        <w:gridCol w:w="6379"/>
        <w:gridCol w:w="1134"/>
      </w:tblGrid>
      <w:tr w:rsidR="005D76EF" w:rsidTr="005E3D08">
        <w:trPr>
          <w:tblHeader/>
          <w:jc w:val="center"/>
        </w:trPr>
        <w:tc>
          <w:tcPr>
            <w:tcW w:w="1555" w:type="dxa"/>
          </w:tcPr>
          <w:bookmarkEnd w:id="0"/>
          <w:p w:rsidR="005D76EF" w:rsidRPr="005E3D08" w:rsidRDefault="005D76EF" w:rsidP="005D76EF">
            <w:pPr>
              <w:rPr>
                <w:b/>
              </w:rPr>
            </w:pPr>
            <w:r w:rsidRPr="005E3D08">
              <w:rPr>
                <w:b/>
              </w:rPr>
              <w:t>ID</w:t>
            </w:r>
          </w:p>
        </w:tc>
        <w:tc>
          <w:tcPr>
            <w:tcW w:w="1842" w:type="dxa"/>
          </w:tcPr>
          <w:p w:rsidR="005D76EF" w:rsidRPr="005E3D08" w:rsidRDefault="005D76EF" w:rsidP="005D76EF">
            <w:pPr>
              <w:rPr>
                <w:b/>
              </w:rPr>
            </w:pPr>
            <w:r w:rsidRPr="005E3D08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5D76EF" w:rsidRPr="005E3D08" w:rsidRDefault="005D76EF" w:rsidP="005D76EF">
            <w:pPr>
              <w:rPr>
                <w:b/>
              </w:rPr>
            </w:pPr>
            <w:proofErr w:type="spellStart"/>
            <w:r w:rsidRPr="005E3D08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5D76EF" w:rsidRPr="005E3D08" w:rsidRDefault="005D76EF" w:rsidP="005D76EF">
            <w:pPr>
              <w:rPr>
                <w:b/>
              </w:rPr>
            </w:pPr>
            <w:proofErr w:type="spellStart"/>
            <w:r w:rsidRPr="005E3D08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5D76EF" w:rsidRPr="005E3D08" w:rsidRDefault="005D76EF" w:rsidP="005D76EF">
            <w:pPr>
              <w:rPr>
                <w:b/>
              </w:rPr>
            </w:pPr>
            <w:proofErr w:type="spellStart"/>
            <w:r w:rsidRPr="005E3D08">
              <w:rPr>
                <w:b/>
              </w:rPr>
              <w:t>qvalue</w:t>
            </w:r>
            <w:proofErr w:type="spellEnd"/>
          </w:p>
        </w:tc>
        <w:tc>
          <w:tcPr>
            <w:tcW w:w="6379" w:type="dxa"/>
          </w:tcPr>
          <w:p w:rsidR="005D76EF" w:rsidRPr="005E3D08" w:rsidRDefault="005D76EF" w:rsidP="005D76EF">
            <w:pPr>
              <w:rPr>
                <w:b/>
              </w:rPr>
            </w:pPr>
            <w:proofErr w:type="spellStart"/>
            <w:r w:rsidRPr="005E3D08">
              <w:rPr>
                <w:b/>
              </w:rPr>
              <w:t>geneID</w:t>
            </w:r>
            <w:proofErr w:type="spellEnd"/>
          </w:p>
        </w:tc>
        <w:tc>
          <w:tcPr>
            <w:tcW w:w="1134" w:type="dxa"/>
          </w:tcPr>
          <w:p w:rsidR="005D76EF" w:rsidRPr="005E3D08" w:rsidRDefault="005D76EF" w:rsidP="005D76EF">
            <w:pPr>
              <w:rPr>
                <w:b/>
              </w:rPr>
            </w:pPr>
            <w:r w:rsidRPr="005E3D08">
              <w:rPr>
                <w:b/>
              </w:rPr>
              <w:t>Count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GO:0005506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iron ion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1.06E-12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1.43E-09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1.35E-09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00000001708/ENSAMEG00000011960/ENSAMEG00000011824/ENSAMEG00000006243/ENSAMEG00000008842/ENSAMEG00000002179/ENSAMEG00000005138/ENSAMEG00000017058/ENSAMEG00000004376/ENSAMEG00000013900/ENSAMEG00000016104/ENSAMEG00000002316/ENSAMEG00000002714/ENSAMEG00000003107/ENSAMEG00000000342/ENSAMEG00000020100/ENSAMEG00000011816/ENSAMEG00000005596/ENSAMEG00000008222/ENSAMEG00000018432/ENSAMEG00000000726/ENSAMEG00000005633/ENSAMEG00000005288/ENSAMEG00000013650/ENSAMEG00000006439/ENSAMEG00000013578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26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GO:0016705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oxidoreductase</w:t>
            </w:r>
            <w:proofErr w:type="spellEnd"/>
            <w:r w:rsidRPr="008528B8">
              <w:t xml:space="preserve"> activity, acting on paired donors, with incorporation or reduction of molecular oxygen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7.68E-11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4.10E-08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3.87E-08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00000001708/ENSAMEG00000011960/ENSAMEG00000011824/ENSAMEG00000006243/ENSAMEG00000008842/ENSAMEG00000005138/ENSAMEG00000004376/ENSAMEG00000016104/ENSAMEG00000002316/ENSAMEG00000002714/ENSAMEG00000003107/ENSAMEG00000000342/ENSAMEG00000011816/ENSAMEG00000000726/ENSAMEG00000005288/ENSAMEG00000013650/ENSAMEG00000006439/ENSAMEG00000013578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18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GO:0032981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 xml:space="preserve">mitochondrial respiratory chain complex I </w:t>
            </w:r>
            <w:r w:rsidRPr="008528B8">
              <w:lastRenderedPageBreak/>
              <w:t>assembly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lastRenderedPageBreak/>
              <w:t>9.09E-11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4.10E-08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3.87E-08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ENSAMEG00000000169/ENSAMEG00000008700/ENSAMEG00000004761/ENSAMEG00000010344/ENSAMEG00000015328/ENSAMEG00000009377/ENSAMEG00000011040/ENS</w:t>
            </w:r>
            <w:r w:rsidRPr="008528B8">
              <w:lastRenderedPageBreak/>
              <w:t>AMEG00000000613/ENSAMEG00000014837/ENSAMEG00000005574/ENSAMEG00000006027/ENSAMEG00000010954/ENSAMEG00000003836/ENSAMEG00000004512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lastRenderedPageBreak/>
              <w:t>14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GO:0006955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immune response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1.44E-10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4.88E-08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4.60E-08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00000010324/ENSAMEG00000004654/ENSAMEG00000002390/ENSAMEG00000002352/ENSAMEG00000002099/ENSAMEG00000002342/ENSAMEG00000007881/ENSAMEG00000002361/ENSAMEG00000014902/ENSAMEG00000015230/ENSAMEG00000004830/ENSAMEG00000001952/ENSAMEG00000001714/ENSAMEG00000015352/ENSAMEG00000016736/ENSAMEG00000005181/ENSAMEG00000019126/ENSAMEG00000001944/ENSAMEG00000005780/ENSAMEG00000010733/ENSAMEG00000017094/ENSAMEG00000016729/ENSAMEG00000016224/ENSAMEG00000008654/ENSAMEG00000007963/ENSAMEG00000012447/ENSAMEG00000015402/ENSAMEG00000017754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28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GO:0042613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MHC class II protein complex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8.57E-09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2.32E-06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2.19E-06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ENSAMEG00000004654/ENSAMEG00000002390/ENSAMEG00000002352/ENSAMEG00000002099/ENSAMEG00000002342/ENSAMEG00000002361/ENSAMEG00000001952/ENSAMEG00000001944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8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GO:0016712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oxidoreductase</w:t>
            </w:r>
            <w:proofErr w:type="spellEnd"/>
            <w:r w:rsidRPr="008528B8">
              <w:t xml:space="preserve"> activity, acting on paired donors, with incorporation or </w:t>
            </w:r>
            <w:r w:rsidRPr="008528B8">
              <w:lastRenderedPageBreak/>
              <w:t xml:space="preserve">reduction of molecular oxygen, reduced </w:t>
            </w:r>
            <w:proofErr w:type="spellStart"/>
            <w:r w:rsidRPr="008528B8">
              <w:t>flavin</w:t>
            </w:r>
            <w:proofErr w:type="spellEnd"/>
            <w:r w:rsidRPr="008528B8">
              <w:t xml:space="preserve"> or </w:t>
            </w:r>
            <w:proofErr w:type="spellStart"/>
            <w:r w:rsidRPr="008528B8">
              <w:t>flavoprotein</w:t>
            </w:r>
            <w:proofErr w:type="spellEnd"/>
            <w:r w:rsidRPr="008528B8">
              <w:t xml:space="preserve"> as one donor, and incorporation of one atom of oxygen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lastRenderedPageBreak/>
              <w:t>2.08E-08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4.08E-06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3.85E-06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ENSAMEG00000011960/ENSAMEG00000011824/ENSAMEG00000008842/ENSAMEG00000004376/ENSAMEG00000002316/ENSAMEG00000003107/ENSAMEG00000000342/ENSAMEG00000011816/ENSAMEG00000005288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9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GO:0042101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T cell receptor complex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2.11E-08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4.08E-06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3.85E-06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ENSAMEG00000013166/ENSAMEG00000013155/ENSAMEG00000004919/ENSAMEG00000007493/ENSAMEG00000000022/ENSAMEG00000005181/ENSAMEG00000010191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7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GO:0002376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immune system process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3.15E-08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5.33E-06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5.03E-06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ENSAMEG00000002390/ENSAMEG00000002352/ENSAMEG00000002099/ENSAMEG00000002342/ENSAMEG00000002361/ENSAMEG00000001952/ENSAMEG00000001714/ENSAMEG00000018451/ENSAMEG00000001961/ENSAMEG00000019126/ENSAMEG00000001944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11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GO:0020037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heme</w:t>
            </w:r>
            <w:proofErr w:type="spellEnd"/>
            <w:r w:rsidRPr="008528B8">
              <w:t xml:space="preserve">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3.62E-08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5.44E-06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5.14E-06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00000001708/ENSAMEG00000011960/ENSAMEG00000015532/ENSAMEG00000011824/ENSAMEG00000006243/ENSAMEG00000008842/ENSAMEG00000013614/ENSAMEG00000005138/ENSAMEG00000004376/ENSAMEG00000001013/ENSAMEG00000016104/ENSAMEG00000002316/ENSAMEG00000002714/ENSAMEG00000003107/ENSAMEG00000000342/ENSAMEG00000011816/ENSAMEG0000000</w:t>
            </w:r>
            <w:r w:rsidRPr="008528B8">
              <w:lastRenderedPageBreak/>
              <w:t>5288/ENSAMEG00000005154/ENSAMEG00000013578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lastRenderedPageBreak/>
              <w:t>19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GO:0005747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mitochondrial respiratory chain complex I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4.22E-08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5.72E-06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5.39E-06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ENSAMEG00000000169/ENSAMEG00000004761/ENSAMEG00000010344/ENSAMEG00000015328/ENSAMEG00000002294/ENSAMEG00000011040/ENSAMEG00000000613/ENSAMEG00000014837/ENSAMEG00000006027/ENSAMEG00000010954/ENSAMEG00000003836/ENSAMEG00000004512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12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GO:0002250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adaptive immune response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5.92E-08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7.28E-06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6.87E-06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ENSAMEG00000002390/ENSAMEG00000005863/ENSAMEG00000002352/ENSAMEG00000002099/ENSAMEG00000002342/ENSAMEG00000002361/ENSAMEG00000001952/ENSAMEG00000004883/ENSAMEG00000005998/ENSAMEG00000001944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10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GO:0002504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antigen processing and presentation of peptide or polysaccharide antigen via MHC class II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1.30E-07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1.36E-05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1.28E-05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ENSAMEG00000002390/ENSAMEG00000002352/ENSAMEG00000002099/ENSAMEG00000002342/ENSAMEG00000002361/ENSAMEG00000001952/ENSAMEG00000001944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7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GO:0019882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antigen processing and presentation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1.30E-07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1.36E-05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1.28E-05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ENSAMEG00000004654/ENSAMEG00000002390/ENSAMEG00000002352/ENSAMEG00000002099/ENSAMEG00000002342/ENSAMEG00000002361/ENSAMEG00000001952/ENSAMEG00000001714/ENSAMEG00000002026/ENSAMEG00000001944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10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GO:0004497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monooxygenase</w:t>
            </w:r>
            <w:proofErr w:type="spellEnd"/>
            <w:r w:rsidRPr="008528B8">
              <w:t xml:space="preserve"> </w:t>
            </w:r>
            <w:r w:rsidRPr="008528B8">
              <w:lastRenderedPageBreak/>
              <w:t>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lastRenderedPageBreak/>
              <w:t>2.53E-07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2.45E-05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2.31E-05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ENSAMEG00000001708/ENSAMEG00000011960/ENSAME</w:t>
            </w:r>
            <w:r w:rsidRPr="008528B8">
              <w:lastRenderedPageBreak/>
              <w:t>G00000011824/ENSAMEG00000006243/ENSAMEG00000008842/ENSAMEG00000002179/ENSAMEG00000005138/ENSAMEG00000004376/ENSAMEG00000016104/ENSAMEG00000002316/ENSAMEG00000002714/ENSAMEG00000000342/ENSAMEG00000011816/ENSAMEG00000013578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lastRenderedPageBreak/>
              <w:t>14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GO:0016491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oxidoreductase</w:t>
            </w:r>
            <w:proofErr w:type="spellEnd"/>
            <w:r w:rsidRPr="008528B8">
              <w:t xml:space="preserve"> 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3.12E-06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2.81E-04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2.66E-04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00000009706/ENSAMEG00000009705/ENSAMEG00000011960/ENSAMEG00000014033/ENSAMEG00000011824/ENSAMEG00000006243/ENSAMEG00000008842/ENSAMEG00000017964/ENSAMEG00000014144/ENSAMEG00000018686/ENSAMEG00000005138/ENSAMEG00000017058/ENSAMEG00000003452/ENSAMEG00000004376/ENSAMEG00000013900/ENSAMEG00000016104/ENSAMEG00000017356/ENSAMEG00000005398/ENSAMEG00000002714/ENSAMEG00000000342/ENSAMEG00000020100/ENSAMEG00000011816/ENSAMEG00000005596/ENSAMEG00000008222/ENSAMEG00000004853/ENSAMEG00000018432/ENSAMEG00000000726/ENSAMEG00000017675/ENSAMEG00000005633/ENSAMEG00000005535/ENSAMEG00000003442/ENSAMEG00000004236/ENSAMEG00000018748/ENSAMEG00000005154/ENSAMEG00000013650/ENSAMEG00000006439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36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GO:0004364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 xml:space="preserve">glutathione </w:t>
            </w:r>
            <w:proofErr w:type="spellStart"/>
            <w:r w:rsidRPr="008528B8">
              <w:t>transferase</w:t>
            </w:r>
            <w:proofErr w:type="spellEnd"/>
            <w:r w:rsidRPr="008528B8">
              <w:t xml:space="preserve"> 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2.69E-05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2.14E-03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2.02E-03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ENSAMEG00000005027/ENSAMEG00000005016/ENSAMEG00000004970/ENSAMEG00000004985/ENSAMEG00000010971/ENSAMEG00000003550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6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GO:0010596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 xml:space="preserve">negative </w:t>
            </w:r>
            <w:r w:rsidRPr="008528B8">
              <w:lastRenderedPageBreak/>
              <w:t>regulation of endothelial cell migration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lastRenderedPageBreak/>
              <w:t>2.69E-05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2.14E-03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2.02E-03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ENSAMEG00000017643/ENSAMEG00000016821/ENSAME</w:t>
            </w:r>
            <w:r w:rsidRPr="008528B8">
              <w:lastRenderedPageBreak/>
              <w:t>G00000012740/ENSAMEG00000004377/ENSAMEG00000006196/ENSAMEG00000002851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lastRenderedPageBreak/>
              <w:t>6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GO:0015020</w:t>
            </w:r>
          </w:p>
        </w:tc>
        <w:tc>
          <w:tcPr>
            <w:tcW w:w="1842" w:type="dxa"/>
          </w:tcPr>
          <w:p w:rsidR="001A06AB" w:rsidRPr="008528B8" w:rsidRDefault="001A06AB" w:rsidP="001A06AB">
            <w:proofErr w:type="spellStart"/>
            <w:r w:rsidRPr="008528B8">
              <w:t>glucuronosyltransferase</w:t>
            </w:r>
            <w:proofErr w:type="spellEnd"/>
            <w:r w:rsidRPr="008528B8">
              <w:t xml:space="preserve"> 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1.14E-04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8.60E-03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8.12E-03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ENSAMEG00000002540/ENSAMEG00000011718/ENSAMEG00000011749/ENSAMEG00000005730/ENSAMEG00000012397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5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GO:0030247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polysaccharide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1.72E-04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1.22E-02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1.16E-02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ENSAMEG00000010324/ENSAMEG00000002390/ENSAMEG00000008566/ENSAMEG00000015402/ENSAMEG00000017754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5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GO:0008610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lipid biosynthetic process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2.49E-04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1.69E-02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1.59E-02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ENSAMEG00000013900/ENSAMEG00000020100/ENSAMEG00000005596/ENSAMEG00000008222/ENSAMEG00000008506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5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GO:0001666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response to hypoxia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3.05E-04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1.97E-02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1.85E-02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ENSAMEG00000002179/ENSAMEG00000019096/ENSAMEG00000007445/ENSAMEG00000005307/ENSAMEG00000010258/ENSAMEG00000017263/ENSAMEG00000004179/ENSAMEG00000005154/ENSAMEG00000013650/ENSAMEG00000006439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10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GO:0001540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amyloid-beta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3.28E-04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2.02E-02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1.90E-02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ENSAMEG00000004654/ENSAMEG00000018451/ENSAMEG00000000141/ENSAMEG00000012740/ENSAMEG00000009675/ENSAMEG00000016224/ENSAMEG00000004179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7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GO:0044344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cellular response to fibroblast growth factor stimulus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3.50E-04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2.06E-02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1.94E-02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ENSAMEG00000014902/ENSAMEG00000004830/ENSAMEG00000016821/ENSAMEG00000008499/ENSAMEG00000005780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5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GO:0045333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cellular respiration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4.92E-04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2.77E-02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2.62E-02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ENSAMEG00000008842/ENSAMEG00000017776/ENSAMEG00000004358/ENSAMEG00000000613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GO:0005044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scavenger receptor 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5.20E-04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2.82E-02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2.66E-02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ENSAMEG00000010324/ENSAMEG00000016126/ENSAMEG00000007493/ENSAMEG00000000074/ENSAMEG00000004457/ENSAMEG00000016224/ENSAMEG00000015402/ENSAMEG00000017754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8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GO:0009986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cell surface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6.03E-04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3.12E-02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2.94E-02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00000004654/ENSAMEG00000002390/ENSAMEG00000015921/ENSAMEG00000017869/ENSAMEG00000018451/ENSAMEG00000005502/ENSAMEG00000000141/ENSAMEG00000004244/ENSAMEG00000001013/ENSAMEG00000004883/ENSAMEG00000009222/ENSAMEG00000017910/ENSAMEG00000011169/ENSAMEG00000016910/ENSAMEG00000004457/ENSAMEG00000011988/ENSAMEG00000005307/ENSAMEG00000001944/ENSAMEG00000008355/ENSAMEG00000005401/ENSAMEG00000001184/ENSAMEG00000016144/ENSAMEG00000016224/ENSAMEG00000005612/ENSAMEG00000019346/ENSAMEG00000016143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26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GO:0030246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carbohydrate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6.30E-04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3.12E-02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2.94E-02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ENSAMEG00000010014/ENSAMEG00000015088/ENSAMEG00000008566/ENSAMEG00000004634/ENSAMEG00000011948/ENSAMEG00000008580/ENSAMEG00000011988/ENSAMEG00000009716/ENSAMEG00000012137/ENSAMEG00000014065/ENSAMEG00000009675/ENSAMEG00000015775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12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GO:0022900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electron transport chain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6.46E-04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3.12E-02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2.94E-02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ENSAMEG00000009142/ENSAMEG00000013441/ENSAMEG00000017762/ENSAMEG00000015878/ENSAMEG0000000</w:t>
            </w:r>
            <w:r w:rsidRPr="008528B8">
              <w:lastRenderedPageBreak/>
              <w:t>0613/ENSAMEG00000006027/ENSAMEG00000014360/ENSAMEG00000005633/ENSAMEG00000006153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lastRenderedPageBreak/>
              <w:t>9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lastRenderedPageBreak/>
              <w:t>GO:0005762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mitochondrial large ribosomal subunit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7.00E-04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3.23E-02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3.04E-02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ENSAMEG00000010483/ENSAMEG00000009832/ENSAMEG00000001164/ENSAMEG00000003483/ENSAMEG00000000650/ENSAMEG00000011735/ENSAMEG00000011876/ENSAMEG00000014954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8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GO:0010951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 xml:space="preserve">negative regulation of </w:t>
            </w:r>
            <w:proofErr w:type="spellStart"/>
            <w:r w:rsidRPr="008528B8">
              <w:t>endopeptidase</w:t>
            </w:r>
            <w:proofErr w:type="spellEnd"/>
            <w:r w:rsidRPr="008528B8">
              <w:t xml:space="preserve"> activity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7.15E-04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3.23E-02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3.04E-02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ENSAMEG00000016366/ENSAMEG00000017742/ENSAMEG00000004046/ENSAMEG00000001013/ENSAMEG00000000456/ENSAMEG00000010076/ENSAMEG00000002621/ENSAMEG00000014526/ENSAMEG00000004316/ENSAMEG00000011447/ENSAMEG00000001045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11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GO:0034364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high-density lipoprotein particle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7.48E-04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3.27E-02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3.08E-02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ENSAMEG00000010218/ENSAMEG00000008681/ENSAMEG00000012740/ENSAMEG00000012737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GO:0051537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2 iron, 2 sulfur cluster binding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8.41E-04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3.56E-02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3.36E-02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ENSAMEG00000009142/ENSAMEG00000010276/ENSAMEG00000006915/ENSAMEG00000004397/ENSAMEG00000005633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5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GO:0031668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cellular response to extracellular stimulus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1.09E-03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4.31E-02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4.06E-02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ENSAMEG00000000266/ENSAMEG00000009809/ENSAMEG00000018335/ENSAMEG00000007545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GO:0046940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>nucleoside monophosphate phosphorylation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1.09E-03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4.31E-02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4.06E-02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ENSAMEG00000014118/ENSAMEG00000015149/ENSAMEG00000000012/ENSAMEG00000003223</w:t>
            </w:r>
          </w:p>
        </w:tc>
        <w:tc>
          <w:tcPr>
            <w:tcW w:w="1134" w:type="dxa"/>
          </w:tcPr>
          <w:p w:rsidR="001A06AB" w:rsidRPr="008528B8" w:rsidRDefault="001A06AB" w:rsidP="001A06AB">
            <w:r w:rsidRPr="008528B8">
              <w:t>4</w:t>
            </w:r>
          </w:p>
        </w:tc>
      </w:tr>
      <w:tr w:rsidR="001A06AB" w:rsidTr="005D76EF">
        <w:trPr>
          <w:jc w:val="center"/>
        </w:trPr>
        <w:tc>
          <w:tcPr>
            <w:tcW w:w="1555" w:type="dxa"/>
          </w:tcPr>
          <w:p w:rsidR="001A06AB" w:rsidRPr="008528B8" w:rsidRDefault="001A06AB" w:rsidP="001A06AB">
            <w:r w:rsidRPr="008528B8">
              <w:t>GO:0071346</w:t>
            </w:r>
          </w:p>
        </w:tc>
        <w:tc>
          <w:tcPr>
            <w:tcW w:w="1842" w:type="dxa"/>
          </w:tcPr>
          <w:p w:rsidR="001A06AB" w:rsidRPr="008528B8" w:rsidRDefault="001A06AB" w:rsidP="001A06AB">
            <w:r w:rsidRPr="008528B8">
              <w:t xml:space="preserve">cellular response </w:t>
            </w:r>
            <w:r w:rsidRPr="008528B8">
              <w:lastRenderedPageBreak/>
              <w:t>to interferon-gamma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lastRenderedPageBreak/>
              <w:t>1.11E-03</w:t>
            </w:r>
          </w:p>
        </w:tc>
        <w:tc>
          <w:tcPr>
            <w:tcW w:w="1134" w:type="dxa"/>
          </w:tcPr>
          <w:p w:rsidR="001A06AB" w:rsidRPr="00703509" w:rsidRDefault="001A06AB" w:rsidP="001A06AB">
            <w:r w:rsidRPr="00703509">
              <w:t>4.31E-02</w:t>
            </w:r>
          </w:p>
        </w:tc>
        <w:tc>
          <w:tcPr>
            <w:tcW w:w="1134" w:type="dxa"/>
          </w:tcPr>
          <w:p w:rsidR="001A06AB" w:rsidRDefault="001A06AB" w:rsidP="001A06AB">
            <w:r w:rsidRPr="00703509">
              <w:t>4.06E-02</w:t>
            </w:r>
          </w:p>
        </w:tc>
        <w:tc>
          <w:tcPr>
            <w:tcW w:w="6379" w:type="dxa"/>
          </w:tcPr>
          <w:p w:rsidR="001A06AB" w:rsidRPr="008528B8" w:rsidRDefault="001A06AB" w:rsidP="001A06AB">
            <w:r w:rsidRPr="008528B8">
              <w:t>ENSAMEG00000014902/ENSAMEG00000018451/ENSAME</w:t>
            </w:r>
            <w:r w:rsidRPr="008528B8">
              <w:lastRenderedPageBreak/>
              <w:t>G00000017030/ENSAMEG00000011008/ENSAMEG00000005780/ENSAMEG00000005154/ENSAMEG00000007452</w:t>
            </w:r>
          </w:p>
        </w:tc>
        <w:tc>
          <w:tcPr>
            <w:tcW w:w="1134" w:type="dxa"/>
          </w:tcPr>
          <w:p w:rsidR="001A06AB" w:rsidRDefault="001A06AB" w:rsidP="001A06AB">
            <w:r w:rsidRPr="008528B8">
              <w:lastRenderedPageBreak/>
              <w:t>7</w:t>
            </w:r>
          </w:p>
        </w:tc>
      </w:tr>
    </w:tbl>
    <w:p w:rsidR="00B13901" w:rsidRPr="00B13901" w:rsidRDefault="00B13901">
      <w:pPr>
        <w:rPr>
          <w:sz w:val="28"/>
          <w:szCs w:val="28"/>
        </w:rPr>
      </w:pPr>
    </w:p>
    <w:sectPr w:rsidR="00B13901" w:rsidRPr="00B13901" w:rsidSect="005D76E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D4" w:rsidRDefault="009527D4" w:rsidP="00B13901">
      <w:r>
        <w:separator/>
      </w:r>
    </w:p>
  </w:endnote>
  <w:endnote w:type="continuationSeparator" w:id="0">
    <w:p w:rsidR="009527D4" w:rsidRDefault="009527D4" w:rsidP="00B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D4" w:rsidRDefault="009527D4" w:rsidP="00B13901">
      <w:r>
        <w:separator/>
      </w:r>
    </w:p>
  </w:footnote>
  <w:footnote w:type="continuationSeparator" w:id="0">
    <w:p w:rsidR="009527D4" w:rsidRDefault="009527D4" w:rsidP="00B1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A0"/>
    <w:rsid w:val="001A06AB"/>
    <w:rsid w:val="00437A49"/>
    <w:rsid w:val="00562FE5"/>
    <w:rsid w:val="005922A0"/>
    <w:rsid w:val="005D76EF"/>
    <w:rsid w:val="005E3D08"/>
    <w:rsid w:val="005F262A"/>
    <w:rsid w:val="008F5585"/>
    <w:rsid w:val="009527D4"/>
    <w:rsid w:val="00A54D8F"/>
    <w:rsid w:val="00B13901"/>
    <w:rsid w:val="00B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390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390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5D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390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3901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5D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2020-03-31T10:09:00Z</dcterms:created>
  <dcterms:modified xsi:type="dcterms:W3CDTF">2020-07-30T02:32:00Z</dcterms:modified>
</cp:coreProperties>
</file>