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0F" w:rsidRPr="005A5A9A" w:rsidRDefault="00F9020F" w:rsidP="00F9020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A5A9A">
        <w:rPr>
          <w:rFonts w:ascii="Times New Roman" w:hAnsi="Times New Roman" w:cs="Times New Roman"/>
          <w:b/>
        </w:rPr>
        <w:t xml:space="preserve">Supplementary </w:t>
      </w:r>
      <w:r w:rsidRPr="005A5A9A">
        <w:rPr>
          <w:rFonts w:ascii="Times New Roman" w:hAnsi="Times New Roman" w:cs="Times New Roman"/>
          <w:b/>
          <w:color w:val="000000" w:themeColor="text1"/>
          <w:lang w:val="en-GB"/>
        </w:rPr>
        <w:t>Table 6</w:t>
      </w:r>
      <w:r w:rsidRPr="005A5A9A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5A5A9A">
        <w:rPr>
          <w:rFonts w:ascii="Times New Roman" w:hAnsi="Times New Roman" w:cs="Times New Roman"/>
          <w:b/>
        </w:rPr>
        <w:t>GO enrichment of 7 immune-related genes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1276"/>
        <w:gridCol w:w="2460"/>
      </w:tblGrid>
      <w:tr w:rsidR="00F9020F" w:rsidRPr="00DA16C6" w:rsidTr="00190A0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0F" w:rsidRPr="005A5A9A" w:rsidRDefault="00F9020F" w:rsidP="00190A04">
            <w:pPr>
              <w:rPr>
                <w:rFonts w:ascii="Times New Roman" w:eastAsia="SimSun" w:hAnsi="Times New Roman" w:cs="Times New Roman"/>
                <w:b/>
                <w:color w:val="000000"/>
                <w:szCs w:val="21"/>
              </w:rPr>
            </w:pPr>
            <w:bookmarkStart w:id="0" w:name="_GoBack" w:colFirst="0" w:colLast="3"/>
            <w:r w:rsidRPr="005A5A9A">
              <w:rPr>
                <w:rFonts w:ascii="Times New Roman" w:hAnsi="Times New Roman" w:cs="Times New Roman"/>
                <w:b/>
                <w:color w:val="000000"/>
                <w:szCs w:val="21"/>
              </w:rPr>
              <w:t>ID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0F" w:rsidRPr="005A5A9A" w:rsidRDefault="00F9020F" w:rsidP="00190A04">
            <w:pPr>
              <w:rPr>
                <w:rFonts w:ascii="Times New Roman" w:eastAsia="SimSun" w:hAnsi="Times New Roman" w:cs="Times New Roman"/>
                <w:b/>
                <w:color w:val="000000"/>
                <w:szCs w:val="21"/>
              </w:rPr>
            </w:pPr>
            <w:r w:rsidRPr="005A5A9A">
              <w:rPr>
                <w:rFonts w:ascii="Times New Roman" w:hAnsi="Times New Roman" w:cs="Times New Roman"/>
                <w:b/>
                <w:color w:val="000000"/>
                <w:szCs w:val="21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0F" w:rsidRPr="005A5A9A" w:rsidRDefault="00F9020F" w:rsidP="00190A04">
            <w:pPr>
              <w:rPr>
                <w:rFonts w:ascii="Times New Roman" w:eastAsia="SimSun" w:hAnsi="Times New Roman" w:cs="Times New Roman"/>
                <w:b/>
                <w:color w:val="000000"/>
                <w:szCs w:val="21"/>
              </w:rPr>
            </w:pPr>
            <w:r w:rsidRPr="005A5A9A">
              <w:rPr>
                <w:rFonts w:ascii="Times New Roman" w:hAnsi="Times New Roman" w:cs="Times New Roman"/>
                <w:b/>
                <w:i/>
                <w:iCs/>
                <w:color w:val="000000"/>
                <w:szCs w:val="21"/>
              </w:rPr>
              <w:t>P</w:t>
            </w:r>
            <w:r w:rsidRPr="005A5A9A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 value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020F" w:rsidRPr="005A5A9A" w:rsidRDefault="00F9020F" w:rsidP="00190A04">
            <w:pPr>
              <w:rPr>
                <w:rFonts w:ascii="Times New Roman" w:eastAsia="SimSun" w:hAnsi="Times New Roman" w:cs="Times New Roman"/>
                <w:b/>
                <w:color w:val="000000"/>
                <w:szCs w:val="21"/>
              </w:rPr>
            </w:pPr>
            <w:r w:rsidRPr="005A5A9A">
              <w:rPr>
                <w:rFonts w:ascii="Times New Roman" w:hAnsi="Times New Roman" w:cs="Times New Roman"/>
                <w:b/>
                <w:color w:val="000000"/>
                <w:szCs w:val="21"/>
              </w:rPr>
              <w:t>Gene</w:t>
            </w:r>
          </w:p>
        </w:tc>
      </w:tr>
      <w:bookmarkEnd w:id="0"/>
      <w:tr w:rsidR="00F9020F" w:rsidRPr="00DA16C6" w:rsidTr="00190A04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GO:0019886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antigen processing and presentation of exogenous peptide antigen via MHC class II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4.92E-08</w:t>
            </w:r>
          </w:p>
        </w:tc>
        <w:tc>
          <w:tcPr>
            <w:tcW w:w="2460" w:type="dxa"/>
            <w:tcBorders>
              <w:top w:val="single" w:sz="4" w:space="0" w:color="auto"/>
            </w:tcBorders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CD74;HLA-DRB5;HLA-DPB1;HLA-DRB1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GO:0002495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antigen processing and presentation of peptide antigen via MHC class II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5.55E-08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CD74;HLA-DRB5;HLA-DPB1;HLA-DRB1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GO:0002504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antigen processing and presentation of peptide or polysaccharide antigen via MHC class II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5.78E-08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CD74;HLA-DRB5;HLA-DPB1;HLA-DRB1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GO:0002478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antigen processing and presentation of exogenous peptide antigen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5.07E-07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CD74;HLA-DRB5;HLA-DPB1;HLA-DRB1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GO:0019884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antigen processing and presentation of exogenous antigen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5.93E-07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CD74;HLA-DRB5;HLA-DPB1;HLA-DRB1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GO:0048002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antigen processing and presentation of peptide antigen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6.90E-07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CD74;HLA-DRB5;HLA-DPB1;HLA-DRB1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GO:0019882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antigen processing and presentation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1.41E-06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CD74;HLA-DRB5;HLA-DPB1;HLA-DRB1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GO:0060333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interferon-gamma-mediated signaling pathway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6.16E-06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HLA-DRB5;HLA-DPB1;HLA-DRB1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GO:0071346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cellular response to interferon-gamma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4.76E-05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HLA-DRB5;HLA-DPB1;HLA-DRB1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GO:0034341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response to interferon-gamma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6.42E-05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HLA-DRB5;HLA-DPB1;HLA-DRB1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GO:0050852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 cell receptor signaling pathway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6.71E-05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HLA-DRB5;HLA-DPB1;HLA-DRB1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GO:0050670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lymphocyte proliferation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7.32E-05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GO:0032944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mononuclear cell proliferation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7.43E-05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GO:0070663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leukocyte proliferation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8.89E-05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GO:0046651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lymphocyte proliferation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0.000162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GO:0032943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mononuclear cell proliferation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0.000166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GO:0070661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leukocyte proliferation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0.000212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GO:0050863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T cell activation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0.000248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GO:0050851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antigen receptor-mediated signaling pathway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0.000253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HLA-DRB5;HLA-DPB1;HLA-DRB1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GO:0002718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cytokine production involved in immune response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0.00055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GO:0042110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 cell activation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0.000778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GO:0002367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cytokine production involved in immune response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0.00081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GO:0002429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immune response-activating cell surface receptor signaling pathway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0.000823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HLA-DRB5;HLA-DPB1;HLA-DRB1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GO:0008630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intrinsic apoptotic signaling pathway in response to DNA damage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0.000842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GO:0051249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lymphocyte activation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0.000885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GO:0050671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lymphocyte proliferation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0.001311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GO:0032946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mononuclear cell proliferation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0.001331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GO:0002700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production of molecular mediator of immune response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0.001496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GO:0070665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leukocyte proliferation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0.001496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GO:0042129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T cell proliferation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0.001879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HLA-DPB1;TNFRSF1B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GO:0050728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inflammatory response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0.002201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TNFRSF1B;ACP5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GO:0042098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 cell proliferation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0.002601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HLA-DPB1;TNFRSF1B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GO:0050870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T cell activation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0.003125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GO:1903039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leukocyte cell-cell adhesion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0.003628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GO:0045657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monocyte differentiation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0.004278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GO:0051048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secretion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0.004307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GO:0031348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defense response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0.004343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TNFRSF1B;ACP5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GO:0002604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dendritic cell antigen processing and presentation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0.004705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GO:0045060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negative </w:t>
            </w:r>
            <w:proofErr w:type="spellStart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thymic</w:t>
            </w:r>
            <w:proofErr w:type="spellEnd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 T cell selection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0.004705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GO:0070278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extracellular matrix constituent secretion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0.004705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GO:0022409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cell-cell adhesion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0.004928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GO:0002468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dendritic cell antigen processing and presentation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0.005131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GO:0002903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B cell apoptotic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0.005131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GO:0031392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prostaglandin biosynthetic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0.005131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GO:0043383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T cell selection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0.005131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GO:0045080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chemokine biosynthetic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0.005131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GO:0045416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interleukin-8 biosynthetic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0.005131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GO:1902337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apoptotic process involved in morphogenesis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0.005131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GO:2000341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chemokine (C-X-C motif) ligand 2 production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0.005131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GO:0045059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positive </w:t>
            </w:r>
            <w:proofErr w:type="spellStart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thymic</w:t>
            </w:r>
            <w:proofErr w:type="spellEnd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 T cell selection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0.005558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GO:0010935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macrophage cytokine production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0.005984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GO:0072567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chemokine (C-X-C motif) ligand 2 production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0.005984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GO:1903054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extracellular matrix organization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0.005984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GO:1904748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apoptotic process involved in development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0.005984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GO:2001279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unsaturated fatty acid biosynthetic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0.005984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GO:0002440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production of molecular mediator of immune response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0.006161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GO:0097193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intrinsic apoptotic signaling pathway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0.006287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GO:0043518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DNA damage response, signal transduction by p53 class mediator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0.006411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GO:0045073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chemokine biosynthetic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0.006411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GO:0045410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interleukin-6 biosynthetic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0.006411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GO:0051044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positive regulation of membrane protein </w:t>
            </w:r>
            <w:proofErr w:type="spellStart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ectodomain</w:t>
            </w:r>
            <w:proofErr w:type="spellEnd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 proteolysis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0.006411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GO:0002739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cytokine secretion involved in immune response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0.006837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GO:0002830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type 2 immune response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0.006837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GO:0010934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macrophage cytokine production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0.006837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GO:0032695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interleukin-12 production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0.006837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ACP5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GO:0042033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chemokine biosynthetic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0.006837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GO:0050755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chemokine metabolic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0.006837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GO:1902166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intrinsic apoptotic signaling pathway in response to DNA damage by p53 class mediator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0.006837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GO:1903037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leukocyte cell-cell adhesion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0.006935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GO:0031643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myelination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0.007263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GO:0002902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B cell apoptotic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0.007688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GO:0150079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negative regulation of </w:t>
            </w:r>
            <w:proofErr w:type="spellStart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neuroinflammatory</w:t>
            </w:r>
            <w:proofErr w:type="spellEnd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 response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0.007688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GO:1902165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regulation of intrinsic apoptotic signaling pathway in response to DNA damage by p53 class </w:t>
            </w: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mediator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0.007688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GO:0045414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interleukin-8 biosynthetic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0.008114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GO:0061081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myeloid leukocyte cytokine production involved in immune response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0.008114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GO:0032496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response to lipopolysaccharide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0.008129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TNFRSF1B;ACP5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GO:0051251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lymphocyte activation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0.00832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GO:0007159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leukocyte cell-cell adhesion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0.008465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GO:0002374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cytokine secretion involved in immune response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0.008539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GO:0002577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antigen processing and presentation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0.008539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GO:0042228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interleukin-8 biosynthetic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0.008539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GO:0045019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nitric oxide biosynthetic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0.008539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ACP5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GO:0045655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monocyte differentiation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0.008539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GO:1904406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nitric oxide metabolic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0.008539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ACP5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GO:0002237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response to molecule of bacterial origin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0.008758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TNFRSF1B;ACP5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GO:0003177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pulmonary valve development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0.008965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GO:0045061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proofErr w:type="spellStart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thymic</w:t>
            </w:r>
            <w:proofErr w:type="spellEnd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 T cell selection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0.008965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GO:0002449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lymphocyte mediated immunity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0.009207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GO:0019883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antigen processing and presentation of endogenous antigen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0.00939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GO:0032928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superoxide anion generation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0.00939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ACP5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GO:0045723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fatty acid biosynthetic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0.00939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GO:0002460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adaptive immune response based on somatic recombination of immune receptors built from immunoglobulin superfamily domains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0.009665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GO:0048714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positive regulation of </w:t>
            </w:r>
            <w:proofErr w:type="spellStart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oligodendrocyte</w:t>
            </w:r>
            <w:proofErr w:type="spellEnd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 differentiation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0.009815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GO:0051043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regulation of membrane protein </w:t>
            </w:r>
            <w:proofErr w:type="spellStart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ectodomain</w:t>
            </w:r>
            <w:proofErr w:type="spellEnd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 proteolysis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0.009815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GO:1902254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intrinsic apoptotic signaling pathway by p53 class mediator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0.009815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GO:0032102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response to external stimulus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0.009872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TNFRSF1B;ACP5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GO:0001783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B cell apoptotic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0.01024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GO:0090023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positive regulation of neutrophil </w:t>
            </w:r>
            <w:proofErr w:type="spellStart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chemotaxis</w:t>
            </w:r>
            <w:proofErr w:type="spellEnd"/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0.01024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GO:0060561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apoptotic process involved in morphogenesis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0.010664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GO:0002696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leukocyte activation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0.010667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GO:0071624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positive regulation of granulocyte </w:t>
            </w:r>
            <w:proofErr w:type="spellStart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chemotaxis</w:t>
            </w:r>
            <w:proofErr w:type="spellEnd"/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0.011089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GO:0050867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cell activation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0.011434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GO:0001516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prostaglandin biosynthetic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0.011937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GO:0045408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interleukin-6 biosynthetic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0.011937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GO:0046457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proofErr w:type="spellStart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prostanoid</w:t>
            </w:r>
            <w:proofErr w:type="spellEnd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 biosynthetic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0.011937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GO:0022407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cell-cell adhesion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0.01194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GO:0045785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cell adhesion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0.01194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GO:0042226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interleukin-6 biosynthetic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0.012361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GO:0070229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lymphocyte apoptotic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0.012361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GO:1902624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neutrophil migration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0.012361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GO:0001782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B cell homeostasis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0.012785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GO:0002828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type 2 immune response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0.012785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GO:0046596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viral entry into host cell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0.012785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GO:0061082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myeloid leukocyte cytokine production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0.012785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GO:0090022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regulation of neutrophil </w:t>
            </w:r>
            <w:proofErr w:type="spellStart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chemotaxis</w:t>
            </w:r>
            <w:proofErr w:type="spellEnd"/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0.012785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GO:0002724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T cell cytokine production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0.013209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GO:1902230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intrinsic apoptotic signaling pathway in response to DNA damage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0.013209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GO:1902253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intrinsic apoptotic signaling pathway by p53 class mediator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0.013209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GO:0003176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aortic valve development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0.013632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GO:0050779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RNA destabilization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0.013632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GO:0051085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chaperone cofactor-dependent protein refolding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0.013632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GO:0032691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interleukin-1 beta production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0.014056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ACP5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GO:1901797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signal transduction by p53 class mediator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0.014056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GO:0043368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T cell selection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0.014479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GO:0043516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DNA damage response, signal transduction by p53 class mediator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0.014479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GO:0042092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type 2 immune response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0.014902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GO:0002697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immune effector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0.015244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GO:0030224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monocyte differentiation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0.015325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GO:0042554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superoxide anion generation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0.015325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ACP5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GO:0090322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superoxide metabolic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0.015325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ACP5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GO:1902622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neutrophil migration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0.015325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GO:1903131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mononuclear cell differentiation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0.015325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GO:0001819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cytokine production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0.015627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CD74;HLA-DPB1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GO:0010614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cardiac muscle hypertrophy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0.015748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GO:0045730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respiratory burst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0.015748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CD52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GO:0045923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fatty acid metabolic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0.015748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GO:0051084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'de novo' posttranslational protein folding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0.015748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GO:1903427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reactive oxygen species biosynthetic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0.015748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ACP5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GO:1905314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semi-lunar valve development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0.015748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GO:1902742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apoptotic process involved in development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0.01617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GO:0014741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muscle hypertrophy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0.016593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GO:0032692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negative regulation of interleukin-1 production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0.016593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ACP5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GO:0048713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regulation of </w:t>
            </w:r>
            <w:proofErr w:type="spellStart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oligodendrocyte</w:t>
            </w:r>
            <w:proofErr w:type="spellEnd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 differentiation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0.016593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GO:1902229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intrinsic apoptotic signaling pathway in response to DNA damage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0.016593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GO:0050727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inflammatory response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0.016998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TNFRSF1B;ACP5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GO:0002369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 cell cytokine production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0.017015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GO:0006458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'de novo' protein folding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0.017437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GO:0030890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B cell proliferation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0.017437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GO:0150077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regulation of </w:t>
            </w:r>
            <w:proofErr w:type="spellStart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neuroinflammatory</w:t>
            </w:r>
            <w:proofErr w:type="spellEnd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 response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0.017437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GO:1903053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extracellular matrix organization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0.017437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GO:0006509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membrane protein </w:t>
            </w:r>
            <w:proofErr w:type="spellStart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ectodomain</w:t>
            </w:r>
            <w:proofErr w:type="spellEnd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 proteolysis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0.017859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GO:0031641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myelination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0.017859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GO:0002791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regulation of peptide secretion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0.018008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CD74;TNFRSF1B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GO:0006692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proofErr w:type="spellStart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prostanoid</w:t>
            </w:r>
            <w:proofErr w:type="spellEnd"/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 xml:space="preserve"> metabolic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0.018281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GO:0006693</w:t>
            </w:r>
          </w:p>
        </w:tc>
        <w:tc>
          <w:tcPr>
            <w:tcW w:w="3402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prostaglandin metabolic process</w:t>
            </w:r>
          </w:p>
        </w:tc>
        <w:tc>
          <w:tcPr>
            <w:tcW w:w="1276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0.018281</w:t>
            </w:r>
          </w:p>
        </w:tc>
        <w:tc>
          <w:tcPr>
            <w:tcW w:w="2460" w:type="dxa"/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CD74</w:t>
            </w:r>
          </w:p>
        </w:tc>
      </w:tr>
      <w:tr w:rsidR="00F9020F" w:rsidRPr="00DA16C6" w:rsidTr="00190A04"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GO:0045687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positive regulation of glial cell differentiation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0.018281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F9020F" w:rsidRPr="00DA16C6" w:rsidRDefault="00F9020F" w:rsidP="00190A04">
            <w:pPr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DA16C6">
              <w:rPr>
                <w:rFonts w:ascii="Times New Roman" w:hAnsi="Times New Roman" w:cs="Times New Roman"/>
                <w:color w:val="000000"/>
                <w:szCs w:val="21"/>
              </w:rPr>
              <w:t>TNFRSF1B</w:t>
            </w:r>
          </w:p>
        </w:tc>
      </w:tr>
    </w:tbl>
    <w:p w:rsidR="00E22D38" w:rsidRDefault="00E22D38" w:rsidP="00F9020F"/>
    <w:sectPr w:rsidR="00E2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39"/>
    <w:rsid w:val="00015534"/>
    <w:rsid w:val="00036316"/>
    <w:rsid w:val="000C1646"/>
    <w:rsid w:val="00130FAB"/>
    <w:rsid w:val="00153B4C"/>
    <w:rsid w:val="00196608"/>
    <w:rsid w:val="001F6FA3"/>
    <w:rsid w:val="00327738"/>
    <w:rsid w:val="005A5A9A"/>
    <w:rsid w:val="00807139"/>
    <w:rsid w:val="00A149C4"/>
    <w:rsid w:val="00B82CAC"/>
    <w:rsid w:val="00C31911"/>
    <w:rsid w:val="00CD6889"/>
    <w:rsid w:val="00D07BFF"/>
    <w:rsid w:val="00E22D38"/>
    <w:rsid w:val="00F80219"/>
    <w:rsid w:val="00F81A64"/>
    <w:rsid w:val="00F9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20F"/>
    <w:pPr>
      <w:spacing w:after="0" w:line="240" w:lineRule="auto"/>
    </w:pPr>
    <w:rPr>
      <w:rFonts w:eastAsia="Microsoft YaHei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20F"/>
    <w:pPr>
      <w:spacing w:after="0" w:line="240" w:lineRule="auto"/>
    </w:pPr>
    <w:rPr>
      <w:rFonts w:eastAsia="Microsoft YaHei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1822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10</dc:creator>
  <cp:keywords/>
  <dc:description/>
  <cp:lastModifiedBy>Windows User</cp:lastModifiedBy>
  <cp:revision>3</cp:revision>
  <dcterms:created xsi:type="dcterms:W3CDTF">2020-09-08T10:32:00Z</dcterms:created>
  <dcterms:modified xsi:type="dcterms:W3CDTF">2020-09-08T13:11:00Z</dcterms:modified>
</cp:coreProperties>
</file>