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75" w:rsidRPr="00743A78" w:rsidRDefault="00132B75">
      <w:pPr>
        <w:rPr>
          <w:rFonts w:eastAsia="SimSun" w:cstheme="minorHAnsi"/>
          <w:b/>
          <w:bCs/>
          <w:color w:val="000000"/>
          <w:kern w:val="0"/>
          <w:sz w:val="22"/>
        </w:rPr>
      </w:pPr>
      <w:r w:rsidRPr="00743A78">
        <w:rPr>
          <w:rFonts w:eastAsia="SimSun" w:cstheme="minorHAnsi"/>
          <w:b/>
          <w:bCs/>
          <w:color w:val="000000"/>
          <w:kern w:val="0"/>
          <w:sz w:val="22"/>
        </w:rPr>
        <w:t xml:space="preserve">Supplementary Table </w:t>
      </w:r>
      <w:r w:rsidR="005955AE" w:rsidRPr="00743A78">
        <w:rPr>
          <w:rFonts w:eastAsia="SimSun" w:cstheme="minorHAnsi"/>
          <w:b/>
          <w:bCs/>
          <w:color w:val="000000"/>
          <w:kern w:val="0"/>
          <w:sz w:val="22"/>
        </w:rPr>
        <w:t>1</w:t>
      </w:r>
      <w:r w:rsidR="009000A8" w:rsidRPr="00743A78">
        <w:rPr>
          <w:rFonts w:eastAsia="SimSun" w:cstheme="minorHAnsi"/>
          <w:b/>
          <w:bCs/>
          <w:color w:val="000000"/>
          <w:kern w:val="0"/>
          <w:sz w:val="22"/>
        </w:rPr>
        <w:t>.</w:t>
      </w:r>
      <w:r w:rsidRPr="00743A78">
        <w:rPr>
          <w:rFonts w:eastAsia="SimSun" w:cstheme="minorHAnsi"/>
          <w:b/>
          <w:bCs/>
          <w:color w:val="000000"/>
          <w:kern w:val="0"/>
          <w:sz w:val="22"/>
        </w:rPr>
        <w:t xml:space="preserve"> Gene list for </w:t>
      </w:r>
      <w:r w:rsidR="00396FCA" w:rsidRPr="00743A78">
        <w:rPr>
          <w:rFonts w:eastAsia="SimSun" w:cstheme="minorHAnsi"/>
          <w:b/>
          <w:bCs/>
          <w:color w:val="000000"/>
          <w:kern w:val="0"/>
          <w:sz w:val="22"/>
        </w:rPr>
        <w:t>BDKRB2</w:t>
      </w:r>
      <w:r w:rsidRPr="00743A78">
        <w:rPr>
          <w:rFonts w:eastAsia="SimSun" w:cstheme="minorHAnsi"/>
          <w:b/>
          <w:bCs/>
          <w:color w:val="000000"/>
          <w:kern w:val="0"/>
          <w:sz w:val="22"/>
        </w:rPr>
        <w:t>-significantly-correlated genes that overlap between CGGA and TCGA pan-glioma.</w:t>
      </w:r>
    </w:p>
    <w:p w:rsidR="00396FCA" w:rsidRPr="003E568E" w:rsidRDefault="00396FCA">
      <w:pPr>
        <w:rPr>
          <w:rFonts w:ascii="Times New Roman" w:hAnsi="Times New Roman" w:cs="Times New Roman"/>
          <w:sz w:val="24"/>
          <w:szCs w:val="24"/>
        </w:rPr>
      </w:pPr>
    </w:p>
    <w:p w:rsidR="00A96319" w:rsidRPr="00620264" w:rsidRDefault="00A96319" w:rsidP="00A96319">
      <w:pPr>
        <w:rPr>
          <w:rFonts w:ascii="Times New Roman" w:hAnsi="Times New Roman" w:cs="Times New Roman"/>
          <w:i/>
          <w:sz w:val="24"/>
          <w:szCs w:val="24"/>
        </w:rPr>
      </w:pPr>
      <w:r w:rsidRPr="00620264">
        <w:rPr>
          <w:rFonts w:ascii="Times New Roman" w:eastAsia="SimSun" w:hAnsi="Times New Roman" w:cs="Times New Roman" w:hint="eastAsia"/>
          <w:b/>
          <w:bCs/>
          <w:i/>
          <w:color w:val="000000"/>
          <w:kern w:val="0"/>
          <w:sz w:val="24"/>
          <w:szCs w:val="24"/>
        </w:rPr>
        <w:t>BDKRB2</w:t>
      </w:r>
      <w:r w:rsidRPr="00620264">
        <w:rPr>
          <w:rFonts w:ascii="Times New Roman" w:eastAsia="SimSun" w:hAnsi="Times New Roman" w:cs="Times New Roman"/>
          <w:b/>
          <w:bCs/>
          <w:i/>
          <w:color w:val="000000"/>
          <w:kern w:val="0"/>
          <w:sz w:val="24"/>
          <w:szCs w:val="24"/>
        </w:rPr>
        <w:t>-</w:t>
      </w:r>
      <w:r w:rsidRPr="00620264">
        <w:rPr>
          <w:rFonts w:ascii="Times New Roman" w:eastAsia="SimSun" w:hAnsi="Times New Roman" w:cs="Times New Roman" w:hint="eastAsia"/>
          <w:b/>
          <w:bCs/>
          <w:i/>
          <w:color w:val="000000"/>
          <w:kern w:val="0"/>
          <w:sz w:val="24"/>
          <w:szCs w:val="24"/>
        </w:rPr>
        <w:t>positively</w:t>
      </w:r>
      <w:r w:rsidRPr="00620264">
        <w:rPr>
          <w:rFonts w:ascii="Times New Roman" w:eastAsia="SimSun" w:hAnsi="Times New Roman" w:cs="Times New Roman"/>
          <w:b/>
          <w:bCs/>
          <w:i/>
          <w:color w:val="000000"/>
          <w:kern w:val="0"/>
          <w:sz w:val="24"/>
          <w:szCs w:val="24"/>
        </w:rPr>
        <w:t>-correlated</w:t>
      </w:r>
      <w:r w:rsidRPr="00620264">
        <w:rPr>
          <w:rFonts w:ascii="Times New Roman" w:eastAsia="SimSun" w:hAnsi="Times New Roman" w:cs="Times New Roman" w:hint="eastAsia"/>
          <w:b/>
          <w:bCs/>
          <w:i/>
          <w:color w:val="000000"/>
          <w:kern w:val="0"/>
          <w:sz w:val="24"/>
          <w:szCs w:val="24"/>
        </w:rPr>
        <w:t xml:space="preserve"> genes</w:t>
      </w:r>
    </w:p>
    <w:tbl>
      <w:tblPr>
        <w:tblW w:w="234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402"/>
      </w:tblGrid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ABCC3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ACPP</w:t>
            </w:r>
          </w:p>
        </w:tc>
        <w:bookmarkStart w:id="0" w:name="_GoBack"/>
        <w:bookmarkEnd w:id="0"/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ACTA2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ACTG2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ACTN1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ADAM12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ADAMTS1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ADM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AHNAK2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AHR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AKAP12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ALOX5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ALOX5AP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AMIGO2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ANG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ANXA1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ANXA2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AOX1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AP1S3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AP2S1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APCDD1L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APOBEC3C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APOBEC3F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APOBEC3G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APOL1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AQP9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ARHGAP18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ARHGAP9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ARHGDIB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ARID5A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ARL4C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ARNTL2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ARPC1B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ARPC2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ARPC5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ASPN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ASS1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ATF3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ATF5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40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ATP2A3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B3GNT5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BACE2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BATF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BATF3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BCAT1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BCL2A1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BCL3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BDKRB1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BDKRB2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BGN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BHLHE40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BIRC3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BST1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C15orf48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C1orf54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C1R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C1RL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C1S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C5AR1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C6orf141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CA13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CA9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CALHM2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CALU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CAPG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CAPZA1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CARD16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CASP1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CASP4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CASP5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CASP7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CASP8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CAST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CATSPER1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CAV1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CAV2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CCL2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CCL20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CCL5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CCL7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CCR2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83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CCR5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CD14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CD163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CD247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CD248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CD274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CD276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CD3D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CD40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CD44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CD52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CD58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CD63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CD70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99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CD80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CD8A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CD93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CD96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CDCP1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CDR2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105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CELSR1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CFB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CFH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108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CFI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CHI3L1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110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CHI3L2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111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CHPF2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CHRNA9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CIITA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CLCF1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CLDN23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116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CLEC2B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CLEC5A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CLIC1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CNN1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COL15A1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COL1A1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COL1A2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123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COL3A1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COL4A1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125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COL4A2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126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COL5A1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127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COL5A2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128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COL6A2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COL6A3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130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COL8A1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CP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132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CST6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133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CST7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CSTA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135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CTBS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136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CTHRC1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137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CTSB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138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CTSC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CTSZ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CXCL10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141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CXCL6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CYB561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143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CYTIP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144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DEDD2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145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DENND2D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146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DES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DIRAS3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148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DOK2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DOK3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DPYD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DUSP23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152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DUSP5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153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DYNLT3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154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DYRK3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155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EFEMP2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156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EFNB2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157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EGFL6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158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EHD2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159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EHD4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ELF4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161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ELK3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162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EMB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EMILIN1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164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EMILIN2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EMP1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166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EMP3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167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ENG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ESM1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169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EVC2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F11R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171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F13A1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172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173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FABP5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174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FAM114A1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FAM20A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176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FAM20C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177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FAS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178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FBLIM1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179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FBLN5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180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FBLN7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181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FBP1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182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FCER1G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183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FCGR2A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184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FCGR2B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185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FCGR3A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186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FES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187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FHL2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188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FHL3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189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FHOD1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190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FILIP1L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191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FKBP9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192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FLNA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193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FLNC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194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FMOD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195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FN1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196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FNDC3B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197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FOSL1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198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FOSL2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199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FPR1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FPR2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201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FSTL1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202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FTL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203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FUCA1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204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FUCA2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205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G0S2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206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GADD45A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207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GAL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208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GALNT5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209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GAPT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210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GBP1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211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GBP2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212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GBP5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213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GCLM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214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GCNT1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215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GDF15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216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GLIPR1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217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GLRX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218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GMFG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219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GNA15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GNG12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221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GPR157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222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GPR65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223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GPR84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224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GPRC5A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225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GPX8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226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GZMA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227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HAMP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228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HEXB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229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HFE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230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HGF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231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HK3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232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HLA-DMA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233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HLA-DOA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234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HLA-DRB1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235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HMOX1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236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HRH1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237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HS3ST3B1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238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HSPA6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239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HSPG2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HTRA3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241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IBSP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242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ICAM1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243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IER5L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244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IFI30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245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IFITM2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246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IFITM3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247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IFNGR2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248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IGFBP2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249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IGFBP6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250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IKBIP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251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IL10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252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IL15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253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IL1R1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254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IL1RN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255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IL2RA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256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IL2RB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257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IL4I1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258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IL4R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259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IL6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260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IL7R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261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IMPA2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262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IQGAP1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263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IRF1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264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ISG20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265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ISLR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266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ITGA3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267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ITGA4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268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ITGA5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269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ITGB1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270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ITGB3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271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ITK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272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ITPKC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273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JAK3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274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KCNE3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275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KCNJ15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276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KCNN4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277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KDELR1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278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KDELR3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279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KIAA0040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280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KLHDC7B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281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KMO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282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KYNU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283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LAMB1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284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LAMC1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285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LATS2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286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LCP2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287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LDHA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288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LGALS1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289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LGALS3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290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LGALS8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291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LIF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292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LILRB3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293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LOX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294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LOXL1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295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LOXL2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296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LOXL4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297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LRRC32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298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LSP1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299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LTBP2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LTBR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301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LTF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302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LUM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303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LY96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304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LYN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305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LYZ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306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LZTS1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307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MACC1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308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MALL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309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MAN1C1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310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MAP2K3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311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MARVELD1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312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MCAM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313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MET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314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METTL7B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315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MFAP2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316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MGP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317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MIR155HG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318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MMP1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319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MMP11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320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MMP14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321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MMP19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322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MMP7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323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MMP9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324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MPZL2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325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MPZL3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326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MRC2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327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MSN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328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MSR1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329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MXRA5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330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MXRA7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331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MYADM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332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MYBPH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333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MYL12A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334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MYL12B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335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MYL4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336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MYL9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337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MYO1G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338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MYO5B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339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MYOF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340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NAMPT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341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NCF1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342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NEK6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343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NFKBIZ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344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NKG7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345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NMI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346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NNMT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347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NPC2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348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NRP1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349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NTAN1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350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NUAK2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351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OAF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352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OCIAD2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353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OLFML2A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354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OLFML2B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355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OLFML3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356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OR51E1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357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OSBPL10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358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OSMR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359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OSTF1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360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P2RY6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361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P4HA2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362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P4HA3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363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PCOLCE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364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PDIA5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365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PDK3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366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PDLIM1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367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PDLIM4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368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PDLIM7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369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PDPN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370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PECAM1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371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PHLDA2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372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PLA2G2A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373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PLAT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374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PLAU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375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PLAUR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376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PLB1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377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PLBD1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378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PLEK2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379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PLEKHA4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380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PLIN2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381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PLK3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382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PLOD1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383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PLOD2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384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PLP2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385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PLSCR1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386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PLXND1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387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PODNL1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388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POSTN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389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PPCS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390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PPM1M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391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PPP1R15A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392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PRELID2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393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PRF1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394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PROCR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395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PRPS2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396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PRR16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397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PRSS23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398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PTGER2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399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PTGER4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PTGIR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401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PTPN22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402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PTPN7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403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PTX3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404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PYGL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405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RAB27A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406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RAB32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407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RAB34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408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RAB36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409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RAB38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410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RAC2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411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RARRES1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412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RARRES2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413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RASSF5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414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RBM47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415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RBMS1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416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RBP1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417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RCAN1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418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RDH10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419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RELB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420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RETN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421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REXO2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422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RFTN1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423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RGS16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424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RHOH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425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RIN1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426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RNASE2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427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RNASE3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428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RNF135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429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RNF19B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430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RRAS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431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RUNX1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432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S100A10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433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S100A11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434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S100A4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435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S100A6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436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S100A8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437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S100A9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438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SAA1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439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SAA2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440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SAT1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441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SDC1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442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SEC24D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443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SECTM1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444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SEL1L3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445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SEMA3F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446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SERPINA1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447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SERPINA3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448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SERPINA5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449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SERPINB1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450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SERPINB8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451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SERPINE1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452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SERPINF1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453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SERPING1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454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SERPINH1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455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SERTAD1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456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SH2B3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457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SH2D2A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458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SH2D4A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459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SH3BGRL3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460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SHC1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461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SHISA5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462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SIGLEC9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463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SIRPG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464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SIT1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465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SKAP1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466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SLC10A3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467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SLC11A1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468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SLC12A7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469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SLC16A3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470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SLC25A24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471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SLC2A3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472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SLC30A7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473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SLC43A3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474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SLC9A1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475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SLN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476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SMAGP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477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SNAI1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478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SNX10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479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SNX20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480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SOCS3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481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SOD2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482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SOD3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483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SPAG4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484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SPATS2L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485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SPHK1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486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SPINT1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487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SPOCD1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488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SPON2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489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SPP1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490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SRPX2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491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STC1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492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STEAP3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493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STK40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494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SUSD2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495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SWAP70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496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SYNPO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497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TAGLN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498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TAGLN2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499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TBC1D1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500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TCEA3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501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TDO2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502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TEAD3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503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TEAD4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504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TES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505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TFPI2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506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TGFB2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507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TGFBI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508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THBD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509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THBS1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510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TIFA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511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TIMP1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512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TLR1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513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TLR8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514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TM4SF1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515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TMEM173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516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TMEM176B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517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TMEM61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518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TMEM70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519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TMEM71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520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TMSB10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521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TMSB4X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522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TNFAIP3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523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TNFAIP6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524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TNFAIP8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525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TNFRSF11A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526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TNFRSF11B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527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TNFRSF12A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528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TNFRSF14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529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TNFRSF1A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TNFSF14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TOM1L1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TPM4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TPRG1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TREM1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TRPV2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TSPAN2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TTC39A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TUBB6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TYMP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UGCG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ULBP2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UPP1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VAMP5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VAMP8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VASN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VASP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VAV3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VDR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VIM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550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VNN2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551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WARS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552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WIPI1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553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WWTR1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554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YIPF1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555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ZDHHC12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526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TNFRSF11B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527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TNFRSF12A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528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TNFRSF14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529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TNFRSF1A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TNFSF14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TOM1L1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TPM4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TPRG1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TREM1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TRPV2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TSPAN2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TTC39A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TUBB6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539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TYMP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UGCG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ULBP2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UPP1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VAMP5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VAMP8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VASN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VASP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VAV3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548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VDR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549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VIM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550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VNN2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551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WARS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552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WIPI1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553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WWTR1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554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YIPF1</w:t>
            </w:r>
          </w:p>
        </w:tc>
      </w:tr>
      <w:tr w:rsidR="0083761D" w:rsidRPr="003E568E" w:rsidTr="0083761D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555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3761D" w:rsidRPr="003E568E" w:rsidRDefault="0083761D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3E568E">
              <w:rPr>
                <w:rFonts w:ascii="Times New Roman" w:hAnsi="Times New Roman" w:cs="Times New Roman"/>
                <w:color w:val="000000"/>
                <w:sz w:val="22"/>
              </w:rPr>
              <w:t>ZDHHC12</w:t>
            </w:r>
          </w:p>
        </w:tc>
      </w:tr>
    </w:tbl>
    <w:p w:rsidR="00174EF4" w:rsidRPr="003E568E" w:rsidRDefault="00174EF4">
      <w:pPr>
        <w:rPr>
          <w:rFonts w:ascii="Times New Roman" w:hAnsi="Times New Roman" w:cs="Times New Roman"/>
          <w:sz w:val="24"/>
          <w:szCs w:val="24"/>
        </w:rPr>
      </w:pPr>
    </w:p>
    <w:p w:rsidR="003E568E" w:rsidRPr="003E568E" w:rsidRDefault="003E568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3E568E">
        <w:rPr>
          <w:rFonts w:ascii="Times New Roman" w:hAnsi="Times New Roman" w:cs="Times New Roman"/>
          <w:sz w:val="24"/>
          <w:szCs w:val="24"/>
        </w:rPr>
        <w:br w:type="page"/>
      </w:r>
    </w:p>
    <w:p w:rsidR="003E568E" w:rsidRDefault="003E568E" w:rsidP="003E568E">
      <w:pPr>
        <w:rPr>
          <w:rFonts w:ascii="Times New Roman" w:eastAsia="SimSun" w:hAnsi="Times New Roman" w:cs="Times New Roman"/>
          <w:b/>
          <w:bCs/>
          <w:i/>
          <w:color w:val="000000"/>
          <w:kern w:val="0"/>
          <w:sz w:val="24"/>
          <w:szCs w:val="24"/>
        </w:rPr>
      </w:pPr>
    </w:p>
    <w:p w:rsidR="003E568E" w:rsidRPr="003E568E" w:rsidRDefault="003E568E" w:rsidP="003E568E">
      <w:pPr>
        <w:rPr>
          <w:rFonts w:ascii="Times New Roman" w:hAnsi="Times New Roman" w:cs="Times New Roman"/>
          <w:i/>
          <w:sz w:val="24"/>
          <w:szCs w:val="24"/>
        </w:rPr>
      </w:pPr>
      <w:r w:rsidRPr="003E568E">
        <w:rPr>
          <w:rFonts w:ascii="Times New Roman" w:eastAsia="SimSun" w:hAnsi="Times New Roman" w:cs="Times New Roman"/>
          <w:b/>
          <w:bCs/>
          <w:i/>
          <w:color w:val="000000"/>
          <w:kern w:val="0"/>
          <w:sz w:val="24"/>
          <w:szCs w:val="24"/>
        </w:rPr>
        <w:t>BDKRB2-negatively -correlated genes</w:t>
      </w:r>
    </w:p>
    <w:tbl>
      <w:tblPr>
        <w:tblW w:w="234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261"/>
      </w:tblGrid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ATOH8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CDH20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DLL1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DLL3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DSCAML1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HES6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HIP1R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IGFN1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KLF15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NDRG2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NEU4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NOG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PHYHIPL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RASL10A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RFTN2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SHD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SMOC1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SOX8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THRA</w:t>
            </w:r>
          </w:p>
        </w:tc>
      </w:tr>
      <w:tr w:rsidR="003E568E" w:rsidRPr="003E568E" w:rsidTr="0093692E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3E568E" w:rsidRPr="003E568E" w:rsidRDefault="003E568E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E568E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ZDHHC22</w:t>
            </w:r>
          </w:p>
        </w:tc>
      </w:tr>
    </w:tbl>
    <w:p w:rsidR="0083761D" w:rsidRPr="003E568E" w:rsidRDefault="0083761D">
      <w:pPr>
        <w:rPr>
          <w:rFonts w:ascii="Times New Roman" w:hAnsi="Times New Roman" w:cs="Times New Roman"/>
          <w:sz w:val="24"/>
          <w:szCs w:val="24"/>
        </w:rPr>
      </w:pPr>
    </w:p>
    <w:sectPr w:rsidR="0083761D" w:rsidRPr="003E568E" w:rsidSect="00132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B3F" w:rsidRDefault="00BF5B3F" w:rsidP="00132B75">
      <w:pPr>
        <w:ind w:firstLine="480"/>
      </w:pPr>
      <w:r>
        <w:separator/>
      </w:r>
    </w:p>
  </w:endnote>
  <w:endnote w:type="continuationSeparator" w:id="0">
    <w:p w:rsidR="00BF5B3F" w:rsidRDefault="00BF5B3F" w:rsidP="00132B75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B3F" w:rsidRDefault="00BF5B3F" w:rsidP="00132B75">
      <w:pPr>
        <w:ind w:firstLine="480"/>
      </w:pPr>
      <w:r>
        <w:separator/>
      </w:r>
    </w:p>
  </w:footnote>
  <w:footnote w:type="continuationSeparator" w:id="0">
    <w:p w:rsidR="00BF5B3F" w:rsidRDefault="00BF5B3F" w:rsidP="00132B75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B75"/>
    <w:rsid w:val="001322A2"/>
    <w:rsid w:val="00132B75"/>
    <w:rsid w:val="00174EF4"/>
    <w:rsid w:val="00244F40"/>
    <w:rsid w:val="003032D0"/>
    <w:rsid w:val="00396FCA"/>
    <w:rsid w:val="003E568E"/>
    <w:rsid w:val="004C691F"/>
    <w:rsid w:val="005220BA"/>
    <w:rsid w:val="005955AE"/>
    <w:rsid w:val="00743A78"/>
    <w:rsid w:val="0083761D"/>
    <w:rsid w:val="009000A8"/>
    <w:rsid w:val="00996E6E"/>
    <w:rsid w:val="00A96319"/>
    <w:rsid w:val="00BF5B3F"/>
    <w:rsid w:val="00E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50C74B8-B5B8-4FCE-A961-5E4AEC5F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2A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2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32B7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32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32B75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32B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B75"/>
    <w:rPr>
      <w:color w:val="800080"/>
      <w:u w:val="single"/>
    </w:rPr>
  </w:style>
  <w:style w:type="paragraph" w:customStyle="1" w:styleId="font5">
    <w:name w:val="font5"/>
    <w:basedOn w:val="Normal"/>
    <w:rsid w:val="00132B7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3">
    <w:name w:val="xl63"/>
    <w:basedOn w:val="Normal"/>
    <w:rsid w:val="00132B75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Envisage-3</cp:lastModifiedBy>
  <cp:revision>12</cp:revision>
  <dcterms:created xsi:type="dcterms:W3CDTF">2020-06-09T17:28:00Z</dcterms:created>
  <dcterms:modified xsi:type="dcterms:W3CDTF">2020-12-26T13:54:00Z</dcterms:modified>
</cp:coreProperties>
</file>