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BAC0C" w14:textId="168B5C75" w:rsidR="008E409C" w:rsidRDefault="00A94833" w:rsidP="008E409C">
      <w:pPr>
        <w:pStyle w:val="AGHD1"/>
      </w:pPr>
      <w:r w:rsidRPr="00370FE8">
        <w:rPr>
          <w:caps w:val="0"/>
        </w:rPr>
        <w:t>EXTENDED DATASETS DESCRIPTION</w:t>
      </w:r>
    </w:p>
    <w:p w14:paraId="4C941B4E" w14:textId="77777777" w:rsidR="008E409C" w:rsidRPr="008B5A8A" w:rsidRDefault="008E409C" w:rsidP="00B35327">
      <w:pPr>
        <w:pStyle w:val="AGHD1"/>
      </w:pPr>
    </w:p>
    <w:p w14:paraId="21122536" w14:textId="77777777" w:rsidR="000870F0" w:rsidRPr="008B5A8A" w:rsidRDefault="000870F0" w:rsidP="000870F0">
      <w:pPr>
        <w:pStyle w:val="AGPara"/>
        <w:sectPr w:rsidR="000870F0" w:rsidRPr="008B5A8A" w:rsidSect="00326532">
          <w:footerReference w:type="default" r:id="rId8"/>
          <w:footerReference w:type="first" r:id="rId9"/>
          <w:type w:val="continuous"/>
          <w:pgSz w:w="12240" w:h="15840"/>
          <w:pgMar w:top="1008" w:right="1008" w:bottom="1170" w:left="1008" w:header="432" w:footer="432" w:gutter="0"/>
          <w:cols w:num="2" w:space="720"/>
          <w:noEndnote/>
          <w:titlePg/>
          <w:docGrid w:linePitch="360"/>
        </w:sectPr>
      </w:pPr>
    </w:p>
    <w:p w14:paraId="6250D3CE" w14:textId="7B66C499" w:rsidR="00B35327" w:rsidRDefault="00B35327" w:rsidP="000870F0">
      <w:pPr>
        <w:pStyle w:val="AGPara"/>
      </w:pPr>
    </w:p>
    <w:p w14:paraId="30912874" w14:textId="4BC9C22E" w:rsidR="00A94833" w:rsidRDefault="00A94833" w:rsidP="000870F0">
      <w:pPr>
        <w:pStyle w:val="AGPara"/>
      </w:pPr>
    </w:p>
    <w:p w14:paraId="162B48F6" w14:textId="77777777" w:rsidR="00A94833" w:rsidRPr="008B5A8A" w:rsidRDefault="00A94833" w:rsidP="000870F0">
      <w:pPr>
        <w:pStyle w:val="AGPara"/>
      </w:pPr>
    </w:p>
    <w:p w14:paraId="7F811430" w14:textId="77777777" w:rsidR="000870F0" w:rsidRPr="008B5A8A" w:rsidRDefault="000870F0" w:rsidP="000870F0">
      <w:pPr>
        <w:pStyle w:val="AGHD2"/>
        <w:rPr>
          <w:shd w:val="clear" w:color="auto" w:fill="FFFFFF"/>
        </w:rPr>
        <w:sectPr w:rsidR="000870F0" w:rsidRPr="008B5A8A" w:rsidSect="000870F0">
          <w:type w:val="continuous"/>
          <w:pgSz w:w="12240" w:h="15840"/>
          <w:pgMar w:top="1008" w:right="1008" w:bottom="1170" w:left="1008" w:header="432" w:footer="432" w:gutter="0"/>
          <w:cols w:space="720"/>
          <w:noEndnote/>
          <w:titlePg/>
          <w:docGrid w:linePitch="360"/>
        </w:sectPr>
      </w:pPr>
    </w:p>
    <w:p w14:paraId="7639B220" w14:textId="4985A983" w:rsidR="000870F0" w:rsidRPr="00F862E4" w:rsidRDefault="000870F0" w:rsidP="00F862E4">
      <w:pPr>
        <w:pStyle w:val="AGHD2"/>
        <w:rPr>
          <w:rFonts w:ascii="Times New Roman Bold" w:hAnsi="Times New Roman Bold"/>
          <w:spacing w:val="-3"/>
          <w:shd w:val="clear" w:color="auto" w:fill="FFFFFF"/>
        </w:rPr>
      </w:pPr>
      <w:r w:rsidRPr="00F862E4">
        <w:rPr>
          <w:rFonts w:ascii="Times New Roman Bold" w:hAnsi="Times New Roman Bold"/>
          <w:spacing w:val="-3"/>
          <w:shd w:val="clear" w:color="auto" w:fill="FFFFFF"/>
        </w:rPr>
        <w:t xml:space="preserve">The Alzheimer's </w:t>
      </w:r>
      <w:r w:rsidR="008B5A8A" w:rsidRPr="00F862E4">
        <w:rPr>
          <w:rFonts w:ascii="Times New Roman Bold" w:hAnsi="Times New Roman Bold"/>
          <w:spacing w:val="-3"/>
          <w:shd w:val="clear" w:color="auto" w:fill="FFFFFF"/>
        </w:rPr>
        <w:t>d</w:t>
      </w:r>
      <w:r w:rsidRPr="00F862E4">
        <w:rPr>
          <w:rFonts w:ascii="Times New Roman Bold" w:hAnsi="Times New Roman Bold"/>
          <w:spacing w:val="-3"/>
          <w:shd w:val="clear" w:color="auto" w:fill="FFFFFF"/>
        </w:rPr>
        <w:t xml:space="preserve">isease </w:t>
      </w:r>
      <w:r w:rsidR="008B5A8A" w:rsidRPr="00F862E4">
        <w:rPr>
          <w:rFonts w:ascii="Times New Roman Bold" w:hAnsi="Times New Roman Bold"/>
          <w:spacing w:val="-3"/>
          <w:shd w:val="clear" w:color="auto" w:fill="FFFFFF"/>
        </w:rPr>
        <w:t>g</w:t>
      </w:r>
      <w:r w:rsidRPr="00F862E4">
        <w:rPr>
          <w:rFonts w:ascii="Times New Roman Bold" w:hAnsi="Times New Roman Bold"/>
          <w:spacing w:val="-3"/>
          <w:shd w:val="clear" w:color="auto" w:fill="FFFFFF"/>
        </w:rPr>
        <w:t xml:space="preserve">enetics </w:t>
      </w:r>
      <w:r w:rsidR="008B5A8A" w:rsidRPr="00F862E4">
        <w:rPr>
          <w:rFonts w:ascii="Times New Roman Bold" w:hAnsi="Times New Roman Bold"/>
          <w:spacing w:val="-3"/>
          <w:shd w:val="clear" w:color="auto" w:fill="FFFFFF"/>
        </w:rPr>
        <w:t>c</w:t>
      </w:r>
      <w:r w:rsidRPr="00F862E4">
        <w:rPr>
          <w:rFonts w:ascii="Times New Roman Bold" w:hAnsi="Times New Roman Bold"/>
          <w:spacing w:val="-3"/>
          <w:shd w:val="clear" w:color="auto" w:fill="FFFFFF"/>
        </w:rPr>
        <w:t>onsortium (ADGC)</w:t>
      </w:r>
    </w:p>
    <w:p w14:paraId="15F07BDD" w14:textId="77777777" w:rsidR="000870F0" w:rsidRPr="008B5A8A" w:rsidRDefault="000870F0" w:rsidP="000870F0">
      <w:pPr>
        <w:pStyle w:val="AGPara"/>
      </w:pPr>
    </w:p>
    <w:p w14:paraId="1E737F1F" w14:textId="77777777" w:rsidR="000870F0" w:rsidRPr="008B5A8A" w:rsidRDefault="000870F0" w:rsidP="000870F0">
      <w:pPr>
        <w:pStyle w:val="AGPara"/>
      </w:pPr>
      <w:r w:rsidRPr="008B5A8A">
        <w:t xml:space="preserve">The National Institute on Aging (NIA) Alzheimer's Disease </w:t>
      </w:r>
      <w:proofErr w:type="spellStart"/>
      <w:r w:rsidRPr="008B5A8A">
        <w:t>Centres</w:t>
      </w:r>
      <w:proofErr w:type="spellEnd"/>
      <w:r w:rsidRPr="008B5A8A">
        <w:t xml:space="preserve"> (ADCs) cohort includes subjects ascertained and evaluated by the clinical and neuropathology cores of the 29 NIA-funded ADCs </w:t>
      </w:r>
      <w:r w:rsidRPr="008B5A8A">
        <w:rPr>
          <w:noProof/>
        </w:rPr>
        <w:t>[1]</w:t>
      </w:r>
      <w:r w:rsidRPr="008B5A8A">
        <w:t>. Data collection was coordinated by the National Alzheimer's Coordinating Center (NACC). The ADC cohort consists of autopsy-confirmed and clinically-confirmed AD cases, and cognitively normal elders (CNEs) with complete neuropathology data who were older than 60 years at age of death, and living CNEs evaluated using the Uniform dataset (UDS) protocol who were documented to not have mild cognitive impairment (MCI) and were between 60 and 100 years of age at assessment.</w:t>
      </w:r>
    </w:p>
    <w:p w14:paraId="45CC7BAA" w14:textId="77777777" w:rsidR="000870F0" w:rsidRPr="008B5A8A" w:rsidRDefault="000870F0" w:rsidP="000870F0">
      <w:pPr>
        <w:pStyle w:val="AGPara"/>
      </w:pPr>
    </w:p>
    <w:p w14:paraId="4FE087BA" w14:textId="5D3E04B4" w:rsidR="000870F0" w:rsidRPr="008B5A8A" w:rsidRDefault="000870F0" w:rsidP="000870F0">
      <w:pPr>
        <w:pStyle w:val="AGHD2"/>
        <w:rPr>
          <w:shd w:val="clear" w:color="auto" w:fill="FFFFFF"/>
        </w:rPr>
      </w:pPr>
      <w:r w:rsidRPr="008B5A8A">
        <w:rPr>
          <w:shd w:val="clear" w:color="auto" w:fill="FFFFFF"/>
        </w:rPr>
        <w:t xml:space="preserve">The </w:t>
      </w:r>
      <w:proofErr w:type="spellStart"/>
      <w:r w:rsidRPr="008B5A8A">
        <w:rPr>
          <w:shd w:val="clear" w:color="auto" w:fill="FFFFFF"/>
        </w:rPr>
        <w:t>AddNeuroMed</w:t>
      </w:r>
      <w:proofErr w:type="spellEnd"/>
      <w:r w:rsidRPr="008B5A8A">
        <w:rPr>
          <w:shd w:val="clear" w:color="auto" w:fill="FFFFFF"/>
        </w:rPr>
        <w:t xml:space="preserve"> </w:t>
      </w:r>
      <w:r w:rsidR="008B5A8A">
        <w:rPr>
          <w:shd w:val="clear" w:color="auto" w:fill="FFFFFF"/>
        </w:rPr>
        <w:t>s</w:t>
      </w:r>
      <w:r w:rsidRPr="008B5A8A">
        <w:rPr>
          <w:shd w:val="clear" w:color="auto" w:fill="FFFFFF"/>
        </w:rPr>
        <w:t>tudy</w:t>
      </w:r>
    </w:p>
    <w:p w14:paraId="343E7C6A" w14:textId="77777777" w:rsidR="000870F0" w:rsidRPr="008B5A8A" w:rsidRDefault="000870F0" w:rsidP="000870F0">
      <w:pPr>
        <w:pStyle w:val="AGPara"/>
      </w:pPr>
    </w:p>
    <w:p w14:paraId="73C3BEA3" w14:textId="03414B85" w:rsidR="000870F0" w:rsidRPr="00F51E4A" w:rsidRDefault="000870F0" w:rsidP="000870F0">
      <w:pPr>
        <w:pStyle w:val="AGPara"/>
        <w:rPr>
          <w:spacing w:val="-3"/>
        </w:rPr>
      </w:pPr>
      <w:proofErr w:type="spellStart"/>
      <w:r w:rsidRPr="00F51E4A">
        <w:rPr>
          <w:spacing w:val="-3"/>
        </w:rPr>
        <w:t>AddNeuroMed</w:t>
      </w:r>
      <w:proofErr w:type="spellEnd"/>
      <w:r w:rsidRPr="00F51E4A">
        <w:rPr>
          <w:spacing w:val="-3"/>
        </w:rPr>
        <w:t xml:space="preserve"> was a public-private partnership for biomarker discovery and replication in Alzheimer’s disease </w:t>
      </w:r>
      <w:r w:rsidRPr="00F51E4A">
        <w:rPr>
          <w:noProof/>
          <w:spacing w:val="-3"/>
        </w:rPr>
        <w:t>[2,</w:t>
      </w:r>
      <w:r w:rsidR="00A6351C" w:rsidRPr="00F51E4A">
        <w:rPr>
          <w:noProof/>
          <w:spacing w:val="-3"/>
        </w:rPr>
        <w:t xml:space="preserve"> </w:t>
      </w:r>
      <w:r w:rsidRPr="00F51E4A">
        <w:rPr>
          <w:noProof/>
          <w:spacing w:val="-3"/>
        </w:rPr>
        <w:t>3]</w:t>
      </w:r>
      <w:r w:rsidRPr="00F51E4A">
        <w:rPr>
          <w:spacing w:val="-3"/>
        </w:rPr>
        <w:t>. It was designed as a multi-center study in Europe with the first patient enrolled in January 2006 and the last in February 2008. The study protocol was planned for a baseline assessment visit with follow ups every 3 months for the first year, proceeded by annual visits that continued through 2013. The study enrolled a total of 258 AD, 257 MCI and 266 controls, not all with complete data at each assessment.</w:t>
      </w:r>
    </w:p>
    <w:p w14:paraId="5C37C99F" w14:textId="77777777" w:rsidR="000870F0" w:rsidRPr="008B5A8A" w:rsidRDefault="000870F0" w:rsidP="000870F0">
      <w:pPr>
        <w:pStyle w:val="AGPara"/>
      </w:pPr>
    </w:p>
    <w:p w14:paraId="37756BC6" w14:textId="76F2EEF0" w:rsidR="000870F0" w:rsidRPr="008B5A8A" w:rsidRDefault="000870F0" w:rsidP="000870F0">
      <w:pPr>
        <w:pStyle w:val="AGHD2"/>
        <w:rPr>
          <w:shd w:val="clear" w:color="auto" w:fill="FFFFFF"/>
        </w:rPr>
      </w:pPr>
      <w:r w:rsidRPr="008B5A8A">
        <w:rPr>
          <w:shd w:val="clear" w:color="auto" w:fill="FFFFFF"/>
        </w:rPr>
        <w:t xml:space="preserve">The Alzheimer’s </w:t>
      </w:r>
      <w:r w:rsidR="008B5A8A">
        <w:rPr>
          <w:shd w:val="clear" w:color="auto" w:fill="FFFFFF"/>
        </w:rPr>
        <w:t>d</w:t>
      </w:r>
      <w:r w:rsidRPr="008B5A8A">
        <w:rPr>
          <w:shd w:val="clear" w:color="auto" w:fill="FFFFFF"/>
        </w:rPr>
        <w:t xml:space="preserve">isease </w:t>
      </w:r>
      <w:r w:rsidR="008B5A8A">
        <w:rPr>
          <w:shd w:val="clear" w:color="auto" w:fill="FFFFFF"/>
        </w:rPr>
        <w:t>n</w:t>
      </w:r>
      <w:r w:rsidRPr="008B5A8A">
        <w:rPr>
          <w:shd w:val="clear" w:color="auto" w:fill="FFFFFF"/>
        </w:rPr>
        <w:t xml:space="preserve">euroimaging </w:t>
      </w:r>
      <w:r w:rsidR="008B5A8A">
        <w:rPr>
          <w:shd w:val="clear" w:color="auto" w:fill="FFFFFF"/>
        </w:rPr>
        <w:t>i</w:t>
      </w:r>
      <w:r w:rsidRPr="008B5A8A">
        <w:rPr>
          <w:shd w:val="clear" w:color="auto" w:fill="FFFFFF"/>
        </w:rPr>
        <w:t>nitiative (ADNI)</w:t>
      </w:r>
    </w:p>
    <w:p w14:paraId="769E97E4" w14:textId="77777777" w:rsidR="000870F0" w:rsidRPr="008B5A8A" w:rsidRDefault="000870F0" w:rsidP="000870F0">
      <w:pPr>
        <w:pStyle w:val="AGPara"/>
      </w:pPr>
    </w:p>
    <w:p w14:paraId="2EB46ECF" w14:textId="5AD117BE" w:rsidR="000870F0" w:rsidRPr="00F862E4" w:rsidRDefault="000870F0" w:rsidP="000870F0">
      <w:pPr>
        <w:pStyle w:val="AGPara"/>
        <w:rPr>
          <w:spacing w:val="1"/>
        </w:rPr>
      </w:pPr>
      <w:r w:rsidRPr="00F862E4">
        <w:rPr>
          <w:spacing w:val="1"/>
        </w:rPr>
        <w:t xml:space="preserve">Data used in the preparation of this article were obtained from the Alzheimer’s Disease Neuroimaging Initiative (ADNI) database (adni.loni.usc.edu). The ADNI was launched in 2003 as a public-private partnership, led by Principal Investigator Michael W. Weiner, MD. The primary goal of ADNI has been to test whether serial magnetic resonance imaging (MRI), positron emission tomography (PET), other biological markers, and clinical and neuropsychological assessment can be combined to measure the progression of mild cognitive impairment (MCI) and early Alzheimer’s disease (AD). The ADNI study has three phases: ADNI1, ADNI GO and ADNI2. For up-to-date information, see </w:t>
      </w:r>
      <w:hyperlink r:id="rId10" w:history="1">
        <w:r w:rsidRPr="00F862E4">
          <w:rPr>
            <w:rStyle w:val="Hyperlink"/>
            <w:spacing w:val="1"/>
          </w:rPr>
          <w:t>www.adni-info.org</w:t>
        </w:r>
      </w:hyperlink>
      <w:r w:rsidRPr="00F862E4">
        <w:rPr>
          <w:spacing w:val="1"/>
        </w:rPr>
        <w:t>.</w:t>
      </w:r>
    </w:p>
    <w:p w14:paraId="3D3600C9" w14:textId="77777777" w:rsidR="000870F0" w:rsidRPr="008B5A8A" w:rsidRDefault="000870F0" w:rsidP="000870F0">
      <w:pPr>
        <w:pStyle w:val="AGPara"/>
      </w:pPr>
    </w:p>
    <w:p w14:paraId="5B0BD9E8" w14:textId="41DBBED4" w:rsidR="000870F0" w:rsidRPr="008B5A8A" w:rsidRDefault="000870F0" w:rsidP="000870F0">
      <w:pPr>
        <w:pStyle w:val="AGHD2"/>
        <w:rPr>
          <w:shd w:val="clear" w:color="auto" w:fill="FFFFFF"/>
        </w:rPr>
      </w:pPr>
      <w:r w:rsidRPr="008B5A8A">
        <w:rPr>
          <w:shd w:val="clear" w:color="auto" w:fill="FFFFFF"/>
        </w:rPr>
        <w:t xml:space="preserve">The </w:t>
      </w:r>
      <w:r w:rsidR="008B5A8A">
        <w:rPr>
          <w:shd w:val="clear" w:color="auto" w:fill="FFFFFF"/>
        </w:rPr>
        <w:t>a</w:t>
      </w:r>
      <w:r w:rsidRPr="008B5A8A">
        <w:rPr>
          <w:shd w:val="clear" w:color="auto" w:fill="FFFFFF"/>
        </w:rPr>
        <w:t xml:space="preserve">therosclerosis </w:t>
      </w:r>
      <w:r w:rsidR="008B5A8A">
        <w:rPr>
          <w:shd w:val="clear" w:color="auto" w:fill="FFFFFF"/>
        </w:rPr>
        <w:t>r</w:t>
      </w:r>
      <w:r w:rsidRPr="008B5A8A">
        <w:rPr>
          <w:shd w:val="clear" w:color="auto" w:fill="FFFFFF"/>
        </w:rPr>
        <w:t xml:space="preserve">isk in </w:t>
      </w:r>
      <w:r w:rsidR="008B5A8A">
        <w:rPr>
          <w:shd w:val="clear" w:color="auto" w:fill="FFFFFF"/>
        </w:rPr>
        <w:t>c</w:t>
      </w:r>
      <w:r w:rsidRPr="008B5A8A">
        <w:rPr>
          <w:shd w:val="clear" w:color="auto" w:fill="FFFFFF"/>
        </w:rPr>
        <w:t>ommunities (ARIC)</w:t>
      </w:r>
    </w:p>
    <w:p w14:paraId="73CFE2EF" w14:textId="77777777" w:rsidR="000870F0" w:rsidRPr="008B5A8A" w:rsidRDefault="000870F0" w:rsidP="000870F0">
      <w:pPr>
        <w:pStyle w:val="AGPara"/>
      </w:pPr>
    </w:p>
    <w:p w14:paraId="70B389E5" w14:textId="69E1C656" w:rsidR="000870F0" w:rsidRPr="00F51E4A" w:rsidRDefault="000870F0" w:rsidP="000870F0">
      <w:pPr>
        <w:pStyle w:val="AGPara"/>
        <w:rPr>
          <w:spacing w:val="-3"/>
        </w:rPr>
      </w:pPr>
      <w:r w:rsidRPr="00F51E4A">
        <w:rPr>
          <w:spacing w:val="-3"/>
        </w:rPr>
        <w:t xml:space="preserve">The ARIC study is a population-based cohort study of atherosclerosis and clinical atherosclerotic diseases </w:t>
      </w:r>
      <w:r w:rsidRPr="00F51E4A">
        <w:rPr>
          <w:noProof/>
          <w:spacing w:val="-3"/>
        </w:rPr>
        <w:t xml:space="preserve">(ARIC </w:t>
      </w:r>
      <w:r w:rsidRPr="00F51E4A">
        <w:rPr>
          <w:noProof/>
          <w:spacing w:val="-3"/>
        </w:rPr>
        <w:t>Investigators 1989)</w:t>
      </w:r>
      <w:r w:rsidR="00165C5D">
        <w:rPr>
          <w:noProof/>
          <w:spacing w:val="-3"/>
        </w:rPr>
        <w:t xml:space="preserve"> </w:t>
      </w:r>
      <w:r w:rsidR="00165C5D" w:rsidRPr="00165C5D">
        <w:rPr>
          <w:noProof/>
          <w:spacing w:val="-3"/>
        </w:rPr>
        <w:t>[4]</w:t>
      </w:r>
      <w:r w:rsidRPr="00F51E4A">
        <w:rPr>
          <w:spacing w:val="-3"/>
        </w:rPr>
        <w:t>. At its inception (1987-1989), 15,792 men and women, including 11,478 white and 4,266 black participants were recruited from four U.S. communities: Suburban Minneapolis, Minnesota; Washington County, Maryland; Forsyth County, North Carolina; and Jackson, Mississippi. In the first 3 communities, the sample reflects the demographic composition of the community. In Jackson, only black residents were enrolled. Participants were between age 45 and 64 years at their baseline examination in 1987-1989 when blood was drawn for DNA extraction and participants consented to genetic testing. Vascular risk factors and outcomes, including transient ischemic attack, stroke and dementia, were determined in a standard fashion. During the first 2 years (1993-1994) of the third ARIC examination (V3), participants aged 55 and older from the Forsyth County and Jackson sites were invited to undergo cranial MRI. This subgroup of individuals with MRI scanning represents a random sample of the full cohort because examination dates were allocated at baseline through randomly selected induction cycles.</w:t>
      </w:r>
    </w:p>
    <w:p w14:paraId="32BE169F" w14:textId="77777777" w:rsidR="000870F0" w:rsidRPr="008B5A8A" w:rsidRDefault="000870F0" w:rsidP="000870F0">
      <w:pPr>
        <w:pStyle w:val="AGPara"/>
      </w:pPr>
    </w:p>
    <w:p w14:paraId="41769220" w14:textId="1AF3378F" w:rsidR="000870F0" w:rsidRPr="008B5A8A" w:rsidRDefault="000870F0" w:rsidP="000870F0">
      <w:pPr>
        <w:pStyle w:val="AGHD2"/>
        <w:rPr>
          <w:shd w:val="clear" w:color="auto" w:fill="FFFFFF"/>
        </w:rPr>
      </w:pPr>
      <w:r w:rsidRPr="008B5A8A">
        <w:rPr>
          <w:shd w:val="clear" w:color="auto" w:fill="FFFFFF"/>
        </w:rPr>
        <w:t xml:space="preserve">The </w:t>
      </w:r>
      <w:r w:rsidR="00A94833">
        <w:rPr>
          <w:shd w:val="clear" w:color="auto" w:fill="FFFFFF"/>
        </w:rPr>
        <w:t>B</w:t>
      </w:r>
      <w:r w:rsidR="00A94833" w:rsidRPr="008B5A8A">
        <w:rPr>
          <w:shd w:val="clear" w:color="auto" w:fill="FFFFFF"/>
        </w:rPr>
        <w:t xml:space="preserve">anner </w:t>
      </w:r>
      <w:r w:rsidR="00A94833">
        <w:rPr>
          <w:shd w:val="clear" w:color="auto" w:fill="FFFFFF"/>
        </w:rPr>
        <w:t>S</w:t>
      </w:r>
      <w:r w:rsidR="00A94833" w:rsidRPr="008B5A8A">
        <w:rPr>
          <w:shd w:val="clear" w:color="auto" w:fill="FFFFFF"/>
        </w:rPr>
        <w:t xml:space="preserve">un </w:t>
      </w:r>
      <w:r w:rsidR="00A94833">
        <w:rPr>
          <w:shd w:val="clear" w:color="auto" w:fill="FFFFFF"/>
        </w:rPr>
        <w:t>H</w:t>
      </w:r>
      <w:r w:rsidR="00A94833" w:rsidRPr="008B5A8A">
        <w:rPr>
          <w:shd w:val="clear" w:color="auto" w:fill="FFFFFF"/>
        </w:rPr>
        <w:t xml:space="preserve">ealth </w:t>
      </w:r>
      <w:r w:rsidR="00A94833">
        <w:rPr>
          <w:shd w:val="clear" w:color="auto" w:fill="FFFFFF"/>
        </w:rPr>
        <w:t>R</w:t>
      </w:r>
      <w:r w:rsidR="00A94833" w:rsidRPr="008B5A8A">
        <w:rPr>
          <w:shd w:val="clear" w:color="auto" w:fill="FFFFFF"/>
        </w:rPr>
        <w:t xml:space="preserve">esearch </w:t>
      </w:r>
      <w:r w:rsidR="00A94833">
        <w:rPr>
          <w:shd w:val="clear" w:color="auto" w:fill="FFFFFF"/>
        </w:rPr>
        <w:t>I</w:t>
      </w:r>
      <w:r w:rsidR="00A94833" w:rsidRPr="008B5A8A">
        <w:rPr>
          <w:shd w:val="clear" w:color="auto" w:fill="FFFFFF"/>
        </w:rPr>
        <w:t>nstit</w:t>
      </w:r>
      <w:r w:rsidRPr="008B5A8A">
        <w:rPr>
          <w:shd w:val="clear" w:color="auto" w:fill="FFFFFF"/>
        </w:rPr>
        <w:t>ute (Banner) study</w:t>
      </w:r>
    </w:p>
    <w:p w14:paraId="4EB8617A" w14:textId="77777777" w:rsidR="000870F0" w:rsidRPr="008B5A8A" w:rsidRDefault="000870F0" w:rsidP="000870F0">
      <w:pPr>
        <w:pStyle w:val="AGPara"/>
      </w:pPr>
    </w:p>
    <w:p w14:paraId="7CD0B096" w14:textId="77777777" w:rsidR="000870F0" w:rsidRPr="008B5A8A" w:rsidRDefault="000870F0" w:rsidP="000870F0">
      <w:pPr>
        <w:pStyle w:val="AGPara"/>
        <w:rPr>
          <w:shd w:val="clear" w:color="auto" w:fill="FFFFFF"/>
        </w:rPr>
      </w:pPr>
      <w:r w:rsidRPr="008B5A8A">
        <w:rPr>
          <w:shd w:val="clear" w:color="auto" w:fill="FFFFFF"/>
        </w:rPr>
        <w:t xml:space="preserve">This study is based on 201 post-mortem brain tissue samples obtained from the Banner Sun Health Research Institute's Brain and Body Donation Program. The tissue set came from 101 cognitively normal (controls) and 100 Alzheimer’s disease (AD) cases. Label free proteome analysis was done on the dorsolateral prefrontal cortex from all individuals. Post-mortem neuropathological evaluation was performed at Banner Sun Health Research Institute. This included amyloid plaque distribution according to CERAD criteria and neurofibrillary tangle pathology assessed with </w:t>
      </w:r>
      <w:proofErr w:type="spellStart"/>
      <w:r w:rsidRPr="008B5A8A">
        <w:rPr>
          <w:shd w:val="clear" w:color="auto" w:fill="FFFFFF"/>
        </w:rPr>
        <w:t>Braak</w:t>
      </w:r>
      <w:proofErr w:type="spellEnd"/>
      <w:r w:rsidRPr="008B5A8A">
        <w:rPr>
          <w:shd w:val="clear" w:color="auto" w:fill="FFFFFF"/>
        </w:rPr>
        <w:t xml:space="preserve"> staging. Control cases were defined as cognitively normal within on average 9 months of death with low CERAD (0.13 ±0.35) and </w:t>
      </w:r>
      <w:proofErr w:type="spellStart"/>
      <w:r w:rsidRPr="008B5A8A">
        <w:rPr>
          <w:shd w:val="clear" w:color="auto" w:fill="FFFFFF"/>
        </w:rPr>
        <w:t>Braak</w:t>
      </w:r>
      <w:proofErr w:type="spellEnd"/>
      <w:r w:rsidRPr="008B5A8A">
        <w:rPr>
          <w:shd w:val="clear" w:color="auto" w:fill="FFFFFF"/>
        </w:rPr>
        <w:t xml:space="preserve"> (2.26 ±0.94) measures for amyloid and tau neuropathology, respectively. In contrast, AD cases were demented at the last clinical research assessment, and the brains showed high CERAD (2.9 ±0.31) and </w:t>
      </w:r>
      <w:proofErr w:type="spellStart"/>
      <w:r w:rsidRPr="008B5A8A">
        <w:rPr>
          <w:shd w:val="clear" w:color="auto" w:fill="FFFFFF"/>
        </w:rPr>
        <w:t>Braak</w:t>
      </w:r>
      <w:proofErr w:type="spellEnd"/>
      <w:r w:rsidRPr="008B5A8A">
        <w:rPr>
          <w:shd w:val="clear" w:color="auto" w:fill="FFFFFF"/>
        </w:rPr>
        <w:t xml:space="preserve"> (5.4 ±0.82) scores consistent with moderate to severe neuropathological burden. There was no significant difference in age or post mortem interval (PMI) between control and AD.</w:t>
      </w:r>
    </w:p>
    <w:p w14:paraId="128076FD" w14:textId="77777777" w:rsidR="000870F0" w:rsidRPr="008B5A8A" w:rsidRDefault="000870F0" w:rsidP="000870F0">
      <w:pPr>
        <w:pStyle w:val="AGPara"/>
        <w:rPr>
          <w:shd w:val="clear" w:color="auto" w:fill="FFFFFF"/>
        </w:rPr>
      </w:pPr>
    </w:p>
    <w:p w14:paraId="6D1357F6" w14:textId="0C5114B7" w:rsidR="000870F0" w:rsidRPr="008B5A8A" w:rsidRDefault="000870F0" w:rsidP="000870F0">
      <w:pPr>
        <w:pStyle w:val="AGHD2"/>
      </w:pPr>
      <w:r w:rsidRPr="008B5A8A">
        <w:t xml:space="preserve">The </w:t>
      </w:r>
      <w:r w:rsidR="00A94833">
        <w:t>B</w:t>
      </w:r>
      <w:r w:rsidR="00A94833" w:rsidRPr="008B5A8A">
        <w:t>altimore</w:t>
      </w:r>
      <w:r w:rsidRPr="008B5A8A">
        <w:t xml:space="preserve"> </w:t>
      </w:r>
      <w:r w:rsidR="008B5A8A">
        <w:t>l</w:t>
      </w:r>
      <w:r w:rsidRPr="008B5A8A">
        <w:t xml:space="preserve">ongitudinal </w:t>
      </w:r>
      <w:r w:rsidR="008B5A8A">
        <w:t>s</w:t>
      </w:r>
      <w:r w:rsidRPr="008B5A8A">
        <w:t xml:space="preserve">tudy on </w:t>
      </w:r>
      <w:r w:rsidR="008B5A8A">
        <w:t>a</w:t>
      </w:r>
      <w:r w:rsidRPr="008B5A8A">
        <w:t>ging (BLSA) study</w:t>
      </w:r>
    </w:p>
    <w:p w14:paraId="6AEF124B" w14:textId="77777777" w:rsidR="000870F0" w:rsidRPr="008B5A8A" w:rsidRDefault="000870F0" w:rsidP="000870F0">
      <w:pPr>
        <w:pStyle w:val="AGPara"/>
      </w:pPr>
    </w:p>
    <w:p w14:paraId="1A2260BF" w14:textId="59050980" w:rsidR="000870F0" w:rsidRPr="008B5A8A" w:rsidRDefault="000870F0" w:rsidP="000870F0">
      <w:pPr>
        <w:pStyle w:val="AGPara"/>
      </w:pPr>
      <w:r w:rsidRPr="008B5A8A">
        <w:t xml:space="preserve">We BLSA study included 97 post-mortem brain tissue samples from the National Institute on Aging’s </w:t>
      </w:r>
      <w:r w:rsidRPr="008B5A8A">
        <w:lastRenderedPageBreak/>
        <w:t xml:space="preserve">Baltimore Longitudinal Study of Aging (BLSA, </w:t>
      </w:r>
      <w:hyperlink r:id="rId11" w:history="1">
        <w:r w:rsidR="007F4E1E" w:rsidRPr="008B5A8A">
          <w:rPr>
            <w:rStyle w:val="Hyperlink"/>
          </w:rPr>
          <w:t>https://www.blsa.nih.gov/</w:t>
        </w:r>
      </w:hyperlink>
      <w:r w:rsidRPr="008B5A8A">
        <w:t xml:space="preserve">). The tissue set came from 50 individuals representing 15 controls, 15 </w:t>
      </w:r>
      <w:proofErr w:type="spellStart"/>
      <w:r w:rsidRPr="008B5A8A">
        <w:t>AsymAD</w:t>
      </w:r>
      <w:proofErr w:type="spellEnd"/>
      <w:r w:rsidRPr="008B5A8A">
        <w:t xml:space="preserve"> and 20 AD cases. For 47 cases, we analyzed tissue from both the dorsolateral prefrontal cortex (FC, Brodmann Area 9) and precuneus (PC, Brodmann Area 7). Both regions are affected in AD, and PC is a site of early amyloid deposition and glucose hypometabolism. Post-mortem neuropathological evaluation was performed at the Johns Hopkins Alzheimer’s Disease Research Center with the Uniform Data Set including amyloid plaque distribution according to CERAD criteria and neurofibrillary tangle pathology assessed with </w:t>
      </w:r>
      <w:proofErr w:type="spellStart"/>
      <w:r w:rsidRPr="008B5A8A">
        <w:t>Braak</w:t>
      </w:r>
      <w:proofErr w:type="spellEnd"/>
      <w:r w:rsidRPr="008B5A8A">
        <w:t xml:space="preserve"> staging. Control cases were defined as cognitively normal within on average 9 months of death with low CERAD (0.13 ±0.35) and </w:t>
      </w:r>
      <w:proofErr w:type="spellStart"/>
      <w:r w:rsidRPr="008B5A8A">
        <w:t>Braak</w:t>
      </w:r>
      <w:proofErr w:type="spellEnd"/>
      <w:r w:rsidRPr="008B5A8A">
        <w:t xml:space="preserve"> (2.26 ±0.94) measures for amyloid and tau neuropathology, respectively [5]. In contrast, AD cases were demented at the last clinical research assessment, and the brains showed high CERAD (2.9 ±0.31) and </w:t>
      </w:r>
      <w:proofErr w:type="spellStart"/>
      <w:r w:rsidRPr="008B5A8A">
        <w:t>Braak</w:t>
      </w:r>
      <w:proofErr w:type="spellEnd"/>
      <w:r w:rsidRPr="008B5A8A">
        <w:t xml:space="preserve"> (5.4 ±0.82) scores consistent with moderate to severe neuropathological burden. </w:t>
      </w:r>
      <w:proofErr w:type="spellStart"/>
      <w:r w:rsidRPr="008B5A8A">
        <w:t>AsymAD</w:t>
      </w:r>
      <w:proofErr w:type="spellEnd"/>
      <w:r w:rsidRPr="008B5A8A">
        <w:t xml:space="preserve"> cases were cognitively normal proximate to death and had high CERAD (2.1 ±0.52) and moderate </w:t>
      </w:r>
      <w:proofErr w:type="spellStart"/>
      <w:r w:rsidRPr="008B5A8A">
        <w:t>Braak</w:t>
      </w:r>
      <w:proofErr w:type="spellEnd"/>
      <w:r w:rsidRPr="008B5A8A">
        <w:t xml:space="preserve"> (3.6 ±0.99).</w:t>
      </w:r>
    </w:p>
    <w:p w14:paraId="709DBFE1" w14:textId="77777777" w:rsidR="000870F0" w:rsidRPr="008B5A8A" w:rsidRDefault="000870F0" w:rsidP="000870F0">
      <w:pPr>
        <w:pStyle w:val="AGPara"/>
      </w:pPr>
    </w:p>
    <w:p w14:paraId="33E633EA" w14:textId="2371D703" w:rsidR="000870F0" w:rsidRPr="008B5A8A" w:rsidRDefault="000870F0" w:rsidP="000870F0">
      <w:pPr>
        <w:pStyle w:val="AGHD2"/>
      </w:pPr>
      <w:r w:rsidRPr="008B5A8A">
        <w:t xml:space="preserve">The </w:t>
      </w:r>
      <w:r w:rsidR="0078112C">
        <w:t>c</w:t>
      </w:r>
      <w:r w:rsidRPr="008B5A8A">
        <w:t xml:space="preserve">ohort for </w:t>
      </w:r>
      <w:r w:rsidR="0078112C">
        <w:t>h</w:t>
      </w:r>
      <w:r w:rsidRPr="008B5A8A">
        <w:t xml:space="preserve">eart and </w:t>
      </w:r>
      <w:r w:rsidR="0078112C">
        <w:t>a</w:t>
      </w:r>
      <w:r w:rsidRPr="008B5A8A">
        <w:t xml:space="preserve">geing </w:t>
      </w:r>
      <w:r w:rsidR="0078112C">
        <w:t>r</w:t>
      </w:r>
      <w:r w:rsidRPr="008B5A8A">
        <w:t xml:space="preserve">esearch in </w:t>
      </w:r>
      <w:r w:rsidR="0078112C">
        <w:t>g</w:t>
      </w:r>
      <w:r w:rsidRPr="008B5A8A">
        <w:t xml:space="preserve">enomic </w:t>
      </w:r>
      <w:r w:rsidR="0078112C">
        <w:t>e</w:t>
      </w:r>
      <w:r w:rsidRPr="008B5A8A">
        <w:t xml:space="preserve">pidemiology (CHARGE) </w:t>
      </w:r>
      <w:r w:rsidR="0078112C">
        <w:t>c</w:t>
      </w:r>
      <w:r w:rsidRPr="008B5A8A">
        <w:t>onsortium</w:t>
      </w:r>
    </w:p>
    <w:p w14:paraId="6ED705A9" w14:textId="77777777" w:rsidR="000870F0" w:rsidRPr="008B5A8A" w:rsidRDefault="000870F0" w:rsidP="000870F0">
      <w:pPr>
        <w:pStyle w:val="AGPara"/>
      </w:pPr>
    </w:p>
    <w:p w14:paraId="21625826" w14:textId="77777777" w:rsidR="000870F0" w:rsidRPr="008B5A8A" w:rsidRDefault="000870F0" w:rsidP="000870F0">
      <w:pPr>
        <w:pStyle w:val="AGPara"/>
      </w:pPr>
      <w:r w:rsidRPr="008B5A8A">
        <w:t xml:space="preserve">The CHARGE consortium currently includes six large, prospective, community-based cohort studies that have genome-wide variation data coupled with extensive data on multiple phenotypes </w:t>
      </w:r>
      <w:r w:rsidRPr="008B5A8A">
        <w:rPr>
          <w:noProof/>
        </w:rPr>
        <w:t>[5]</w:t>
      </w:r>
      <w:r w:rsidRPr="008B5A8A">
        <w:t xml:space="preserve">. A neurology working-group arrived at a consensus on phenotype harmonization, covariate selection and analytic plans for within-study analyses and meta-analysis of results </w:t>
      </w:r>
      <w:r w:rsidRPr="008B5A8A">
        <w:rPr>
          <w:noProof/>
        </w:rPr>
        <w:t>[6]</w:t>
      </w:r>
      <w:r w:rsidRPr="008B5A8A">
        <w:t>. Consent procedures, examination and surveillance components, data security, genotyping protocols and study design at each study were approved by a local Institutional Review Board, details are provided below. Of the six studies, we included in this study the Atherosclerosis Risk in Communities (ARIC) study, the Cardiovascular Health Study (CHS), the Framingham Heart Study (FHS) and the Rotterdam Study (RS).</w:t>
      </w:r>
    </w:p>
    <w:p w14:paraId="54DC6FDD" w14:textId="77777777" w:rsidR="000870F0" w:rsidRPr="008B5A8A" w:rsidRDefault="000870F0" w:rsidP="000870F0">
      <w:pPr>
        <w:pStyle w:val="AGPara"/>
      </w:pPr>
    </w:p>
    <w:p w14:paraId="7CA68749" w14:textId="6866969A" w:rsidR="000870F0" w:rsidRPr="008B5A8A" w:rsidRDefault="000870F0" w:rsidP="000870F0">
      <w:pPr>
        <w:pStyle w:val="AGHD2"/>
      </w:pPr>
      <w:r w:rsidRPr="008B5A8A">
        <w:t xml:space="preserve">The </w:t>
      </w:r>
      <w:r w:rsidR="0078112C">
        <w:t>c</w:t>
      </w:r>
      <w:r w:rsidRPr="008B5A8A">
        <w:t xml:space="preserve">ardiovascular </w:t>
      </w:r>
      <w:r w:rsidR="0078112C">
        <w:t>h</w:t>
      </w:r>
      <w:r w:rsidRPr="008B5A8A">
        <w:t xml:space="preserve">ealth </w:t>
      </w:r>
      <w:r w:rsidR="0078112C">
        <w:t>s</w:t>
      </w:r>
      <w:r w:rsidRPr="008B5A8A">
        <w:t>tudy (CHS)</w:t>
      </w:r>
    </w:p>
    <w:p w14:paraId="4A010607" w14:textId="77777777" w:rsidR="000870F0" w:rsidRPr="008B5A8A" w:rsidRDefault="000870F0" w:rsidP="000870F0">
      <w:pPr>
        <w:pStyle w:val="AGPara"/>
      </w:pPr>
    </w:p>
    <w:p w14:paraId="1BA1004C" w14:textId="53B05A7B" w:rsidR="000870F0" w:rsidRPr="008B5A8A" w:rsidRDefault="000870F0" w:rsidP="000870F0">
      <w:pPr>
        <w:pStyle w:val="AGPara"/>
      </w:pPr>
      <w:r w:rsidRPr="008B5A8A">
        <w:t xml:space="preserve">The CHS is a population-based cohort study of risk factors for coronary heart disease and stroke in adults ≥ 65 years conducted across four field centers </w:t>
      </w:r>
      <w:r w:rsidRPr="008B5A8A">
        <w:rPr>
          <w:noProof/>
        </w:rPr>
        <w:t>[7]</w:t>
      </w:r>
      <w:r w:rsidRPr="008B5A8A">
        <w:t xml:space="preserve">. The original predominantly European ancestry cohort of 5,201 persons was recruited in 1989-1990 from random samples of the Medicare eligibility lists; subsequently, an additional predominantly African-American cohort of 687 persons was enrolled for a total sample of 5,888. Blood samples were drawn from all participants at their baseline examination and DNA was subsequently </w:t>
      </w:r>
      <w:r w:rsidRPr="008B5A8A">
        <w:t xml:space="preserve">extracted from available samples. Genotyping was performed at the General Clinical Research Center’s Phenotyping/Genotyping Laboratory at Cedars-Sinai among CHS participants who consented to genetic testing and had DNA. European ancestry participants were excluded from the GWAS study sample due to the presence at study baseline of coronary heart disease, congestive heart failure, peripheral vascular disease, valvular heart disease, stroke or transient ischemic attack or lack of available DNA. Among those with successful GWAS, 567 European ancestry participants had available </w:t>
      </w:r>
      <w:proofErr w:type="spellStart"/>
      <w:r w:rsidRPr="008B5A8A">
        <w:t>FreeSurfer</w:t>
      </w:r>
      <w:proofErr w:type="spellEnd"/>
      <w:r w:rsidRPr="008B5A8A">
        <w:t xml:space="preserve"> measures for this analysis. CHS was approved by institutional review committees at each field center and individuals in the present analysis had available DNA and gave informed consent including consent to use of genetic information for the study of cardiovascular disease.</w:t>
      </w:r>
    </w:p>
    <w:p w14:paraId="2F8C11C0" w14:textId="77777777" w:rsidR="000870F0" w:rsidRPr="008B5A8A" w:rsidRDefault="000870F0" w:rsidP="000870F0">
      <w:pPr>
        <w:pStyle w:val="AGPara"/>
      </w:pPr>
    </w:p>
    <w:p w14:paraId="0A9511FE" w14:textId="62AB867D" w:rsidR="000870F0" w:rsidRPr="008B5A8A" w:rsidRDefault="000870F0" w:rsidP="000870F0">
      <w:pPr>
        <w:pStyle w:val="AGHD2"/>
      </w:pPr>
      <w:r w:rsidRPr="008B5A8A">
        <w:t xml:space="preserve">The European Alzheimer’s </w:t>
      </w:r>
      <w:r w:rsidR="0078112C">
        <w:t>d</w:t>
      </w:r>
      <w:r w:rsidRPr="008B5A8A">
        <w:t xml:space="preserve">isease </w:t>
      </w:r>
      <w:r w:rsidR="0078112C">
        <w:t>i</w:t>
      </w:r>
      <w:r w:rsidRPr="008B5A8A">
        <w:t xml:space="preserve">nitiative (EADI) </w:t>
      </w:r>
      <w:r w:rsidR="0078112C">
        <w:t>c</w:t>
      </w:r>
      <w:r w:rsidRPr="008B5A8A">
        <w:t>onsortium</w:t>
      </w:r>
    </w:p>
    <w:p w14:paraId="2B91D043" w14:textId="77777777" w:rsidR="000870F0" w:rsidRPr="008B5A8A" w:rsidRDefault="000870F0" w:rsidP="000870F0">
      <w:pPr>
        <w:pStyle w:val="AGPara"/>
      </w:pPr>
    </w:p>
    <w:p w14:paraId="13E00176" w14:textId="0D95949F" w:rsidR="000870F0" w:rsidRPr="00F51E4A" w:rsidRDefault="000870F0" w:rsidP="000870F0">
      <w:pPr>
        <w:pStyle w:val="AGPara"/>
        <w:rPr>
          <w:spacing w:val="-3"/>
        </w:rPr>
      </w:pPr>
      <w:r w:rsidRPr="00F51E4A">
        <w:rPr>
          <w:spacing w:val="-3"/>
        </w:rPr>
        <w:t xml:space="preserve">All the 2,240 Alzheimer’s disease cases were ascertained by neurologists from Bordeaux, Dijon, Lille, Montpellier, Paris, Rouen, and were identified as French NHW ancestry. Clinical diagnosis of probable Alzheimer’s disease was established according to the DSM-III-R and NINCDS-ADRDA criteria. Controls were selected from the 3C Study </w:t>
      </w:r>
      <w:r w:rsidRPr="00F51E4A">
        <w:rPr>
          <w:noProof/>
          <w:spacing w:val="-3"/>
        </w:rPr>
        <w:t>[8]</w:t>
      </w:r>
      <w:r w:rsidRPr="00F51E4A">
        <w:rPr>
          <w:spacing w:val="-3"/>
        </w:rPr>
        <w:t xml:space="preserve">. This cohort is a population-based, prospective (10-years follow-up) study of the relationship between vascular factors and dementia. It has been carried out in three French cities: Bordeaux (southwest France), Montpellier (southeast France) and Dijon (central eastern France). A sample of non-institutionalized, over-65 subjects was randomly selected from the electoral rolls of each city. Between January 1999 and March 2001, 9,686 subjects meeting the inclusion criteria agreed to participate. Following recruitment, 392 subjects withdrew from the study. Thus, 9,294 subjects were finally included in the study (2,104 in Bordeaux, 4,931 in Dijon and 2,259 in Montpellier). Genomic DNA samples of 7,200 individuals were transferred to the French Centre National de </w:t>
      </w:r>
      <w:proofErr w:type="spellStart"/>
      <w:r w:rsidRPr="00F51E4A">
        <w:rPr>
          <w:spacing w:val="-3"/>
        </w:rPr>
        <w:t>Génotypage</w:t>
      </w:r>
      <w:proofErr w:type="spellEnd"/>
      <w:r w:rsidRPr="00F51E4A">
        <w:rPr>
          <w:spacing w:val="-3"/>
        </w:rPr>
        <w:t xml:space="preserve"> (CNG). First stage samples that passed DNA quality control were genotyped with Illumina Human 610-Quad </w:t>
      </w:r>
      <w:proofErr w:type="spellStart"/>
      <w:r w:rsidRPr="00F51E4A">
        <w:rPr>
          <w:spacing w:val="-3"/>
        </w:rPr>
        <w:t>BeadChips</w:t>
      </w:r>
      <w:proofErr w:type="spellEnd"/>
      <w:r w:rsidRPr="00F51E4A">
        <w:rPr>
          <w:spacing w:val="-3"/>
        </w:rPr>
        <w:t xml:space="preserve">. At the end we removed 308 samples because they were found to be first- or second-degree relatives of other study participants or were assessed non-European descent based on genetic analysis using methods described in 89. In this final sample, </w:t>
      </w:r>
      <w:r w:rsidR="00F51E4A">
        <w:rPr>
          <w:spacing w:val="-3"/>
        </w:rPr>
        <w:br/>
      </w:r>
      <w:r w:rsidRPr="00F51E4A">
        <w:rPr>
          <w:spacing w:val="-3"/>
        </w:rPr>
        <w:t xml:space="preserve">at 10 years of follow-up, 564 individuals suffered </w:t>
      </w:r>
      <w:r w:rsidR="00F51E4A">
        <w:rPr>
          <w:spacing w:val="-3"/>
        </w:rPr>
        <w:br/>
      </w:r>
      <w:r w:rsidRPr="00F51E4A">
        <w:rPr>
          <w:spacing w:val="-3"/>
        </w:rPr>
        <w:t>from Alzheimer’s disease with 95 prevalent and 469 incident cases.</w:t>
      </w:r>
    </w:p>
    <w:p w14:paraId="13EF6831" w14:textId="77777777" w:rsidR="000870F0" w:rsidRPr="008B5A8A" w:rsidRDefault="000870F0" w:rsidP="000870F0">
      <w:pPr>
        <w:pStyle w:val="AGPara"/>
      </w:pPr>
    </w:p>
    <w:p w14:paraId="13A4CA96" w14:textId="3F57F0DA" w:rsidR="000870F0" w:rsidRPr="008B5A8A" w:rsidRDefault="000870F0" w:rsidP="000870F0">
      <w:pPr>
        <w:pStyle w:val="AGHD2"/>
      </w:pPr>
      <w:bookmarkStart w:id="0" w:name="_Hlk53646437"/>
      <w:r w:rsidRPr="008B5A8A">
        <w:t xml:space="preserve">The </w:t>
      </w:r>
      <w:r w:rsidR="001C5A28">
        <w:t>F</w:t>
      </w:r>
      <w:r w:rsidR="001C5A28" w:rsidRPr="008B5A8A">
        <w:t>ramingham</w:t>
      </w:r>
      <w:r w:rsidRPr="008B5A8A">
        <w:t xml:space="preserve"> </w:t>
      </w:r>
      <w:r w:rsidR="0078112C">
        <w:t>h</w:t>
      </w:r>
      <w:r w:rsidRPr="008B5A8A">
        <w:t xml:space="preserve">eart </w:t>
      </w:r>
      <w:r w:rsidR="0078112C">
        <w:t>s</w:t>
      </w:r>
      <w:r w:rsidRPr="008B5A8A">
        <w:t>tudy (FHS)</w:t>
      </w:r>
    </w:p>
    <w:p w14:paraId="627CEF13" w14:textId="77777777" w:rsidR="000870F0" w:rsidRPr="008B5A8A" w:rsidRDefault="000870F0" w:rsidP="000870F0">
      <w:pPr>
        <w:pStyle w:val="AGPara"/>
      </w:pPr>
    </w:p>
    <w:p w14:paraId="33FC913E" w14:textId="77777777" w:rsidR="000870F0" w:rsidRPr="0078112C" w:rsidRDefault="000870F0" w:rsidP="000870F0">
      <w:pPr>
        <w:pStyle w:val="AGPara"/>
        <w:rPr>
          <w:spacing w:val="1"/>
        </w:rPr>
      </w:pPr>
      <w:r w:rsidRPr="0078112C">
        <w:rPr>
          <w:spacing w:val="1"/>
        </w:rPr>
        <w:t xml:space="preserve">The FHS is a three-generation, single-site, community-based, ongoing cohort study that was initiated in 1948 </w:t>
      </w:r>
      <w:r w:rsidRPr="0078112C">
        <w:rPr>
          <w:spacing w:val="1"/>
        </w:rPr>
        <w:lastRenderedPageBreak/>
        <w:t xml:space="preserve">to investigate the risk factors for cardiovascular disease. It now comprises 3 generations of participants: </w:t>
      </w:r>
      <w:proofErr w:type="gramStart"/>
      <w:r w:rsidRPr="0078112C">
        <w:rPr>
          <w:spacing w:val="1"/>
        </w:rPr>
        <w:t>the</w:t>
      </w:r>
      <w:proofErr w:type="gramEnd"/>
      <w:r w:rsidRPr="0078112C">
        <w:rPr>
          <w:spacing w:val="1"/>
        </w:rPr>
        <w:t xml:space="preserve"> Original cohort followed since 19489; their Offspring and spouses of the Offspring (Gen 2), followed since 1971</w:t>
      </w:r>
      <w:r w:rsidRPr="0078112C">
        <w:rPr>
          <w:noProof/>
          <w:spacing w:val="1"/>
        </w:rPr>
        <w:t xml:space="preserve"> [9]</w:t>
      </w:r>
      <w:r w:rsidRPr="0078112C">
        <w:rPr>
          <w:spacing w:val="1"/>
        </w:rPr>
        <w:t xml:space="preserve">; and children from the largest Offspring families enrolled in 2000 (Gen 3) </w:t>
      </w:r>
      <w:r w:rsidRPr="0078112C">
        <w:rPr>
          <w:noProof/>
          <w:spacing w:val="1"/>
        </w:rPr>
        <w:t>[10]</w:t>
      </w:r>
      <w:r w:rsidRPr="0078112C">
        <w:rPr>
          <w:spacing w:val="1"/>
        </w:rPr>
        <w:t>. The Original cohort enrolled 5,209 men and women who comprised two-thirds of the adult population then residing in Framingham, MA. Survivors continue to receive biennial examinations. The Offspring cohort comprises 5,124 persons (including 3,514 biological offspring) who have been examined approximately once every 4 years. The Third-generation includes 4,095 participants with at least one parent in the Offspring Cohort. The first two generations were invited to undergo an initial brain MRI in 1999-2005, and for Gen 3, brain MRI began in 2009. The population of Framingham was virtually entirely white (Europeans of English, Scots, Irish and Italian descent) in 1948 when the Original cohort was recruited. Self-reports of ethnicity across all three generations were 99.7% whites, reflecting the ethnicity of the population of Framingham in 1948. FHS participants had DNA extracted and provided consent for genotyping, and eligible participants underwent genome-wide genotyping.</w:t>
      </w:r>
    </w:p>
    <w:p w14:paraId="6DEC8C7C" w14:textId="77777777" w:rsidR="000870F0" w:rsidRPr="008B5A8A" w:rsidRDefault="000870F0" w:rsidP="000870F0">
      <w:pPr>
        <w:pStyle w:val="AGPara"/>
      </w:pPr>
    </w:p>
    <w:bookmarkEnd w:id="0"/>
    <w:p w14:paraId="7B5CCC90" w14:textId="54EFEB45" w:rsidR="000870F0" w:rsidRPr="00BF457F" w:rsidRDefault="000870F0" w:rsidP="000870F0">
      <w:pPr>
        <w:pStyle w:val="AGHD2"/>
        <w:rPr>
          <w:rFonts w:ascii="Times New Roman Bold" w:hAnsi="Times New Roman Bold"/>
          <w:spacing w:val="-3"/>
          <w:shd w:val="clear" w:color="auto" w:fill="FFFFFF"/>
        </w:rPr>
      </w:pPr>
      <w:r w:rsidRPr="00BF457F">
        <w:rPr>
          <w:rFonts w:ascii="Times New Roman Bold" w:hAnsi="Times New Roman Bold"/>
          <w:spacing w:val="-3"/>
          <w:shd w:val="clear" w:color="auto" w:fill="FFFFFF"/>
        </w:rPr>
        <w:t>Multi-</w:t>
      </w:r>
      <w:r w:rsidR="0078112C" w:rsidRPr="00BF457F">
        <w:rPr>
          <w:rFonts w:ascii="Times New Roman Bold" w:hAnsi="Times New Roman Bold"/>
          <w:spacing w:val="-3"/>
          <w:shd w:val="clear" w:color="auto" w:fill="FFFFFF"/>
        </w:rPr>
        <w:t>s</w:t>
      </w:r>
      <w:r w:rsidRPr="00BF457F">
        <w:rPr>
          <w:rFonts w:ascii="Times New Roman Bold" w:hAnsi="Times New Roman Bold"/>
          <w:spacing w:val="-3"/>
          <w:shd w:val="clear" w:color="auto" w:fill="FFFFFF"/>
        </w:rPr>
        <w:t xml:space="preserve">ite </w:t>
      </w:r>
      <w:r w:rsidR="0078112C" w:rsidRPr="00BF457F">
        <w:rPr>
          <w:rFonts w:ascii="Times New Roman Bold" w:hAnsi="Times New Roman Bold"/>
          <w:spacing w:val="-3"/>
          <w:shd w:val="clear" w:color="auto" w:fill="FFFFFF"/>
        </w:rPr>
        <w:t>c</w:t>
      </w:r>
      <w:r w:rsidRPr="00BF457F">
        <w:rPr>
          <w:rFonts w:ascii="Times New Roman Bold" w:hAnsi="Times New Roman Bold"/>
          <w:spacing w:val="-3"/>
          <w:shd w:val="clear" w:color="auto" w:fill="FFFFFF"/>
        </w:rPr>
        <w:t xml:space="preserve">ollaborative </w:t>
      </w:r>
      <w:r w:rsidR="0078112C" w:rsidRPr="00BF457F">
        <w:rPr>
          <w:rFonts w:ascii="Times New Roman Bold" w:hAnsi="Times New Roman Bold"/>
          <w:spacing w:val="-3"/>
          <w:shd w:val="clear" w:color="auto" w:fill="FFFFFF"/>
        </w:rPr>
        <w:t>s</w:t>
      </w:r>
      <w:r w:rsidRPr="00BF457F">
        <w:rPr>
          <w:rFonts w:ascii="Times New Roman Bold" w:hAnsi="Times New Roman Bold"/>
          <w:spacing w:val="-3"/>
          <w:shd w:val="clear" w:color="auto" w:fill="FFFFFF"/>
        </w:rPr>
        <w:t xml:space="preserve">tudy for </w:t>
      </w:r>
      <w:r w:rsidR="0078112C" w:rsidRPr="00BF457F">
        <w:rPr>
          <w:rFonts w:ascii="Times New Roman Bold" w:hAnsi="Times New Roman Bold"/>
          <w:spacing w:val="-3"/>
          <w:shd w:val="clear" w:color="auto" w:fill="FFFFFF"/>
        </w:rPr>
        <w:t>g</w:t>
      </w:r>
      <w:r w:rsidRPr="00BF457F">
        <w:rPr>
          <w:rFonts w:ascii="Times New Roman Bold" w:hAnsi="Times New Roman Bold"/>
          <w:spacing w:val="-3"/>
          <w:shd w:val="clear" w:color="auto" w:fill="FFFFFF"/>
        </w:rPr>
        <w:t>enotype-</w:t>
      </w:r>
      <w:r w:rsidR="0078112C" w:rsidRPr="00BF457F">
        <w:rPr>
          <w:rFonts w:ascii="Times New Roman Bold" w:hAnsi="Times New Roman Bold"/>
          <w:spacing w:val="-3"/>
          <w:shd w:val="clear" w:color="auto" w:fill="FFFFFF"/>
        </w:rPr>
        <w:t>p</w:t>
      </w:r>
      <w:r w:rsidRPr="00BF457F">
        <w:rPr>
          <w:rFonts w:ascii="Times New Roman Bold" w:hAnsi="Times New Roman Bold"/>
          <w:spacing w:val="-3"/>
          <w:shd w:val="clear" w:color="auto" w:fill="FFFFFF"/>
        </w:rPr>
        <w:t xml:space="preserve">henotype </w:t>
      </w:r>
      <w:r w:rsidR="0078112C" w:rsidRPr="00BF457F">
        <w:rPr>
          <w:rFonts w:ascii="Times New Roman Bold" w:hAnsi="Times New Roman Bold"/>
          <w:spacing w:val="-3"/>
          <w:shd w:val="clear" w:color="auto" w:fill="FFFFFF"/>
        </w:rPr>
        <w:t>a</w:t>
      </w:r>
      <w:r w:rsidRPr="00BF457F">
        <w:rPr>
          <w:rFonts w:ascii="Times New Roman Bold" w:hAnsi="Times New Roman Bold"/>
          <w:spacing w:val="-3"/>
          <w:shd w:val="clear" w:color="auto" w:fill="FFFFFF"/>
        </w:rPr>
        <w:t xml:space="preserve">ssociations in Alzheimer's disease and </w:t>
      </w:r>
      <w:r w:rsidR="0078112C" w:rsidRPr="00BF457F">
        <w:rPr>
          <w:rFonts w:ascii="Times New Roman Bold" w:hAnsi="Times New Roman Bold"/>
          <w:spacing w:val="-3"/>
          <w:shd w:val="clear" w:color="auto" w:fill="FFFFFF"/>
        </w:rPr>
        <w:t>l</w:t>
      </w:r>
      <w:r w:rsidRPr="00BF457F">
        <w:rPr>
          <w:rFonts w:ascii="Times New Roman Bold" w:hAnsi="Times New Roman Bold"/>
          <w:spacing w:val="-3"/>
          <w:shd w:val="clear" w:color="auto" w:fill="FFFFFF"/>
        </w:rPr>
        <w:t xml:space="preserve">ongitudinal follow-up of </w:t>
      </w:r>
      <w:r w:rsidR="0078112C" w:rsidRPr="00BF457F">
        <w:rPr>
          <w:rFonts w:ascii="Times New Roman Bold" w:hAnsi="Times New Roman Bold"/>
          <w:spacing w:val="-3"/>
          <w:shd w:val="clear" w:color="auto" w:fill="FFFFFF"/>
        </w:rPr>
        <w:t>g</w:t>
      </w:r>
      <w:r w:rsidRPr="00BF457F">
        <w:rPr>
          <w:rFonts w:ascii="Times New Roman Bold" w:hAnsi="Times New Roman Bold"/>
          <w:spacing w:val="-3"/>
          <w:shd w:val="clear" w:color="auto" w:fill="FFFFFF"/>
        </w:rPr>
        <w:t>enotype-</w:t>
      </w:r>
      <w:r w:rsidR="0078112C" w:rsidRPr="00BF457F">
        <w:rPr>
          <w:rFonts w:ascii="Times New Roman Bold" w:hAnsi="Times New Roman Bold"/>
          <w:spacing w:val="-3"/>
          <w:shd w:val="clear" w:color="auto" w:fill="FFFFFF"/>
        </w:rPr>
        <w:t>p</w:t>
      </w:r>
      <w:r w:rsidRPr="00BF457F">
        <w:rPr>
          <w:rFonts w:ascii="Times New Roman Bold" w:hAnsi="Times New Roman Bold"/>
          <w:spacing w:val="-3"/>
          <w:shd w:val="clear" w:color="auto" w:fill="FFFFFF"/>
        </w:rPr>
        <w:t xml:space="preserve">henotype </w:t>
      </w:r>
      <w:r w:rsidR="0078112C" w:rsidRPr="00BF457F">
        <w:rPr>
          <w:rFonts w:ascii="Times New Roman Bold" w:hAnsi="Times New Roman Bold"/>
          <w:spacing w:val="-3"/>
          <w:shd w:val="clear" w:color="auto" w:fill="FFFFFF"/>
        </w:rPr>
        <w:t>a</w:t>
      </w:r>
      <w:r w:rsidRPr="00BF457F">
        <w:rPr>
          <w:rFonts w:ascii="Times New Roman Bold" w:hAnsi="Times New Roman Bold"/>
          <w:spacing w:val="-3"/>
          <w:shd w:val="clear" w:color="auto" w:fill="FFFFFF"/>
        </w:rPr>
        <w:t xml:space="preserve">ssociations in Alzheimer's disease and </w:t>
      </w:r>
      <w:r w:rsidR="0078112C" w:rsidRPr="00BF457F">
        <w:rPr>
          <w:rFonts w:ascii="Times New Roman Bold" w:hAnsi="Times New Roman Bold"/>
          <w:spacing w:val="-3"/>
          <w:shd w:val="clear" w:color="auto" w:fill="FFFFFF"/>
        </w:rPr>
        <w:t>n</w:t>
      </w:r>
      <w:r w:rsidRPr="00BF457F">
        <w:rPr>
          <w:rFonts w:ascii="Times New Roman Bold" w:hAnsi="Times New Roman Bold"/>
          <w:spacing w:val="-3"/>
          <w:shd w:val="clear" w:color="auto" w:fill="FFFFFF"/>
        </w:rPr>
        <w:t xml:space="preserve">euroimaging component of </w:t>
      </w:r>
      <w:r w:rsidR="0078112C" w:rsidRPr="00BF457F">
        <w:rPr>
          <w:rFonts w:ascii="Times New Roman Bold" w:hAnsi="Times New Roman Bold"/>
          <w:spacing w:val="-3"/>
          <w:shd w:val="clear" w:color="auto" w:fill="FFFFFF"/>
        </w:rPr>
        <w:t>g</w:t>
      </w:r>
      <w:r w:rsidRPr="00BF457F">
        <w:rPr>
          <w:rFonts w:ascii="Times New Roman Bold" w:hAnsi="Times New Roman Bold"/>
          <w:spacing w:val="-3"/>
          <w:shd w:val="clear" w:color="auto" w:fill="FFFFFF"/>
        </w:rPr>
        <w:t>enotype-</w:t>
      </w:r>
      <w:r w:rsidR="0078112C" w:rsidRPr="00BF457F">
        <w:rPr>
          <w:rFonts w:ascii="Times New Roman Bold" w:hAnsi="Times New Roman Bold"/>
          <w:spacing w:val="-3"/>
          <w:shd w:val="clear" w:color="auto" w:fill="FFFFFF"/>
        </w:rPr>
        <w:t>p</w:t>
      </w:r>
      <w:r w:rsidRPr="00BF457F">
        <w:rPr>
          <w:rFonts w:ascii="Times New Roman Bold" w:hAnsi="Times New Roman Bold"/>
          <w:spacing w:val="-3"/>
          <w:shd w:val="clear" w:color="auto" w:fill="FFFFFF"/>
        </w:rPr>
        <w:t xml:space="preserve">henotype </w:t>
      </w:r>
      <w:r w:rsidR="0078112C" w:rsidRPr="00BF457F">
        <w:rPr>
          <w:rFonts w:ascii="Times New Roman Bold" w:hAnsi="Times New Roman Bold"/>
          <w:spacing w:val="-3"/>
          <w:shd w:val="clear" w:color="auto" w:fill="FFFFFF"/>
        </w:rPr>
        <w:t>a</w:t>
      </w:r>
      <w:r w:rsidRPr="00BF457F">
        <w:rPr>
          <w:rFonts w:ascii="Times New Roman Bold" w:hAnsi="Times New Roman Bold"/>
          <w:spacing w:val="-3"/>
          <w:shd w:val="clear" w:color="auto" w:fill="FFFFFF"/>
        </w:rPr>
        <w:t>ssociations in Alzheimer's disease (</w:t>
      </w:r>
      <w:proofErr w:type="spellStart"/>
      <w:r w:rsidRPr="00BF457F">
        <w:rPr>
          <w:rFonts w:ascii="Times New Roman Bold" w:hAnsi="Times New Roman Bold"/>
          <w:spacing w:val="-3"/>
          <w:shd w:val="clear" w:color="auto" w:fill="FFFFFF"/>
        </w:rPr>
        <w:t>GenADA</w:t>
      </w:r>
      <w:proofErr w:type="spellEnd"/>
      <w:r w:rsidRPr="00BF457F">
        <w:rPr>
          <w:rFonts w:ascii="Times New Roman Bold" w:hAnsi="Times New Roman Bold"/>
          <w:spacing w:val="-3"/>
          <w:shd w:val="clear" w:color="auto" w:fill="FFFFFF"/>
        </w:rPr>
        <w:t>)</w:t>
      </w:r>
    </w:p>
    <w:p w14:paraId="0C1F9326" w14:textId="77777777" w:rsidR="000870F0" w:rsidRPr="008B5A8A" w:rsidRDefault="000870F0" w:rsidP="000870F0">
      <w:pPr>
        <w:pStyle w:val="AGPara"/>
      </w:pPr>
    </w:p>
    <w:p w14:paraId="3220B6BC" w14:textId="7AFAD301" w:rsidR="000870F0" w:rsidRPr="008B5A8A" w:rsidRDefault="000870F0" w:rsidP="000870F0">
      <w:pPr>
        <w:pStyle w:val="AGPara"/>
      </w:pPr>
      <w:proofErr w:type="spellStart"/>
      <w:r w:rsidRPr="008B5A8A">
        <w:t>GenADA</w:t>
      </w:r>
      <w:proofErr w:type="spellEnd"/>
      <w:r w:rsidRPr="008B5A8A">
        <w:t xml:space="preserve"> was a multi-site collaborative study, involving GlaxoSmithKline Inc and nine medical centers in Canada, including 1000 AD patients and 1000 ethnically-matched controls in order to associate DNA sequence (allelic) variations in candidate genes with AD phenotypes </w:t>
      </w:r>
      <w:r w:rsidRPr="008B5A8A">
        <w:rPr>
          <w:noProof/>
        </w:rPr>
        <w:t>[11,</w:t>
      </w:r>
      <w:r w:rsidR="00A6351C" w:rsidRPr="008B5A8A">
        <w:rPr>
          <w:noProof/>
        </w:rPr>
        <w:t xml:space="preserve"> </w:t>
      </w:r>
      <w:r w:rsidRPr="008B5A8A">
        <w:rPr>
          <w:noProof/>
        </w:rPr>
        <w:t>12]</w:t>
      </w:r>
      <w:r w:rsidRPr="008B5A8A">
        <w:t>. The study consists of both retrospective and prospective data. Where possible, biological relatives with Alzheimer's (up to third degree relationship) and unaffected siblings of AD cases were also recruited.</w:t>
      </w:r>
    </w:p>
    <w:p w14:paraId="325CDA98" w14:textId="77777777" w:rsidR="000870F0" w:rsidRPr="008B5A8A" w:rsidRDefault="000870F0" w:rsidP="000870F0">
      <w:pPr>
        <w:pStyle w:val="AGPara"/>
      </w:pPr>
    </w:p>
    <w:p w14:paraId="2C0F1F0B" w14:textId="6648810C" w:rsidR="000870F0" w:rsidRPr="008B5A8A" w:rsidRDefault="000870F0" w:rsidP="000870F0">
      <w:pPr>
        <w:pStyle w:val="AGHD2"/>
        <w:rPr>
          <w:shd w:val="clear" w:color="auto" w:fill="FFFFFF"/>
        </w:rPr>
      </w:pPr>
      <w:r w:rsidRPr="008B5A8A">
        <w:rPr>
          <w:shd w:val="clear" w:color="auto" w:fill="FFFFFF"/>
        </w:rPr>
        <w:t xml:space="preserve">The </w:t>
      </w:r>
      <w:r w:rsidR="0078112C">
        <w:rPr>
          <w:shd w:val="clear" w:color="auto" w:fill="FFFFFF"/>
        </w:rPr>
        <w:t>g</w:t>
      </w:r>
      <w:r w:rsidRPr="008B5A8A">
        <w:rPr>
          <w:shd w:val="clear" w:color="auto" w:fill="FFFFFF"/>
        </w:rPr>
        <w:t xml:space="preserve">enetic and </w:t>
      </w:r>
      <w:r w:rsidR="0078112C">
        <w:rPr>
          <w:shd w:val="clear" w:color="auto" w:fill="FFFFFF"/>
        </w:rPr>
        <w:t>e</w:t>
      </w:r>
      <w:r w:rsidRPr="008B5A8A">
        <w:rPr>
          <w:shd w:val="clear" w:color="auto" w:fill="FFFFFF"/>
        </w:rPr>
        <w:t xml:space="preserve">nvironmental </w:t>
      </w:r>
      <w:r w:rsidR="0078112C">
        <w:rPr>
          <w:shd w:val="clear" w:color="auto" w:fill="FFFFFF"/>
        </w:rPr>
        <w:t>r</w:t>
      </w:r>
      <w:r w:rsidRPr="008B5A8A">
        <w:rPr>
          <w:shd w:val="clear" w:color="auto" w:fill="FFFFFF"/>
        </w:rPr>
        <w:t xml:space="preserve">isk for Alzheimer’s disease (GERAD1) </w:t>
      </w:r>
      <w:r w:rsidR="0078112C">
        <w:rPr>
          <w:shd w:val="clear" w:color="auto" w:fill="FFFFFF"/>
        </w:rPr>
        <w:t>c</w:t>
      </w:r>
      <w:r w:rsidRPr="008B5A8A">
        <w:rPr>
          <w:shd w:val="clear" w:color="auto" w:fill="FFFFFF"/>
        </w:rPr>
        <w:t>onsortium</w:t>
      </w:r>
    </w:p>
    <w:p w14:paraId="7BC31A85" w14:textId="77777777" w:rsidR="000870F0" w:rsidRPr="008B5A8A" w:rsidRDefault="000870F0" w:rsidP="000870F0">
      <w:pPr>
        <w:pStyle w:val="AGPara"/>
      </w:pPr>
    </w:p>
    <w:p w14:paraId="5B26AD2E" w14:textId="77777777" w:rsidR="000870F0" w:rsidRPr="008B5A8A" w:rsidRDefault="000870F0" w:rsidP="000870F0">
      <w:pPr>
        <w:pStyle w:val="AGPara"/>
      </w:pPr>
      <w:r w:rsidRPr="008B5A8A">
        <w:t xml:space="preserve">The GERAD1 sample comprised up to 3941 AD cases and 7848 controls. A subset of this sample has been used in this study and were genotyped at the Sanger Institute on the Illumina 610-quad chip. These samples were recruited by the Medical Research Council (MRC) Genetic Resource for AD (Cardiff University; Kings College London; Cambridge University; Trinity College Dublin), the Alzheimer’s Research UK (ARUK) </w:t>
      </w:r>
      <w:r w:rsidRPr="008B5A8A">
        <w:t xml:space="preserve">Collaboration (University of Nottingham; University of Manchester; University of Southampton; University of Bristol; Queen’s University Belfast; the Oxford Project to Investigate Memory and Ageing (OPTIMA), Oxford University); Washington University, St Louis, United States; MRC PRION Unit, University College London; London and the South East Region AD project (LASER-AD), University College London; Competence Network of Dementia (CND) and Department of Psychiatry, University of Bonn, Germany and the National Institute of Mental Health (NIMH) AD Genetics Initiative. All AD cases met criteria for either probable (NINCDS-ADRDA, DSM-IV) or definite (CERAD) AD. All elderly controls were screened for dementia using the MMSE or ADAS-cog, were determined to be free from dementia at neuropathological examination or had a </w:t>
      </w:r>
      <w:proofErr w:type="spellStart"/>
      <w:r w:rsidRPr="008B5A8A">
        <w:t>Braak</w:t>
      </w:r>
      <w:proofErr w:type="spellEnd"/>
      <w:r w:rsidRPr="008B5A8A">
        <w:t xml:space="preserve"> score of 2.5 or lower.”</w:t>
      </w:r>
    </w:p>
    <w:p w14:paraId="7348BD08" w14:textId="77777777" w:rsidR="000870F0" w:rsidRPr="008B5A8A" w:rsidRDefault="000870F0" w:rsidP="000870F0">
      <w:pPr>
        <w:pStyle w:val="AGPara"/>
      </w:pPr>
    </w:p>
    <w:p w14:paraId="75CEA2C9" w14:textId="2474E86C" w:rsidR="000870F0" w:rsidRPr="008B5A8A" w:rsidRDefault="000870F0" w:rsidP="000870F0">
      <w:pPr>
        <w:pStyle w:val="AGHD2"/>
        <w:rPr>
          <w:shd w:val="clear" w:color="auto" w:fill="FFFFFF"/>
        </w:rPr>
      </w:pPr>
      <w:r w:rsidRPr="008B5A8A">
        <w:rPr>
          <w:shd w:val="clear" w:color="auto" w:fill="FFFFFF"/>
        </w:rPr>
        <w:t xml:space="preserve">The </w:t>
      </w:r>
      <w:r w:rsidR="0078112C">
        <w:rPr>
          <w:shd w:val="clear" w:color="auto" w:fill="FFFFFF"/>
        </w:rPr>
        <w:t>g</w:t>
      </w:r>
      <w:r w:rsidRPr="008B5A8A">
        <w:rPr>
          <w:shd w:val="clear" w:color="auto" w:fill="FFFFFF"/>
        </w:rPr>
        <w:t xml:space="preserve">enome </w:t>
      </w:r>
      <w:r w:rsidR="0078112C">
        <w:rPr>
          <w:shd w:val="clear" w:color="auto" w:fill="FFFFFF"/>
        </w:rPr>
        <w:t>r</w:t>
      </w:r>
      <w:r w:rsidRPr="008B5A8A">
        <w:rPr>
          <w:shd w:val="clear" w:color="auto" w:fill="FFFFFF"/>
        </w:rPr>
        <w:t xml:space="preserve">esearch @ </w:t>
      </w:r>
      <w:proofErr w:type="spellStart"/>
      <w:r w:rsidR="0078112C">
        <w:rPr>
          <w:shd w:val="clear" w:color="auto" w:fill="FFFFFF"/>
        </w:rPr>
        <w:t>f</w:t>
      </w:r>
      <w:r w:rsidRPr="008B5A8A">
        <w:rPr>
          <w:shd w:val="clear" w:color="auto" w:fill="FFFFFF"/>
        </w:rPr>
        <w:t>undació</w:t>
      </w:r>
      <w:proofErr w:type="spellEnd"/>
      <w:r w:rsidRPr="008B5A8A">
        <w:rPr>
          <w:shd w:val="clear" w:color="auto" w:fill="FFFFFF"/>
        </w:rPr>
        <w:t xml:space="preserve"> ACE project (GR@ACE) study</w:t>
      </w:r>
    </w:p>
    <w:p w14:paraId="34491C3E" w14:textId="77777777" w:rsidR="000870F0" w:rsidRPr="008B5A8A" w:rsidRDefault="000870F0" w:rsidP="000870F0">
      <w:pPr>
        <w:pStyle w:val="AGPara"/>
      </w:pPr>
    </w:p>
    <w:p w14:paraId="1347FA80" w14:textId="77777777" w:rsidR="000870F0" w:rsidRPr="008B5A8A" w:rsidRDefault="000870F0" w:rsidP="000870F0">
      <w:pPr>
        <w:pStyle w:val="AGPara"/>
      </w:pPr>
      <w:r w:rsidRPr="008B5A8A">
        <w:t xml:space="preserve">The GR@ACE study comprises 4,120 AD cases and 3,289 control individuals. Cases were recruited from </w:t>
      </w:r>
      <w:proofErr w:type="spellStart"/>
      <w:r w:rsidRPr="008B5A8A">
        <w:t>Fundació</w:t>
      </w:r>
      <w:proofErr w:type="spellEnd"/>
      <w:r w:rsidRPr="008B5A8A">
        <w:t xml:space="preserve"> ACE, </w:t>
      </w:r>
      <w:proofErr w:type="spellStart"/>
      <w:r w:rsidRPr="008B5A8A">
        <w:t>Institut</w:t>
      </w:r>
      <w:proofErr w:type="spellEnd"/>
      <w:r w:rsidRPr="008B5A8A">
        <w:t xml:space="preserve"> </w:t>
      </w:r>
      <w:proofErr w:type="spellStart"/>
      <w:r w:rsidRPr="008B5A8A">
        <w:t>Català</w:t>
      </w:r>
      <w:proofErr w:type="spellEnd"/>
      <w:r w:rsidRPr="008B5A8A">
        <w:t xml:space="preserve"> de </w:t>
      </w:r>
      <w:proofErr w:type="spellStart"/>
      <w:r w:rsidRPr="008B5A8A">
        <w:t>Neurociències</w:t>
      </w:r>
      <w:proofErr w:type="spellEnd"/>
      <w:r w:rsidRPr="008B5A8A">
        <w:t xml:space="preserve"> </w:t>
      </w:r>
      <w:proofErr w:type="spellStart"/>
      <w:r w:rsidRPr="008B5A8A">
        <w:t>Aplicades</w:t>
      </w:r>
      <w:proofErr w:type="spellEnd"/>
      <w:r w:rsidRPr="008B5A8A">
        <w:t xml:space="preserve"> (Catalonia, Spain). Diagnoses were established by a multidisciplinary working-group, including neurologists, neuropsychologists, and social workers, according to the DSM-IV criteria for dementia and to the National Institute on Aging and Alzheimer’s Association’s (NIA-AA) 2011 guidelines for defining AD </w:t>
      </w:r>
      <w:r w:rsidRPr="008B5A8A">
        <w:rPr>
          <w:noProof/>
        </w:rPr>
        <w:t>[13]</w:t>
      </w:r>
      <w:r w:rsidRPr="008B5A8A">
        <w:t>. Dementia individuals diagnosed with probable or possible AD at any moment of their clinical course were considered AD cases.</w:t>
      </w:r>
    </w:p>
    <w:p w14:paraId="2501436F" w14:textId="77777777" w:rsidR="000870F0" w:rsidRPr="008B5A8A" w:rsidRDefault="000870F0" w:rsidP="000870F0">
      <w:pPr>
        <w:pStyle w:val="AGPara"/>
      </w:pPr>
    </w:p>
    <w:p w14:paraId="4B61AF2E" w14:textId="20719F2D" w:rsidR="000870F0" w:rsidRPr="00C308EA" w:rsidRDefault="000870F0" w:rsidP="000870F0">
      <w:pPr>
        <w:pStyle w:val="AGPara"/>
        <w:rPr>
          <w:spacing w:val="-3"/>
        </w:rPr>
      </w:pPr>
      <w:r w:rsidRPr="00C308EA">
        <w:rPr>
          <w:spacing w:val="-3"/>
        </w:rPr>
        <w:t>Briefly, participants were genotyped using the Axiom 815K Spanish Biobank Array (Thermo Fisher), performed in the Spanish National Center for Genotyping (</w:t>
      </w:r>
      <w:proofErr w:type="spellStart"/>
      <w:r w:rsidRPr="00C308EA">
        <w:rPr>
          <w:spacing w:val="-3"/>
        </w:rPr>
        <w:t>CeGEN</w:t>
      </w:r>
      <w:proofErr w:type="spellEnd"/>
      <w:r w:rsidRPr="00C308EA">
        <w:rPr>
          <w:spacing w:val="-3"/>
        </w:rPr>
        <w:t xml:space="preserve">, Santiago de Compostela, Spain). Individuals were excluded for low-quality samples, (call rate &lt;97%), excess heterozygosity, sample duplicates, or relation to another sample (PIHAT &gt; 0.1875). Individuals were excluded if sex discrepancy was detected. Population outliers of European ancestry were also removed. Variants were excluded if they departed from the Hardy-Weinberg equilibrium (P-value ≤ 1 × 10-6), presented a different missing rate between cases and controls (P-value &lt; 5 × 10-4 for the difference), or had a low frequency (MAF &lt; 0.01) or low call rate &lt; 95%. High-quality variants </w:t>
      </w:r>
      <w:r w:rsidR="00C308EA">
        <w:rPr>
          <w:spacing w:val="-3"/>
        </w:rPr>
        <w:br/>
      </w:r>
      <w:r w:rsidRPr="00C308EA">
        <w:rPr>
          <w:spacing w:val="-3"/>
        </w:rPr>
        <w:t xml:space="preserve">were imputed in Michigan Server using the </w:t>
      </w:r>
      <w:r w:rsidR="00C308EA">
        <w:rPr>
          <w:spacing w:val="-3"/>
        </w:rPr>
        <w:br/>
      </w:r>
      <w:r w:rsidRPr="00C308EA">
        <w:rPr>
          <w:spacing w:val="-3"/>
        </w:rPr>
        <w:t>Haplotype reference consortium (HRC) panel (</w:t>
      </w:r>
      <w:hyperlink r:id="rId12" w:history="1">
        <w:r w:rsidR="0078112C" w:rsidRPr="00C308EA">
          <w:rPr>
            <w:rStyle w:val="Hyperlink"/>
            <w:spacing w:val="-3"/>
          </w:rPr>
          <w:t>https://</w:t>
        </w:r>
        <w:r w:rsidR="0078112C" w:rsidRPr="00C308EA">
          <w:rPr>
            <w:rStyle w:val="Hyperlink"/>
            <w:spacing w:val="-3"/>
          </w:rPr>
          <w:br/>
          <w:t>imputationserver.sph.umich.edu</w:t>
        </w:r>
      </w:hyperlink>
      <w:r w:rsidRPr="00C308EA">
        <w:rPr>
          <w:spacing w:val="-3"/>
        </w:rPr>
        <w:t xml:space="preserve">). Only high imputation quality markers (MAF &gt; 0.05 and R2&gt;0·03) were used for downstream analysis. Further information about phenotyping and GWAS quality controls have been previously provided </w:t>
      </w:r>
      <w:r w:rsidRPr="00C308EA">
        <w:rPr>
          <w:noProof/>
          <w:spacing w:val="-3"/>
        </w:rPr>
        <w:t>[14]</w:t>
      </w:r>
      <w:r w:rsidRPr="00C308EA">
        <w:rPr>
          <w:spacing w:val="-3"/>
        </w:rPr>
        <w:t>.</w:t>
      </w:r>
    </w:p>
    <w:p w14:paraId="7D8A57C4" w14:textId="2E7CD522" w:rsidR="000870F0" w:rsidRPr="008B5A8A" w:rsidRDefault="000870F0" w:rsidP="000870F0">
      <w:pPr>
        <w:pStyle w:val="AGHD2"/>
        <w:rPr>
          <w:shd w:val="clear" w:color="auto" w:fill="FFFFFF"/>
        </w:rPr>
      </w:pPr>
      <w:r w:rsidRPr="008B5A8A">
        <w:rPr>
          <w:shd w:val="clear" w:color="auto" w:fill="FFFFFF"/>
        </w:rPr>
        <w:lastRenderedPageBreak/>
        <w:t xml:space="preserve">The </w:t>
      </w:r>
      <w:r w:rsidR="00A94833">
        <w:rPr>
          <w:shd w:val="clear" w:color="auto" w:fill="FFFFFF"/>
        </w:rPr>
        <w:t>M</w:t>
      </w:r>
      <w:r w:rsidRPr="008B5A8A">
        <w:rPr>
          <w:shd w:val="clear" w:color="auto" w:fill="FFFFFF"/>
        </w:rPr>
        <w:t xml:space="preserve">ayo </w:t>
      </w:r>
      <w:r w:rsidR="0078112C">
        <w:rPr>
          <w:shd w:val="clear" w:color="auto" w:fill="FFFFFF"/>
        </w:rPr>
        <w:t>c</w:t>
      </w:r>
      <w:r w:rsidRPr="008B5A8A">
        <w:rPr>
          <w:shd w:val="clear" w:color="auto" w:fill="FFFFFF"/>
        </w:rPr>
        <w:t>linic LOAD genome-wide association study (MAYO)</w:t>
      </w:r>
    </w:p>
    <w:p w14:paraId="0D59CF3A" w14:textId="77777777" w:rsidR="000870F0" w:rsidRPr="008B5A8A" w:rsidRDefault="000870F0" w:rsidP="000870F0">
      <w:pPr>
        <w:pStyle w:val="AGPara"/>
      </w:pPr>
    </w:p>
    <w:p w14:paraId="3F55F529" w14:textId="4FF7D6A1" w:rsidR="000870F0" w:rsidRPr="008B5A8A" w:rsidRDefault="000870F0" w:rsidP="000870F0">
      <w:pPr>
        <w:pStyle w:val="AGPara"/>
      </w:pPr>
      <w:r w:rsidRPr="008B5A8A">
        <w:t xml:space="preserve">Subjects from the Mayo LOAD GWAS were selected from two clinical AD Case-Control series: Mayo Clinic Jacksonville (MCJ), Mayo Clinic Rochester (MCR)and a neuropathological series of autopsy-confirmed subjects from the Mayo Clinic Brain Bank </w:t>
      </w:r>
      <w:r w:rsidRPr="008B5A8A">
        <w:rPr>
          <w:noProof/>
        </w:rPr>
        <w:t>[15]</w:t>
      </w:r>
      <w:r w:rsidRPr="008B5A8A">
        <w:t xml:space="preserve">. All subjects from the clinical series (MCJ and MCR) were diagnosed by a Mayo Clinic neurologist; all control subjects had a Clinical Dementia Rating score of zero at the most recent time of testing; all LOAD patients had a diagnosis of probable or possible AD according to the NINCDS-ADRDA criteria </w:t>
      </w:r>
      <w:r w:rsidRPr="008B5A8A">
        <w:rPr>
          <w:noProof/>
        </w:rPr>
        <w:t>[16]</w:t>
      </w:r>
      <w:r w:rsidRPr="008B5A8A">
        <w:t xml:space="preserve">. All ADs had definite diagnosis according to the NINCDS-ADRDA criteria and had </w:t>
      </w:r>
      <w:proofErr w:type="spellStart"/>
      <w:r w:rsidRPr="008B5A8A">
        <w:t>Braak</w:t>
      </w:r>
      <w:proofErr w:type="spellEnd"/>
      <w:r w:rsidRPr="008B5A8A">
        <w:t xml:space="preserve"> scores of ≥4.0. All non–AD Controls had </w:t>
      </w:r>
      <w:proofErr w:type="spellStart"/>
      <w:r w:rsidRPr="008B5A8A">
        <w:t>Braak</w:t>
      </w:r>
      <w:proofErr w:type="spellEnd"/>
      <w:r w:rsidRPr="008B5A8A">
        <w:t xml:space="preserve"> scores of ≤2.5; many had brain pathology unrelated to AD.</w:t>
      </w:r>
    </w:p>
    <w:p w14:paraId="71F1C12B" w14:textId="77777777" w:rsidR="000870F0" w:rsidRPr="008B5A8A" w:rsidRDefault="000870F0" w:rsidP="000870F0">
      <w:pPr>
        <w:pStyle w:val="AGPara"/>
      </w:pPr>
    </w:p>
    <w:p w14:paraId="5FAB0294" w14:textId="1C927D10" w:rsidR="000870F0" w:rsidRPr="008B5A8A" w:rsidRDefault="000870F0" w:rsidP="000870F0">
      <w:pPr>
        <w:pStyle w:val="AGHD2"/>
      </w:pPr>
      <w:r w:rsidRPr="008B5A8A">
        <w:t xml:space="preserve">The </w:t>
      </w:r>
      <w:r w:rsidR="00A94833">
        <w:t>M</w:t>
      </w:r>
      <w:r w:rsidR="00A94833" w:rsidRPr="008B5A8A">
        <w:t xml:space="preserve">ount </w:t>
      </w:r>
      <w:r w:rsidR="00A94833">
        <w:t>S</w:t>
      </w:r>
      <w:r w:rsidR="00A94833" w:rsidRPr="008B5A8A">
        <w:t>inai</w:t>
      </w:r>
      <w:r w:rsidRPr="008B5A8A">
        <w:t xml:space="preserve"> </w:t>
      </w:r>
      <w:r w:rsidR="0078112C">
        <w:t>b</w:t>
      </w:r>
      <w:r w:rsidRPr="008B5A8A">
        <w:t xml:space="preserve">rain </w:t>
      </w:r>
      <w:r w:rsidR="0078112C">
        <w:t>b</w:t>
      </w:r>
      <w:r w:rsidRPr="008B5A8A">
        <w:t>ank (MSBB) study</w:t>
      </w:r>
    </w:p>
    <w:p w14:paraId="628C70ED" w14:textId="77777777" w:rsidR="000870F0" w:rsidRPr="008B5A8A" w:rsidRDefault="000870F0" w:rsidP="000870F0">
      <w:pPr>
        <w:pStyle w:val="AGPara"/>
      </w:pPr>
    </w:p>
    <w:p w14:paraId="3E8EDC0E" w14:textId="77777777" w:rsidR="000870F0" w:rsidRPr="0078112C" w:rsidRDefault="000870F0" w:rsidP="000870F0">
      <w:pPr>
        <w:pStyle w:val="AGPara"/>
        <w:rPr>
          <w:spacing w:val="-2"/>
          <w:shd w:val="clear" w:color="auto" w:fill="FFFFFF"/>
        </w:rPr>
      </w:pPr>
      <w:r w:rsidRPr="0078112C">
        <w:rPr>
          <w:spacing w:val="-2"/>
          <w:shd w:val="clear" w:color="auto" w:fill="FFFFFF"/>
        </w:rPr>
        <w:t xml:space="preserve">Brain specimens were obtained from the Mount Sinai/JJ Peters VA Medical Center Brain Bank (MSBB) which holds over 1,700 samples. This cohort was assembled after applying stringent inclusion/exclusion criteria and represents the full spectrum of disease severity. Neuropathological assessments are performed according to the Consortium to Establish a Registry for Alzheimer's Disease (CERAD) protocol and include assessment by hematoxylin and eosin, modified </w:t>
      </w:r>
      <w:proofErr w:type="spellStart"/>
      <w:r w:rsidRPr="0078112C">
        <w:rPr>
          <w:spacing w:val="-2"/>
          <w:shd w:val="clear" w:color="auto" w:fill="FFFFFF"/>
        </w:rPr>
        <w:t>Bielschowski</w:t>
      </w:r>
      <w:proofErr w:type="spellEnd"/>
      <w:r w:rsidRPr="0078112C">
        <w:rPr>
          <w:spacing w:val="-2"/>
          <w:shd w:val="clear" w:color="auto" w:fill="FFFFFF"/>
        </w:rPr>
        <w:t>, modified thioflavin S, and anti-β amyloid (4G8), anti-tau (AD2) and anti-ubiquitin (</w:t>
      </w:r>
      <w:proofErr w:type="spellStart"/>
      <w:r w:rsidRPr="0078112C">
        <w:rPr>
          <w:spacing w:val="-2"/>
          <w:shd w:val="clear" w:color="auto" w:fill="FFFFFF"/>
        </w:rPr>
        <w:t>Daka</w:t>
      </w:r>
      <w:proofErr w:type="spellEnd"/>
      <w:r w:rsidRPr="0078112C">
        <w:rPr>
          <w:spacing w:val="-2"/>
          <w:shd w:val="clear" w:color="auto" w:fill="FFFFFF"/>
        </w:rPr>
        <w:t xml:space="preserve"> Corp.). Each case is assigned a </w:t>
      </w:r>
      <w:proofErr w:type="spellStart"/>
      <w:r w:rsidRPr="0078112C">
        <w:rPr>
          <w:spacing w:val="-2"/>
          <w:shd w:val="clear" w:color="auto" w:fill="FFFFFF"/>
        </w:rPr>
        <w:t>Braak</w:t>
      </w:r>
      <w:proofErr w:type="spellEnd"/>
      <w:r w:rsidRPr="0078112C">
        <w:rPr>
          <w:spacing w:val="-2"/>
          <w:shd w:val="clear" w:color="auto" w:fill="FFFFFF"/>
        </w:rPr>
        <w:t xml:space="preserve"> AD-staging score for progression of neurofibrillary neuropathology. Quantitative data regarding the density of neuritic plaques in the middle frontal gyrus, orbital frontal cortex, superior temporal gyrus, inferior parietal cortex and calcarine cortex are also collected as described. Clinical dementia rating scale (CDR) and mini–mental state examination (MMSE) severity tests are conducted for assessment of dementia and cognitive status. Final diagnoses and CDR scores are conferred by consensus. Based on CDR classification, subjects are grouped as no cognitive deficits (CDR = 0), questionable dementia (CDR = 0.5), mild dementia (CDR = 1.0), moderate dementia (CDR = 2.0), and severe to terminal dementia (CDR = 3.0–5.0). Covariates including demographic and neuropathological data were collected on the samples used for this project including postmortem interval, race, age of death, clinical dementia rating, clinical neuropathology diagnosis, CERAD, </w:t>
      </w:r>
      <w:proofErr w:type="spellStart"/>
      <w:r w:rsidRPr="0078112C">
        <w:rPr>
          <w:spacing w:val="-2"/>
          <w:shd w:val="clear" w:color="auto" w:fill="FFFFFF"/>
        </w:rPr>
        <w:t>Braak</w:t>
      </w:r>
      <w:proofErr w:type="spellEnd"/>
      <w:r w:rsidRPr="0078112C">
        <w:rPr>
          <w:spacing w:val="-2"/>
          <w:shd w:val="clear" w:color="auto" w:fill="FFFFFF"/>
        </w:rPr>
        <w:t>, sex, and a series of neuropathological variables.</w:t>
      </w:r>
    </w:p>
    <w:p w14:paraId="099CDB55" w14:textId="77777777" w:rsidR="000870F0" w:rsidRPr="008B5A8A" w:rsidRDefault="000870F0" w:rsidP="000870F0">
      <w:pPr>
        <w:pStyle w:val="AGPara"/>
      </w:pPr>
    </w:p>
    <w:p w14:paraId="619701FA" w14:textId="1C121D22" w:rsidR="000870F0" w:rsidRPr="008B5A8A" w:rsidRDefault="000870F0" w:rsidP="000870F0">
      <w:pPr>
        <w:pStyle w:val="AGHD2"/>
        <w:rPr>
          <w:shd w:val="clear" w:color="auto" w:fill="FFFFFF"/>
        </w:rPr>
      </w:pPr>
      <w:r w:rsidRPr="008B5A8A">
        <w:rPr>
          <w:shd w:val="clear" w:color="auto" w:fill="FFFFFF"/>
        </w:rPr>
        <w:t xml:space="preserve">The </w:t>
      </w:r>
      <w:proofErr w:type="spellStart"/>
      <w:r w:rsidR="001C5A28">
        <w:rPr>
          <w:shd w:val="clear" w:color="auto" w:fill="FFFFFF"/>
        </w:rPr>
        <w:t>N</w:t>
      </w:r>
      <w:r w:rsidRPr="008B5A8A">
        <w:rPr>
          <w:shd w:val="clear" w:color="auto" w:fill="FFFFFF"/>
        </w:rPr>
        <w:t>eocodex</w:t>
      </w:r>
      <w:proofErr w:type="spellEnd"/>
      <w:r w:rsidRPr="008B5A8A">
        <w:rPr>
          <w:shd w:val="clear" w:color="auto" w:fill="FFFFFF"/>
        </w:rPr>
        <w:t>-</w:t>
      </w:r>
      <w:r w:rsidR="001C5A28">
        <w:rPr>
          <w:shd w:val="clear" w:color="auto" w:fill="FFFFFF"/>
        </w:rPr>
        <w:t>M</w:t>
      </w:r>
      <w:r w:rsidRPr="008B5A8A">
        <w:rPr>
          <w:shd w:val="clear" w:color="auto" w:fill="FFFFFF"/>
        </w:rPr>
        <w:t>urcia study (NXC)</w:t>
      </w:r>
    </w:p>
    <w:p w14:paraId="40D519ED" w14:textId="77777777" w:rsidR="000870F0" w:rsidRPr="008B5A8A" w:rsidRDefault="000870F0" w:rsidP="000870F0">
      <w:pPr>
        <w:pStyle w:val="AGPara"/>
      </w:pPr>
    </w:p>
    <w:p w14:paraId="7933B333" w14:textId="7862C202" w:rsidR="000870F0" w:rsidRPr="0078112C" w:rsidRDefault="000870F0" w:rsidP="000870F0">
      <w:pPr>
        <w:pStyle w:val="AGPara"/>
        <w:rPr>
          <w:spacing w:val="1"/>
        </w:rPr>
      </w:pPr>
      <w:r w:rsidRPr="0078112C">
        <w:rPr>
          <w:spacing w:val="1"/>
        </w:rPr>
        <w:t xml:space="preserve">The study includes 327 sporadic AD patients and 801 controls with unknown cognitive status from the </w:t>
      </w:r>
      <w:r w:rsidRPr="0078112C">
        <w:rPr>
          <w:spacing w:val="1"/>
        </w:rPr>
        <w:t xml:space="preserve">Spanish general population collected by </w:t>
      </w:r>
      <w:r w:rsidR="0032300B">
        <w:rPr>
          <w:spacing w:val="1"/>
        </w:rPr>
        <w:br/>
      </w:r>
      <w:proofErr w:type="spellStart"/>
      <w:r w:rsidRPr="0078112C">
        <w:rPr>
          <w:spacing w:val="1"/>
        </w:rPr>
        <w:t>Neocodex</w:t>
      </w:r>
      <w:proofErr w:type="spellEnd"/>
      <w:r w:rsidRPr="0078112C">
        <w:rPr>
          <w:spacing w:val="1"/>
        </w:rPr>
        <w:t xml:space="preserve"> </w:t>
      </w:r>
      <w:r w:rsidRPr="0078112C">
        <w:rPr>
          <w:noProof/>
          <w:spacing w:val="1"/>
        </w:rPr>
        <w:t>[17,</w:t>
      </w:r>
      <w:r w:rsidR="00A6351C" w:rsidRPr="0078112C">
        <w:rPr>
          <w:noProof/>
          <w:spacing w:val="1"/>
        </w:rPr>
        <w:t xml:space="preserve"> </w:t>
      </w:r>
      <w:r w:rsidRPr="0078112C">
        <w:rPr>
          <w:noProof/>
          <w:spacing w:val="1"/>
        </w:rPr>
        <w:t>18]</w:t>
      </w:r>
      <w:r w:rsidRPr="0078112C">
        <w:rPr>
          <w:spacing w:val="1"/>
        </w:rPr>
        <w:t xml:space="preserve">. AD patients were diagnosed as possible or probable AD in accordance with the </w:t>
      </w:r>
      <w:r w:rsidR="0032300B">
        <w:rPr>
          <w:spacing w:val="1"/>
        </w:rPr>
        <w:br/>
      </w:r>
      <w:r w:rsidRPr="0078112C">
        <w:rPr>
          <w:spacing w:val="1"/>
        </w:rPr>
        <w:t xml:space="preserve">criteria of the National Institute of Neurological and Communicative Disorders and Stroke and the Alzheimer's Disease and Related Disorders Association (NINCDS-ADRDA) </w:t>
      </w:r>
      <w:r w:rsidRPr="0078112C">
        <w:rPr>
          <w:noProof/>
          <w:spacing w:val="1"/>
        </w:rPr>
        <w:t>[16]</w:t>
      </w:r>
      <w:r w:rsidRPr="0078112C">
        <w:rPr>
          <w:spacing w:val="1"/>
        </w:rPr>
        <w:t>.</w:t>
      </w:r>
    </w:p>
    <w:p w14:paraId="4A506D2B" w14:textId="77777777" w:rsidR="000870F0" w:rsidRPr="008B5A8A" w:rsidRDefault="000870F0" w:rsidP="000870F0">
      <w:pPr>
        <w:pStyle w:val="AGPara"/>
      </w:pPr>
    </w:p>
    <w:p w14:paraId="4F6EB47F" w14:textId="4085E52B" w:rsidR="000870F0" w:rsidRPr="008B5A8A" w:rsidRDefault="000870F0" w:rsidP="000870F0">
      <w:pPr>
        <w:pStyle w:val="AGHD2"/>
      </w:pPr>
      <w:r w:rsidRPr="008B5A8A">
        <w:t xml:space="preserve">The </w:t>
      </w:r>
      <w:r w:rsidR="00A94833">
        <w:t>N</w:t>
      </w:r>
      <w:r w:rsidR="00A94833" w:rsidRPr="008B5A8A">
        <w:t xml:space="preserve">ational </w:t>
      </w:r>
      <w:r w:rsidR="00A94833">
        <w:t>I</w:t>
      </w:r>
      <w:r w:rsidR="00A94833" w:rsidRPr="008B5A8A">
        <w:t xml:space="preserve">nstitute </w:t>
      </w:r>
      <w:r w:rsidR="00A94833">
        <w:t>o</w:t>
      </w:r>
      <w:r w:rsidR="00A94833" w:rsidRPr="008B5A8A">
        <w:t xml:space="preserve">n </w:t>
      </w:r>
      <w:r w:rsidR="00A94833">
        <w:t>A</w:t>
      </w:r>
      <w:r w:rsidR="00A94833" w:rsidRPr="008B5A8A">
        <w:t>gin</w:t>
      </w:r>
      <w:r w:rsidRPr="008B5A8A">
        <w:t xml:space="preserve">g - </w:t>
      </w:r>
      <w:r w:rsidR="0078112C">
        <w:t>l</w:t>
      </w:r>
      <w:r w:rsidRPr="008B5A8A">
        <w:t xml:space="preserve">ate </w:t>
      </w:r>
      <w:r w:rsidR="0078112C">
        <w:t>o</w:t>
      </w:r>
      <w:r w:rsidRPr="008B5A8A">
        <w:t xml:space="preserve">nset Alzheimer's </w:t>
      </w:r>
      <w:r w:rsidR="0078112C">
        <w:t>d</w:t>
      </w:r>
      <w:r w:rsidRPr="008B5A8A">
        <w:t xml:space="preserve">isease </w:t>
      </w:r>
      <w:r w:rsidR="0078112C">
        <w:t>f</w:t>
      </w:r>
      <w:r w:rsidRPr="008B5A8A">
        <w:t xml:space="preserve">amily </w:t>
      </w:r>
      <w:r w:rsidR="0078112C">
        <w:t>s</w:t>
      </w:r>
      <w:r w:rsidRPr="008B5A8A">
        <w:t>tudy (NIA)</w:t>
      </w:r>
    </w:p>
    <w:p w14:paraId="2166DAAD" w14:textId="77777777" w:rsidR="000870F0" w:rsidRPr="008B5A8A" w:rsidRDefault="000870F0" w:rsidP="000870F0">
      <w:pPr>
        <w:pStyle w:val="AGPara"/>
      </w:pPr>
    </w:p>
    <w:p w14:paraId="650F4779" w14:textId="089DE676" w:rsidR="000870F0" w:rsidRPr="008B5A8A" w:rsidRDefault="000870F0" w:rsidP="000870F0">
      <w:pPr>
        <w:pStyle w:val="AGPara"/>
      </w:pPr>
      <w:r w:rsidRPr="008B5A8A">
        <w:t>The goal of this study is to identify and recruit families with two or more siblings with the late-onset form of Alzheimer's disease and a cohort of unrelated, non-demented controls similar in age and ethnic background, and to make the samples, the clinical and genotyping data and preliminary analyses available to qualified investigators world-wide</w:t>
      </w:r>
      <w:r w:rsidR="00A6351C" w:rsidRPr="008B5A8A">
        <w:t xml:space="preserve"> </w:t>
      </w:r>
      <w:r w:rsidRPr="008B5A8A">
        <w:rPr>
          <w:noProof/>
        </w:rPr>
        <w:t>[19]</w:t>
      </w:r>
      <w:r w:rsidRPr="008B5A8A">
        <w:t xml:space="preserve">. Genotyping by the Center for Inherited Disease Research (CIDR) was performed using the Illumina Infinium II assay protocol with hybridization to Illumina Human 610Quadv1_B </w:t>
      </w:r>
      <w:proofErr w:type="spellStart"/>
      <w:r w:rsidRPr="008B5A8A">
        <w:t>Beadchips</w:t>
      </w:r>
      <w:proofErr w:type="spellEnd"/>
      <w:r w:rsidRPr="008B5A8A">
        <w:t>.</w:t>
      </w:r>
    </w:p>
    <w:p w14:paraId="069C7D66" w14:textId="77777777" w:rsidR="000870F0" w:rsidRPr="008B5A8A" w:rsidRDefault="000870F0" w:rsidP="000870F0">
      <w:pPr>
        <w:pStyle w:val="AGPara"/>
      </w:pPr>
    </w:p>
    <w:p w14:paraId="1635D6E9" w14:textId="24D56158" w:rsidR="000870F0" w:rsidRPr="008B5A8A" w:rsidRDefault="000870F0" w:rsidP="000870F0">
      <w:pPr>
        <w:pStyle w:val="AGHD2"/>
        <w:rPr>
          <w:shd w:val="clear" w:color="auto" w:fill="FFFFFF"/>
        </w:rPr>
      </w:pPr>
      <w:r w:rsidRPr="008B5A8A">
        <w:rPr>
          <w:shd w:val="clear" w:color="auto" w:fill="FFFFFF"/>
        </w:rPr>
        <w:t xml:space="preserve">The </w:t>
      </w:r>
      <w:r w:rsidR="0078112C">
        <w:rPr>
          <w:shd w:val="clear" w:color="auto" w:fill="FFFFFF"/>
        </w:rPr>
        <w:t>r</w:t>
      </w:r>
      <w:r w:rsidRPr="008B5A8A">
        <w:rPr>
          <w:shd w:val="clear" w:color="auto" w:fill="FFFFFF"/>
        </w:rPr>
        <w:t xml:space="preserve">eligious </w:t>
      </w:r>
      <w:r w:rsidR="0078112C">
        <w:rPr>
          <w:shd w:val="clear" w:color="auto" w:fill="FFFFFF"/>
        </w:rPr>
        <w:t>o</w:t>
      </w:r>
      <w:r w:rsidRPr="008B5A8A">
        <w:rPr>
          <w:shd w:val="clear" w:color="auto" w:fill="FFFFFF"/>
        </w:rPr>
        <w:t xml:space="preserve">rders </w:t>
      </w:r>
      <w:r w:rsidR="0078112C">
        <w:rPr>
          <w:shd w:val="clear" w:color="auto" w:fill="FFFFFF"/>
        </w:rPr>
        <w:t>s</w:t>
      </w:r>
      <w:r w:rsidRPr="008B5A8A">
        <w:rPr>
          <w:shd w:val="clear" w:color="auto" w:fill="FFFFFF"/>
        </w:rPr>
        <w:t xml:space="preserve">tudy and </w:t>
      </w:r>
      <w:r w:rsidR="0078112C">
        <w:rPr>
          <w:shd w:val="clear" w:color="auto" w:fill="FFFFFF"/>
        </w:rPr>
        <w:t>m</w:t>
      </w:r>
      <w:r w:rsidRPr="008B5A8A">
        <w:rPr>
          <w:shd w:val="clear" w:color="auto" w:fill="FFFFFF"/>
        </w:rPr>
        <w:t xml:space="preserve">emory and </w:t>
      </w:r>
      <w:r w:rsidR="0078112C">
        <w:rPr>
          <w:shd w:val="clear" w:color="auto" w:fill="FFFFFF"/>
        </w:rPr>
        <w:t>a</w:t>
      </w:r>
      <w:r w:rsidRPr="008B5A8A">
        <w:rPr>
          <w:shd w:val="clear" w:color="auto" w:fill="FFFFFF"/>
        </w:rPr>
        <w:t xml:space="preserve">ging </w:t>
      </w:r>
      <w:r w:rsidR="0078112C">
        <w:rPr>
          <w:shd w:val="clear" w:color="auto" w:fill="FFFFFF"/>
        </w:rPr>
        <w:t>p</w:t>
      </w:r>
      <w:r w:rsidRPr="008B5A8A">
        <w:rPr>
          <w:shd w:val="clear" w:color="auto" w:fill="FFFFFF"/>
        </w:rPr>
        <w:t xml:space="preserve">roject (ROS/MAP) </w:t>
      </w:r>
      <w:r w:rsidR="0078112C">
        <w:rPr>
          <w:shd w:val="clear" w:color="auto" w:fill="FFFFFF"/>
        </w:rPr>
        <w:t>s</w:t>
      </w:r>
      <w:r w:rsidRPr="008B5A8A">
        <w:rPr>
          <w:shd w:val="clear" w:color="auto" w:fill="FFFFFF"/>
        </w:rPr>
        <w:t>tudy</w:t>
      </w:r>
    </w:p>
    <w:p w14:paraId="3C8375CB" w14:textId="77777777" w:rsidR="000870F0" w:rsidRPr="008B5A8A" w:rsidRDefault="000870F0" w:rsidP="000870F0">
      <w:pPr>
        <w:pStyle w:val="AGPara"/>
      </w:pPr>
    </w:p>
    <w:p w14:paraId="2A8255FA" w14:textId="77777777" w:rsidR="000870F0" w:rsidRPr="0032300B" w:rsidRDefault="000870F0" w:rsidP="000870F0">
      <w:pPr>
        <w:pStyle w:val="AGPara"/>
        <w:rPr>
          <w:spacing w:val="2"/>
        </w:rPr>
      </w:pPr>
      <w:r w:rsidRPr="0032300B">
        <w:rPr>
          <w:spacing w:val="2"/>
        </w:rPr>
        <w:t xml:space="preserve">The Religious Orders Study (ROS) is a longitudinal clinical-pathologic cohort study of aging and Alzheimer's disease (AD) from the Rush University that enrolled individuals from religious communities for longitudinal clinical analysis and brain donation </w:t>
      </w:r>
      <w:r w:rsidRPr="0032300B">
        <w:rPr>
          <w:noProof/>
          <w:spacing w:val="2"/>
        </w:rPr>
        <w:t>[20]</w:t>
      </w:r>
      <w:r w:rsidRPr="0032300B">
        <w:rPr>
          <w:spacing w:val="2"/>
        </w:rPr>
        <w:t>. Participants were enrolled from more than 40 groups of religious orders (nuns, priests, brothers) across the United States. Medical conditions are documented starting in 1994 by clinical evaluation or self-report. Alzheimer's Disease status was determined by a computer algorithm based on cognitive test performance with a series of discrete clinical judgments made in series by a neuropsychologist and a clinician.</w:t>
      </w:r>
    </w:p>
    <w:p w14:paraId="1A4ABF03" w14:textId="77777777" w:rsidR="000870F0" w:rsidRPr="008B5A8A" w:rsidRDefault="000870F0" w:rsidP="000870F0">
      <w:pPr>
        <w:pStyle w:val="AGPara"/>
      </w:pPr>
    </w:p>
    <w:p w14:paraId="65292D89" w14:textId="41F442FC" w:rsidR="000870F0" w:rsidRPr="008B5A8A" w:rsidRDefault="000870F0" w:rsidP="000870F0">
      <w:pPr>
        <w:pStyle w:val="AGPara"/>
      </w:pPr>
      <w:r w:rsidRPr="008B5A8A">
        <w:t xml:space="preserve">The Memory and Aging Project (MAP) is a longitudinal, epidemiologic clinical-pathologic cohort study of common chronic conditions of aging with an emphasis on decline in cognitive and motor function and risk of Alzheimer’s disease that began in 1997 and is run from Rush University </w:t>
      </w:r>
      <w:r w:rsidRPr="008B5A8A">
        <w:rPr>
          <w:noProof/>
        </w:rPr>
        <w:t>[20]</w:t>
      </w:r>
      <w:r w:rsidRPr="008B5A8A">
        <w:t xml:space="preserve">. This study was designed to complement the ROS study by enrolling individuals with a wider range of life experiences and socioeconomic status into a study of similar structure and design as ROS. The study enrolled older individuals without any signs of dementia, primarily recruiting from continuous care retirement communities throughout north-eastern Illinois, USA. Diagnoses of dementia </w:t>
      </w:r>
      <w:r w:rsidR="00C308EA">
        <w:br/>
      </w:r>
      <w:r w:rsidRPr="008B5A8A">
        <w:t>and AD are performed in an identical manner to the ROS study.</w:t>
      </w:r>
    </w:p>
    <w:p w14:paraId="77C4D92D" w14:textId="4AEDA380" w:rsidR="000870F0" w:rsidRPr="008B5A8A" w:rsidRDefault="000870F0" w:rsidP="000870F0">
      <w:pPr>
        <w:pStyle w:val="AGHD2"/>
        <w:rPr>
          <w:shd w:val="clear" w:color="auto" w:fill="FFFFFF"/>
        </w:rPr>
      </w:pPr>
      <w:r w:rsidRPr="008B5A8A">
        <w:rPr>
          <w:shd w:val="clear" w:color="auto" w:fill="FFFFFF"/>
        </w:rPr>
        <w:lastRenderedPageBreak/>
        <w:t xml:space="preserve">The </w:t>
      </w:r>
      <w:r w:rsidR="00D97CEC">
        <w:rPr>
          <w:shd w:val="clear" w:color="auto" w:fill="FFFFFF"/>
        </w:rPr>
        <w:t>R</w:t>
      </w:r>
      <w:r w:rsidRPr="008B5A8A">
        <w:rPr>
          <w:shd w:val="clear" w:color="auto" w:fill="FFFFFF"/>
        </w:rPr>
        <w:t xml:space="preserve">otterdam </w:t>
      </w:r>
      <w:proofErr w:type="gramStart"/>
      <w:r w:rsidR="0078112C">
        <w:rPr>
          <w:shd w:val="clear" w:color="auto" w:fill="FFFFFF"/>
        </w:rPr>
        <w:t>s</w:t>
      </w:r>
      <w:r w:rsidRPr="008B5A8A">
        <w:rPr>
          <w:shd w:val="clear" w:color="auto" w:fill="FFFFFF"/>
        </w:rPr>
        <w:t>tudy</w:t>
      </w:r>
      <w:proofErr w:type="gramEnd"/>
    </w:p>
    <w:p w14:paraId="377F8E81" w14:textId="77777777" w:rsidR="000870F0" w:rsidRPr="008B5A8A" w:rsidRDefault="000870F0" w:rsidP="000870F0">
      <w:pPr>
        <w:pStyle w:val="AGPara"/>
      </w:pPr>
    </w:p>
    <w:p w14:paraId="55CC8F94" w14:textId="67941BDB" w:rsidR="000870F0" w:rsidRPr="008B5A8A" w:rsidRDefault="000870F0" w:rsidP="000870F0">
      <w:pPr>
        <w:pStyle w:val="AGPara"/>
      </w:pPr>
      <w:r w:rsidRPr="008B5A8A">
        <w:t xml:space="preserve">The Rotterdam Study is a prospective, population-based cohort study among individuals living in the well-defined </w:t>
      </w:r>
      <w:proofErr w:type="spellStart"/>
      <w:r w:rsidRPr="008B5A8A">
        <w:t>Ommoord</w:t>
      </w:r>
      <w:proofErr w:type="spellEnd"/>
      <w:r w:rsidRPr="008B5A8A">
        <w:t xml:space="preserve"> district in the city of Rotterdam in The Netherlands</w:t>
      </w:r>
      <w:r w:rsidR="00A6351C" w:rsidRPr="008B5A8A">
        <w:t xml:space="preserve"> </w:t>
      </w:r>
      <w:r w:rsidRPr="008B5A8A">
        <w:rPr>
          <w:noProof/>
        </w:rPr>
        <w:t>[21,</w:t>
      </w:r>
      <w:r w:rsidR="00A6351C" w:rsidRPr="008B5A8A">
        <w:rPr>
          <w:noProof/>
        </w:rPr>
        <w:t xml:space="preserve"> </w:t>
      </w:r>
      <w:r w:rsidRPr="008B5A8A">
        <w:rPr>
          <w:noProof/>
        </w:rPr>
        <w:t>22]</w:t>
      </w:r>
      <w:r w:rsidRPr="008B5A8A">
        <w:t>. The aim of the study is to determine the occurrence of cardiovascular, neurological, ophthalmic, endocrine, hepatic, respiratory, and psychiatric diseases in elderly people. The cohort was initially defined in 1990 among approximately 7,900 persons, aged 55 years and older, who underwent a home interview and extensive physical examination at the baseline and during follow-up rounds every 3-4 years (RS-I). The cohort was extended in 2000/2001 (RS-II, 3,011 individuals aged 55 years and older) and 2006/2008 (RS-III, 3,932 subjects, aged 45 and older). Written informed consent was obtained from all participants and the Medical Ethics Committee of the Erasmus Medical Center, Rotterdam, approved the study.</w:t>
      </w:r>
    </w:p>
    <w:p w14:paraId="338AB651" w14:textId="77777777" w:rsidR="000870F0" w:rsidRPr="008B5A8A" w:rsidRDefault="000870F0" w:rsidP="000870F0">
      <w:pPr>
        <w:pStyle w:val="AGPara"/>
      </w:pPr>
    </w:p>
    <w:p w14:paraId="23AD00E7" w14:textId="5CA81BEA" w:rsidR="000870F0" w:rsidRPr="00BF457F" w:rsidRDefault="000870F0" w:rsidP="000870F0">
      <w:pPr>
        <w:pStyle w:val="AGHD2"/>
        <w:rPr>
          <w:rFonts w:ascii="Times New Roman Bold" w:hAnsi="Times New Roman Bold"/>
          <w:spacing w:val="-3"/>
          <w:shd w:val="clear" w:color="auto" w:fill="FFFFFF"/>
        </w:rPr>
      </w:pPr>
      <w:r w:rsidRPr="00BF457F">
        <w:rPr>
          <w:rFonts w:ascii="Times New Roman Bold" w:hAnsi="Times New Roman Bold"/>
          <w:spacing w:val="-3"/>
          <w:shd w:val="clear" w:color="auto" w:fill="FFFFFF"/>
        </w:rPr>
        <w:t xml:space="preserve">The </w:t>
      </w:r>
      <w:r w:rsidR="00A94833" w:rsidRPr="00BF457F">
        <w:rPr>
          <w:rFonts w:ascii="Times New Roman Bold" w:hAnsi="Times New Roman Bold"/>
          <w:spacing w:val="-3"/>
          <w:shd w:val="clear" w:color="auto" w:fill="FFFFFF"/>
        </w:rPr>
        <w:t>Translational Genomics Research Insti</w:t>
      </w:r>
      <w:r w:rsidRPr="00BF457F">
        <w:rPr>
          <w:rFonts w:ascii="Times New Roman Bold" w:hAnsi="Times New Roman Bold"/>
          <w:spacing w:val="-3"/>
          <w:shd w:val="clear" w:color="auto" w:fill="FFFFFF"/>
        </w:rPr>
        <w:t>tute (TGEN) study</w:t>
      </w:r>
    </w:p>
    <w:p w14:paraId="58AF8C42" w14:textId="77777777" w:rsidR="000870F0" w:rsidRPr="008B5A8A" w:rsidRDefault="000870F0" w:rsidP="000870F0">
      <w:pPr>
        <w:pStyle w:val="AGPara"/>
      </w:pPr>
    </w:p>
    <w:p w14:paraId="3F08531E" w14:textId="77777777" w:rsidR="000870F0" w:rsidRDefault="000870F0" w:rsidP="000870F0">
      <w:pPr>
        <w:pStyle w:val="AGPara"/>
      </w:pPr>
      <w:r w:rsidRPr="008B5A8A">
        <w:t xml:space="preserve">The TGEN GWAS study included 643 late onset AD cases and 404 controls from a neuropathological cohort, and 197 late onset AD cases and 114 controls from a clinical cohort </w:t>
      </w:r>
      <w:r w:rsidRPr="008B5A8A">
        <w:rPr>
          <w:noProof/>
        </w:rPr>
        <w:t>[23]</w:t>
      </w:r>
      <w:r w:rsidRPr="008B5A8A">
        <w:t>.</w:t>
      </w:r>
    </w:p>
    <w:p w14:paraId="5D330E59" w14:textId="77777777" w:rsidR="008B5A8A" w:rsidRPr="008B5A8A" w:rsidRDefault="008B5A8A" w:rsidP="008B5A8A">
      <w:pPr>
        <w:pStyle w:val="AGPara"/>
      </w:pPr>
    </w:p>
    <w:p w14:paraId="132289AA" w14:textId="77777777" w:rsidR="000870F0" w:rsidRPr="008B5A8A" w:rsidRDefault="000870F0" w:rsidP="0078112C">
      <w:pPr>
        <w:pStyle w:val="AGHD1"/>
      </w:pPr>
      <w:r w:rsidRPr="008B5A8A">
        <w:t>CONSORTIA MEMBERSHIP</w:t>
      </w:r>
    </w:p>
    <w:p w14:paraId="61A4AAAC" w14:textId="77777777" w:rsidR="000870F0" w:rsidRPr="008B5A8A" w:rsidRDefault="000870F0" w:rsidP="000870F0">
      <w:pPr>
        <w:pStyle w:val="AGPara"/>
      </w:pPr>
    </w:p>
    <w:p w14:paraId="2F07EF3D" w14:textId="77930486" w:rsidR="000870F0" w:rsidRDefault="000870F0" w:rsidP="0078112C">
      <w:pPr>
        <w:pStyle w:val="AGHD2"/>
      </w:pPr>
      <w:r w:rsidRPr="008B5A8A">
        <w:t xml:space="preserve">ADAPTED </w:t>
      </w:r>
      <w:r w:rsidR="0078112C">
        <w:t>c</w:t>
      </w:r>
      <w:r w:rsidRPr="008B5A8A">
        <w:t>onsortium</w:t>
      </w:r>
    </w:p>
    <w:p w14:paraId="74B195A3" w14:textId="77777777" w:rsidR="0078112C" w:rsidRPr="0078112C" w:rsidRDefault="0078112C" w:rsidP="0078112C">
      <w:pPr>
        <w:pStyle w:val="AGPara"/>
      </w:pPr>
    </w:p>
    <w:p w14:paraId="5E71BEA4" w14:textId="77777777" w:rsidR="000870F0" w:rsidRPr="008B5A8A" w:rsidRDefault="000870F0" w:rsidP="000870F0">
      <w:pPr>
        <w:pStyle w:val="AGPara"/>
      </w:pPr>
      <w:r w:rsidRPr="008B5A8A">
        <w:t>Margot Bakker</w:t>
      </w:r>
      <w:r w:rsidRPr="008B5A8A">
        <w:rPr>
          <w:vertAlign w:val="superscript"/>
        </w:rPr>
        <w:t>1</w:t>
      </w:r>
      <w:r w:rsidRPr="008B5A8A">
        <w:t xml:space="preserve">, </w:t>
      </w:r>
      <w:proofErr w:type="spellStart"/>
      <w:r w:rsidRPr="008B5A8A">
        <w:t>Lamiaa</w:t>
      </w:r>
      <w:proofErr w:type="spellEnd"/>
      <w:r w:rsidRPr="008B5A8A">
        <w:t xml:space="preserve"> Bahnassawy</w:t>
      </w:r>
      <w:r w:rsidRPr="008B5A8A">
        <w:rPr>
          <w:vertAlign w:val="superscript"/>
        </w:rPr>
        <w:t>1</w:t>
      </w:r>
      <w:r w:rsidRPr="008B5A8A">
        <w:t>, Peter Reinhardt</w:t>
      </w:r>
      <w:r w:rsidRPr="008B5A8A">
        <w:rPr>
          <w:vertAlign w:val="superscript"/>
        </w:rPr>
        <w:t>1</w:t>
      </w:r>
      <w:r w:rsidRPr="008B5A8A">
        <w:t>, Janina Ried</w:t>
      </w:r>
      <w:r w:rsidRPr="008B5A8A">
        <w:rPr>
          <w:vertAlign w:val="superscript"/>
        </w:rPr>
        <w:t>1</w:t>
      </w:r>
      <w:r w:rsidRPr="008B5A8A">
        <w:t>, Eric Mohler</w:t>
      </w:r>
      <w:r w:rsidRPr="008B5A8A">
        <w:rPr>
          <w:vertAlign w:val="superscript"/>
        </w:rPr>
        <w:t>1</w:t>
      </w:r>
      <w:r w:rsidRPr="008B5A8A">
        <w:t>, Heike Hering</w:t>
      </w:r>
      <w:r w:rsidRPr="008B5A8A">
        <w:rPr>
          <w:vertAlign w:val="superscript"/>
        </w:rPr>
        <w:t>2</w:t>
      </w:r>
      <w:r w:rsidRPr="008B5A8A">
        <w:t>, Maria Eugenia Sáez</w:t>
      </w:r>
      <w:r w:rsidRPr="008B5A8A">
        <w:rPr>
          <w:vertAlign w:val="superscript"/>
        </w:rPr>
        <w:t>3</w:t>
      </w:r>
      <w:r w:rsidRPr="008B5A8A">
        <w:t>, Antonio González-Pérez3, Laura Madrid</w:t>
      </w:r>
      <w:r w:rsidRPr="008B5A8A">
        <w:rPr>
          <w:vertAlign w:val="superscript"/>
        </w:rPr>
        <w:t>3</w:t>
      </w:r>
      <w:r w:rsidRPr="008B5A8A">
        <w:t>,Santos Mañes</w:t>
      </w:r>
      <w:r w:rsidRPr="008B5A8A">
        <w:rPr>
          <w:vertAlign w:val="superscript"/>
        </w:rPr>
        <w:t>4</w:t>
      </w:r>
      <w:r w:rsidRPr="008B5A8A">
        <w:t xml:space="preserve">, </w:t>
      </w:r>
      <w:proofErr w:type="spellStart"/>
      <w:r w:rsidRPr="008B5A8A">
        <w:t>Keiryn</w:t>
      </w:r>
      <w:proofErr w:type="spellEnd"/>
      <w:r w:rsidRPr="008B5A8A">
        <w:t xml:space="preserve"> Bennett</w:t>
      </w:r>
      <w:r w:rsidRPr="008B5A8A">
        <w:rPr>
          <w:vertAlign w:val="superscript"/>
        </w:rPr>
        <w:t>5</w:t>
      </w:r>
      <w:r w:rsidRPr="008B5A8A">
        <w:t>, Cornelia van Duijn</w:t>
      </w:r>
      <w:r w:rsidRPr="008B5A8A">
        <w:rPr>
          <w:vertAlign w:val="superscript"/>
        </w:rPr>
        <w:t>6</w:t>
      </w:r>
      <w:r w:rsidRPr="008B5A8A">
        <w:t>, Shahzad Ahmad</w:t>
      </w:r>
      <w:r w:rsidRPr="008B5A8A">
        <w:rPr>
          <w:vertAlign w:val="superscript"/>
        </w:rPr>
        <w:t>6</w:t>
      </w:r>
      <w:r w:rsidRPr="008B5A8A">
        <w:t>, Agustin Ruiz</w:t>
      </w:r>
      <w:r w:rsidRPr="008B5A8A">
        <w:rPr>
          <w:vertAlign w:val="superscript"/>
        </w:rPr>
        <w:t>7</w:t>
      </w:r>
      <w:r w:rsidRPr="008B5A8A">
        <w:t>, Adela Orellana</w:t>
      </w:r>
      <w:r w:rsidRPr="008B5A8A">
        <w:rPr>
          <w:vertAlign w:val="superscript"/>
        </w:rPr>
        <w:t>7</w:t>
      </w:r>
      <w:r w:rsidRPr="008B5A8A">
        <w:t>, Pablo García</w:t>
      </w:r>
      <w:r w:rsidRPr="008B5A8A">
        <w:rPr>
          <w:vertAlign w:val="superscript"/>
        </w:rPr>
        <w:t>7</w:t>
      </w:r>
      <w:r w:rsidRPr="008B5A8A">
        <w:t xml:space="preserve">, </w:t>
      </w:r>
      <w:proofErr w:type="spellStart"/>
      <w:r w:rsidRPr="008B5A8A">
        <w:t>Itziar</w:t>
      </w:r>
      <w:proofErr w:type="spellEnd"/>
      <w:r w:rsidRPr="008B5A8A">
        <w:t xml:space="preserve"> de Rojas</w:t>
      </w:r>
      <w:r w:rsidRPr="008B5A8A">
        <w:rPr>
          <w:vertAlign w:val="superscript"/>
        </w:rPr>
        <w:t>7</w:t>
      </w:r>
      <w:r w:rsidRPr="008B5A8A">
        <w:t>, Carlos Vicario</w:t>
      </w:r>
      <w:r w:rsidRPr="008B5A8A">
        <w:rPr>
          <w:vertAlign w:val="superscript"/>
        </w:rPr>
        <w:t>8</w:t>
      </w:r>
      <w:r w:rsidRPr="008B5A8A">
        <w:t>, Eva Díaz-Guerra</w:t>
      </w:r>
      <w:r w:rsidRPr="008B5A8A">
        <w:rPr>
          <w:vertAlign w:val="superscript"/>
        </w:rPr>
        <w:t>8</w:t>
      </w:r>
      <w:r w:rsidRPr="008B5A8A">
        <w:t>, Esther Arribas-González</w:t>
      </w:r>
      <w:r w:rsidRPr="008B5A8A">
        <w:rPr>
          <w:vertAlign w:val="superscript"/>
        </w:rPr>
        <w:t>8</w:t>
      </w:r>
      <w:r w:rsidRPr="008B5A8A">
        <w:t>, Alfredo Cabrera</w:t>
      </w:r>
      <w:r w:rsidRPr="008B5A8A">
        <w:rPr>
          <w:vertAlign w:val="superscript"/>
        </w:rPr>
        <w:t>9</w:t>
      </w:r>
      <w:r w:rsidRPr="008B5A8A">
        <w:t>, Thomas Hankemeier</w:t>
      </w:r>
      <w:r w:rsidRPr="008B5A8A">
        <w:rPr>
          <w:vertAlign w:val="superscript"/>
        </w:rPr>
        <w:t>10</w:t>
      </w:r>
      <w:r w:rsidRPr="008B5A8A">
        <w:t>, Isabelle Kohker</w:t>
      </w:r>
      <w:r w:rsidRPr="008B5A8A">
        <w:rPr>
          <w:vertAlign w:val="superscript"/>
        </w:rPr>
        <w:t>10</w:t>
      </w:r>
      <w:r w:rsidRPr="008B5A8A">
        <w:t xml:space="preserve">, </w:t>
      </w:r>
      <w:proofErr w:type="spellStart"/>
      <w:r w:rsidRPr="008B5A8A">
        <w:t>Remko</w:t>
      </w:r>
      <w:proofErr w:type="spellEnd"/>
      <w:r w:rsidRPr="008B5A8A">
        <w:t xml:space="preserve"> van Vught</w:t>
      </w:r>
      <w:r w:rsidRPr="008B5A8A">
        <w:rPr>
          <w:vertAlign w:val="superscript"/>
        </w:rPr>
        <w:t>11</w:t>
      </w:r>
      <w:r w:rsidRPr="008B5A8A">
        <w:t>, Tania Fowke</w:t>
      </w:r>
      <w:r w:rsidRPr="008B5A8A">
        <w:rPr>
          <w:vertAlign w:val="superscript"/>
        </w:rPr>
        <w:t>11</w:t>
      </w:r>
      <w:r w:rsidRPr="008B5A8A">
        <w:t>, Bridget Glaysher</w:t>
      </w:r>
      <w:r w:rsidRPr="008B5A8A">
        <w:rPr>
          <w:vertAlign w:val="superscript"/>
        </w:rPr>
        <w:t>12</w:t>
      </w:r>
      <w:r w:rsidRPr="008B5A8A">
        <w:t>, Michael Peitz</w:t>
      </w:r>
      <w:r w:rsidRPr="008B5A8A">
        <w:rPr>
          <w:vertAlign w:val="superscript"/>
        </w:rPr>
        <w:t>13</w:t>
      </w:r>
      <w:r w:rsidRPr="008B5A8A">
        <w:t>, Alfredo Ramírez</w:t>
      </w:r>
      <w:r w:rsidRPr="008B5A8A">
        <w:rPr>
          <w:vertAlign w:val="superscript"/>
        </w:rPr>
        <w:t>13</w:t>
      </w:r>
      <w:r w:rsidRPr="008B5A8A">
        <w:t>, Pamela Martino Adami</w:t>
      </w:r>
      <w:r w:rsidRPr="008B5A8A">
        <w:rPr>
          <w:vertAlign w:val="superscript"/>
        </w:rPr>
        <w:t>13</w:t>
      </w:r>
      <w:r w:rsidRPr="008B5A8A">
        <w:t>, Carolina Dalmasso</w:t>
      </w:r>
      <w:r w:rsidRPr="008B5A8A">
        <w:rPr>
          <w:vertAlign w:val="superscript"/>
        </w:rPr>
        <w:t>13</w:t>
      </w:r>
      <w:r w:rsidRPr="008B5A8A">
        <w:t>, Luca Kleineidam</w:t>
      </w:r>
      <w:r w:rsidRPr="008B5A8A">
        <w:rPr>
          <w:vertAlign w:val="superscript"/>
        </w:rPr>
        <w:t>13</w:t>
      </w:r>
      <w:r w:rsidRPr="008B5A8A">
        <w:t>.</w:t>
      </w:r>
    </w:p>
    <w:p w14:paraId="05347B81" w14:textId="77777777" w:rsidR="000870F0" w:rsidRPr="008B5A8A" w:rsidRDefault="000870F0" w:rsidP="000870F0">
      <w:pPr>
        <w:pStyle w:val="AGPara"/>
      </w:pPr>
    </w:p>
    <w:p w14:paraId="4CAB7E5B" w14:textId="1C7B02FD" w:rsidR="000870F0" w:rsidRPr="008B5A8A" w:rsidRDefault="000870F0" w:rsidP="000870F0">
      <w:pPr>
        <w:pStyle w:val="AGPara"/>
      </w:pPr>
      <w:r w:rsidRPr="008B5A8A">
        <w:rPr>
          <w:vertAlign w:val="superscript"/>
        </w:rPr>
        <w:t>1</w:t>
      </w:r>
      <w:r w:rsidRPr="008B5A8A">
        <w:t xml:space="preserve"> AbbVie Deutschland GmbH &amp; Co. KG, Genomics Research Center, </w:t>
      </w:r>
      <w:proofErr w:type="spellStart"/>
      <w:r w:rsidRPr="008B5A8A">
        <w:t>Knollstrasse</w:t>
      </w:r>
      <w:proofErr w:type="spellEnd"/>
      <w:r w:rsidRPr="008B5A8A">
        <w:t xml:space="preserve">, 67061 Ludwigshafen, Germany; </w:t>
      </w:r>
      <w:r w:rsidRPr="008B5A8A">
        <w:rPr>
          <w:vertAlign w:val="superscript"/>
        </w:rPr>
        <w:t>2</w:t>
      </w:r>
      <w:r w:rsidRPr="008B5A8A">
        <w:t xml:space="preserve"> </w:t>
      </w:r>
      <w:r w:rsidRPr="008B5A8A">
        <w:rPr>
          <w:shd w:val="clear" w:color="auto" w:fill="FFFFFF"/>
        </w:rPr>
        <w:t xml:space="preserve">Biogen Inc., Cambridge, MA, USA; </w:t>
      </w:r>
      <w:r w:rsidRPr="008B5A8A">
        <w:rPr>
          <w:shd w:val="clear" w:color="auto" w:fill="FFFFFF"/>
          <w:vertAlign w:val="superscript"/>
        </w:rPr>
        <w:t>3</w:t>
      </w:r>
      <w:r w:rsidRPr="008B5A8A">
        <w:rPr>
          <w:shd w:val="clear" w:color="auto" w:fill="FFFFFF"/>
        </w:rPr>
        <w:t xml:space="preserve"> </w:t>
      </w:r>
      <w:proofErr w:type="spellStart"/>
      <w:r w:rsidRPr="008B5A8A">
        <w:t>Andalusion</w:t>
      </w:r>
      <w:proofErr w:type="spellEnd"/>
      <w:r w:rsidRPr="008B5A8A">
        <w:t xml:space="preserve"> </w:t>
      </w:r>
      <w:proofErr w:type="spellStart"/>
      <w:r w:rsidRPr="008B5A8A">
        <w:t>Bioiformatics</w:t>
      </w:r>
      <w:proofErr w:type="spellEnd"/>
      <w:r w:rsidRPr="008B5A8A">
        <w:t xml:space="preserve"> Research Centre (</w:t>
      </w:r>
      <w:proofErr w:type="spellStart"/>
      <w:r w:rsidRPr="008B5A8A">
        <w:t>CAEBi</w:t>
      </w:r>
      <w:proofErr w:type="spellEnd"/>
      <w:r w:rsidRPr="008B5A8A">
        <w:t xml:space="preserve">)Sevilla, Spain; </w:t>
      </w:r>
      <w:r w:rsidRPr="008B5A8A">
        <w:rPr>
          <w:vertAlign w:val="superscript"/>
        </w:rPr>
        <w:t>4</w:t>
      </w:r>
      <w:r w:rsidRPr="008B5A8A">
        <w:t xml:space="preserve"> </w:t>
      </w:r>
      <w:r w:rsidRPr="008B5A8A">
        <w:rPr>
          <w:shd w:val="clear" w:color="auto" w:fill="FFFFFF"/>
        </w:rPr>
        <w:t xml:space="preserve">Department of Immunology and Oncology, Centro Nacional de </w:t>
      </w:r>
      <w:proofErr w:type="spellStart"/>
      <w:r w:rsidRPr="008B5A8A">
        <w:rPr>
          <w:shd w:val="clear" w:color="auto" w:fill="FFFFFF"/>
        </w:rPr>
        <w:t>Biotecnología</w:t>
      </w:r>
      <w:proofErr w:type="spellEnd"/>
      <w:r w:rsidRPr="008B5A8A">
        <w:rPr>
          <w:shd w:val="clear" w:color="auto" w:fill="FFFFFF"/>
        </w:rPr>
        <w:t xml:space="preserve"> (CNB/CSIC);</w:t>
      </w:r>
      <w:r w:rsidRPr="008B5A8A">
        <w:rPr>
          <w:shd w:val="clear" w:color="auto" w:fill="FFFFFF"/>
          <w:vertAlign w:val="superscript"/>
        </w:rPr>
        <w:t xml:space="preserve"> 5</w:t>
      </w:r>
      <w:r w:rsidRPr="008B5A8A">
        <w:rPr>
          <w:shd w:val="clear" w:color="auto" w:fill="FFFFFF"/>
        </w:rPr>
        <w:t xml:space="preserve"> DC Biosciences, James Lindsay Place, Dundee, DD1 5JJ, UK; </w:t>
      </w:r>
      <w:r w:rsidRPr="008B5A8A">
        <w:rPr>
          <w:shd w:val="clear" w:color="auto" w:fill="FFFFFF"/>
          <w:vertAlign w:val="superscript"/>
        </w:rPr>
        <w:t>6</w:t>
      </w:r>
      <w:r w:rsidRPr="008B5A8A">
        <w:rPr>
          <w:shd w:val="clear" w:color="auto" w:fill="FFFFFF"/>
        </w:rPr>
        <w:t xml:space="preserve"> Department of Epidemiology, Erasmus MC, Rotterdam, The Netherlands; </w:t>
      </w:r>
      <w:r w:rsidRPr="008B5A8A">
        <w:rPr>
          <w:shd w:val="clear" w:color="auto" w:fill="FFFFFF"/>
          <w:vertAlign w:val="superscript"/>
        </w:rPr>
        <w:t>7</w:t>
      </w:r>
      <w:r w:rsidRPr="008B5A8A">
        <w:rPr>
          <w:shd w:val="clear" w:color="auto" w:fill="FFFFFF"/>
        </w:rPr>
        <w:t xml:space="preserve"> </w:t>
      </w:r>
      <w:r w:rsidRPr="008B5A8A">
        <w:t xml:space="preserve">Research Center and Memory clinic </w:t>
      </w:r>
      <w:proofErr w:type="spellStart"/>
      <w:r w:rsidRPr="008B5A8A">
        <w:t>Fundació</w:t>
      </w:r>
      <w:proofErr w:type="spellEnd"/>
      <w:r w:rsidRPr="008B5A8A">
        <w:t xml:space="preserve"> ACE, </w:t>
      </w:r>
      <w:proofErr w:type="spellStart"/>
      <w:r w:rsidRPr="008B5A8A">
        <w:t>Institut</w:t>
      </w:r>
      <w:proofErr w:type="spellEnd"/>
      <w:r w:rsidRPr="008B5A8A">
        <w:t xml:space="preserve"> </w:t>
      </w:r>
      <w:proofErr w:type="spellStart"/>
      <w:r w:rsidRPr="008B5A8A">
        <w:t>Català</w:t>
      </w:r>
      <w:proofErr w:type="spellEnd"/>
      <w:r w:rsidRPr="008B5A8A">
        <w:t xml:space="preserve"> de </w:t>
      </w:r>
      <w:proofErr w:type="spellStart"/>
      <w:r w:rsidRPr="008B5A8A">
        <w:t>Neurociències</w:t>
      </w:r>
      <w:proofErr w:type="spellEnd"/>
      <w:r w:rsidRPr="008B5A8A">
        <w:t xml:space="preserve"> </w:t>
      </w:r>
      <w:proofErr w:type="spellStart"/>
      <w:r w:rsidRPr="008B5A8A">
        <w:t>Aplicades</w:t>
      </w:r>
      <w:proofErr w:type="spellEnd"/>
      <w:r w:rsidRPr="008B5A8A">
        <w:t xml:space="preserve">, </w:t>
      </w:r>
      <w:proofErr w:type="spellStart"/>
      <w:r w:rsidRPr="008B5A8A">
        <w:t>Universitat</w:t>
      </w:r>
      <w:proofErr w:type="spellEnd"/>
      <w:r w:rsidRPr="008B5A8A">
        <w:t xml:space="preserve"> </w:t>
      </w:r>
      <w:proofErr w:type="spellStart"/>
      <w:r w:rsidRPr="008B5A8A">
        <w:t>Internacional</w:t>
      </w:r>
      <w:proofErr w:type="spellEnd"/>
      <w:r w:rsidRPr="008B5A8A">
        <w:t xml:space="preserve"> de Catalunya, Barcelona, Spain; </w:t>
      </w:r>
      <w:r w:rsidRPr="008B5A8A">
        <w:rPr>
          <w:vertAlign w:val="superscript"/>
        </w:rPr>
        <w:t>8</w:t>
      </w:r>
      <w:r w:rsidRPr="008B5A8A">
        <w:t xml:space="preserve"> </w:t>
      </w:r>
      <w:r w:rsidRPr="008B5A8A">
        <w:rPr>
          <w:shd w:val="clear" w:color="auto" w:fill="FFFFFF"/>
        </w:rPr>
        <w:t xml:space="preserve">Instituto </w:t>
      </w:r>
      <w:proofErr w:type="spellStart"/>
      <w:r w:rsidRPr="008B5A8A">
        <w:rPr>
          <w:shd w:val="clear" w:color="auto" w:fill="FFFFFF"/>
        </w:rPr>
        <w:t>Cajal</w:t>
      </w:r>
      <w:proofErr w:type="spellEnd"/>
      <w:r w:rsidRPr="008B5A8A">
        <w:rPr>
          <w:shd w:val="clear" w:color="auto" w:fill="FFFFFF"/>
        </w:rPr>
        <w:t xml:space="preserve"> , CSIC , Madrid, Spain; </w:t>
      </w:r>
      <w:r w:rsidRPr="008B5A8A">
        <w:rPr>
          <w:shd w:val="clear" w:color="auto" w:fill="FFFFFF"/>
          <w:vertAlign w:val="superscript"/>
        </w:rPr>
        <w:t>9</w:t>
      </w:r>
      <w:r w:rsidRPr="008B5A8A">
        <w:rPr>
          <w:shd w:val="clear" w:color="auto" w:fill="FFFFFF"/>
        </w:rPr>
        <w:t xml:space="preserve"> </w:t>
      </w:r>
      <w:r w:rsidRPr="008B5A8A">
        <w:t xml:space="preserve">. Janssen Research </w:t>
      </w:r>
      <w:r w:rsidR="00A6351C" w:rsidRPr="008B5A8A">
        <w:t>and</w:t>
      </w:r>
      <w:r w:rsidRPr="008B5A8A">
        <w:t xml:space="preserve"> Development, a Division of Janssen </w:t>
      </w:r>
      <w:proofErr w:type="spellStart"/>
      <w:r w:rsidRPr="008B5A8A">
        <w:t>Pharmaceutica</w:t>
      </w:r>
      <w:proofErr w:type="spellEnd"/>
      <w:r w:rsidRPr="008B5A8A">
        <w:t xml:space="preserve"> N.V., Beerse, Belgium; </w:t>
      </w:r>
      <w:r w:rsidRPr="008B5A8A">
        <w:rPr>
          <w:vertAlign w:val="superscript"/>
        </w:rPr>
        <w:t>10</w:t>
      </w:r>
      <w:r w:rsidRPr="008B5A8A">
        <w:t xml:space="preserve"> </w:t>
      </w:r>
      <w:r w:rsidRPr="008B5A8A">
        <w:rPr>
          <w:shd w:val="clear" w:color="auto" w:fill="FFFFFF"/>
        </w:rPr>
        <w:t xml:space="preserve">Analytical Biosciences, Leiden Academic Centre for Drug Research, Leiden University, Leiden, Netherlands; </w:t>
      </w:r>
      <w:r w:rsidRPr="008B5A8A">
        <w:rPr>
          <w:shd w:val="clear" w:color="auto" w:fill="FFFFFF"/>
          <w:vertAlign w:val="superscript"/>
        </w:rPr>
        <w:t>11</w:t>
      </w:r>
      <w:r w:rsidRPr="008B5A8A">
        <w:rPr>
          <w:shd w:val="clear" w:color="auto" w:fill="FFFFFF"/>
        </w:rPr>
        <w:t xml:space="preserve"> MIMETAS BV, JH </w:t>
      </w:r>
      <w:proofErr w:type="spellStart"/>
      <w:r w:rsidRPr="008B5A8A">
        <w:rPr>
          <w:shd w:val="clear" w:color="auto" w:fill="FFFFFF"/>
        </w:rPr>
        <w:t>Oortweg</w:t>
      </w:r>
      <w:proofErr w:type="spellEnd"/>
      <w:r w:rsidRPr="008B5A8A">
        <w:rPr>
          <w:shd w:val="clear" w:color="auto" w:fill="FFFFFF"/>
        </w:rPr>
        <w:t xml:space="preserve"> 19, Leiden, CH, 2333 The Netherlands; </w:t>
      </w:r>
      <w:r w:rsidRPr="008B5A8A">
        <w:rPr>
          <w:shd w:val="clear" w:color="auto" w:fill="FFFFFF"/>
          <w:vertAlign w:val="superscript"/>
        </w:rPr>
        <w:t>12</w:t>
      </w:r>
      <w:r w:rsidRPr="008B5A8A">
        <w:rPr>
          <w:shd w:val="clear" w:color="auto" w:fill="FFFFFF"/>
        </w:rPr>
        <w:t xml:space="preserve"> MODUS Research and Innovation Ltd., Unit D </w:t>
      </w:r>
      <w:proofErr w:type="spellStart"/>
      <w:r w:rsidRPr="008B5A8A">
        <w:rPr>
          <w:shd w:val="clear" w:color="auto" w:fill="FFFFFF"/>
        </w:rPr>
        <w:t>Tayside</w:t>
      </w:r>
      <w:proofErr w:type="spellEnd"/>
      <w:r w:rsidRPr="008B5A8A">
        <w:rPr>
          <w:shd w:val="clear" w:color="auto" w:fill="FFFFFF"/>
        </w:rPr>
        <w:t xml:space="preserve"> Software Centre, Gemini Crescent, Dundee Technology Park, Dundee, DD2 1TY, UK; </w:t>
      </w:r>
      <w:r w:rsidRPr="008B5A8A">
        <w:rPr>
          <w:shd w:val="clear" w:color="auto" w:fill="FFFFFF"/>
          <w:vertAlign w:val="superscript"/>
        </w:rPr>
        <w:t>13</w:t>
      </w:r>
      <w:r w:rsidRPr="008B5A8A">
        <w:rPr>
          <w:shd w:val="clear" w:color="auto" w:fill="FFFFFF"/>
        </w:rPr>
        <w:t xml:space="preserve"> </w:t>
      </w:r>
      <w:r w:rsidRPr="008B5A8A">
        <w:t>Division of Neurogenetics and Molecular Psychiatry, Department of Psychiatry and Psychotherapy, Medical Faculty, University of Cologne, Cologne, Germany.</w:t>
      </w:r>
    </w:p>
    <w:p w14:paraId="4972B05F" w14:textId="77777777" w:rsidR="000870F0" w:rsidRPr="008B5A8A" w:rsidRDefault="000870F0" w:rsidP="000870F0">
      <w:pPr>
        <w:pStyle w:val="AGPara"/>
      </w:pPr>
    </w:p>
    <w:p w14:paraId="6A1B4EA9" w14:textId="003689AA" w:rsidR="000870F0" w:rsidRDefault="000870F0" w:rsidP="0078112C">
      <w:pPr>
        <w:pStyle w:val="AGHD2"/>
      </w:pPr>
      <w:r w:rsidRPr="008B5A8A">
        <w:t xml:space="preserve">Cohorts for </w:t>
      </w:r>
      <w:r w:rsidR="0078112C">
        <w:t>h</w:t>
      </w:r>
      <w:r w:rsidRPr="008B5A8A">
        <w:t xml:space="preserve">eart and </w:t>
      </w:r>
      <w:r w:rsidR="0078112C">
        <w:t>a</w:t>
      </w:r>
      <w:r w:rsidRPr="008B5A8A">
        <w:t xml:space="preserve">ging </w:t>
      </w:r>
      <w:r w:rsidR="0078112C">
        <w:t>r</w:t>
      </w:r>
      <w:r w:rsidRPr="008B5A8A">
        <w:t xml:space="preserve">esearch in </w:t>
      </w:r>
      <w:r w:rsidR="0078112C">
        <w:t>g</w:t>
      </w:r>
      <w:r w:rsidRPr="008B5A8A">
        <w:t xml:space="preserve">enomic </w:t>
      </w:r>
      <w:r w:rsidR="0078112C">
        <w:t>e</w:t>
      </w:r>
      <w:r w:rsidRPr="008B5A8A">
        <w:t xml:space="preserve">pidemiology </w:t>
      </w:r>
      <w:r w:rsidR="0078112C">
        <w:t>c</w:t>
      </w:r>
      <w:r w:rsidRPr="008B5A8A">
        <w:t xml:space="preserve">onsortium (CHARGE) </w:t>
      </w:r>
      <w:r w:rsidR="0078112C">
        <w:t>c</w:t>
      </w:r>
      <w:r w:rsidRPr="008B5A8A">
        <w:t>onsortium</w:t>
      </w:r>
    </w:p>
    <w:p w14:paraId="5BC68161" w14:textId="77777777" w:rsidR="0078112C" w:rsidRPr="0078112C" w:rsidRDefault="0078112C" w:rsidP="0078112C">
      <w:pPr>
        <w:pStyle w:val="AGPara"/>
      </w:pPr>
    </w:p>
    <w:p w14:paraId="34A58EEC" w14:textId="77777777" w:rsidR="000870F0" w:rsidRPr="008B5A8A" w:rsidRDefault="000870F0" w:rsidP="000870F0">
      <w:pPr>
        <w:pStyle w:val="AGPara"/>
      </w:pPr>
      <w:r w:rsidRPr="008B5A8A">
        <w:t xml:space="preserve">Maria </w:t>
      </w:r>
      <w:proofErr w:type="spellStart"/>
      <w:r w:rsidRPr="008B5A8A">
        <w:t>Vronskaya</w:t>
      </w:r>
      <w:proofErr w:type="spellEnd"/>
      <w:r w:rsidRPr="008B5A8A">
        <w:t xml:space="preserve">, Aura </w:t>
      </w:r>
      <w:proofErr w:type="spellStart"/>
      <w:r w:rsidRPr="008B5A8A">
        <w:t>Frizatti</w:t>
      </w:r>
      <w:proofErr w:type="spellEnd"/>
      <w:r w:rsidRPr="008B5A8A">
        <w:t xml:space="preserve">, Nandini </w:t>
      </w:r>
      <w:proofErr w:type="spellStart"/>
      <w:r w:rsidRPr="008B5A8A">
        <w:t>Badarinarayan</w:t>
      </w:r>
      <w:proofErr w:type="spellEnd"/>
      <w:r w:rsidRPr="008B5A8A">
        <w:t xml:space="preserve">, Rachel </w:t>
      </w:r>
      <w:proofErr w:type="spellStart"/>
      <w:r w:rsidRPr="008B5A8A">
        <w:t>Raybould</w:t>
      </w:r>
      <w:proofErr w:type="spellEnd"/>
      <w:r w:rsidRPr="008B5A8A">
        <w:t xml:space="preserve">, </w:t>
      </w:r>
      <w:proofErr w:type="spellStart"/>
      <w:r w:rsidRPr="008B5A8A">
        <w:t>Taniesha</w:t>
      </w:r>
      <w:proofErr w:type="spellEnd"/>
      <w:r w:rsidRPr="008B5A8A">
        <w:t xml:space="preserve"> Morgan, Per Hoffmann, Denise Harold, Amy Gerrish, Nicola Denning, Nick C. Fox, Joseph T. Hughes, </w:t>
      </w:r>
      <w:proofErr w:type="spellStart"/>
      <w:r w:rsidRPr="008B5A8A">
        <w:t>Yogen</w:t>
      </w:r>
      <w:proofErr w:type="spellEnd"/>
      <w:r w:rsidRPr="008B5A8A">
        <w:t xml:space="preserve"> Patel, </w:t>
      </w:r>
      <w:proofErr w:type="spellStart"/>
      <w:r w:rsidRPr="008B5A8A">
        <w:t>Makrina</w:t>
      </w:r>
      <w:proofErr w:type="spellEnd"/>
      <w:r w:rsidRPr="008B5A8A">
        <w:t xml:space="preserve"> </w:t>
      </w:r>
      <w:proofErr w:type="spellStart"/>
      <w:r w:rsidRPr="008B5A8A">
        <w:t>Daniilidou</w:t>
      </w:r>
      <w:proofErr w:type="spellEnd"/>
      <w:r w:rsidRPr="008B5A8A">
        <w:t xml:space="preserve">, James Uphill, Daniela </w:t>
      </w:r>
      <w:proofErr w:type="spellStart"/>
      <w:r w:rsidRPr="008B5A8A">
        <w:t>Galimberti</w:t>
      </w:r>
      <w:proofErr w:type="spellEnd"/>
      <w:r w:rsidRPr="008B5A8A">
        <w:t xml:space="preserve">, Elio </w:t>
      </w:r>
      <w:proofErr w:type="spellStart"/>
      <w:r w:rsidRPr="008B5A8A">
        <w:t>Scarpini</w:t>
      </w:r>
      <w:proofErr w:type="spellEnd"/>
      <w:r w:rsidRPr="008B5A8A">
        <w:t xml:space="preserve">, Johannes </w:t>
      </w:r>
      <w:proofErr w:type="spellStart"/>
      <w:r w:rsidRPr="008B5A8A">
        <w:t>Kornhuber</w:t>
      </w:r>
      <w:proofErr w:type="spellEnd"/>
      <w:r w:rsidRPr="008B5A8A">
        <w:t xml:space="preserve">, Sabrina </w:t>
      </w:r>
      <w:proofErr w:type="spellStart"/>
      <w:r w:rsidRPr="008B5A8A">
        <w:t>Sordon</w:t>
      </w:r>
      <w:proofErr w:type="spellEnd"/>
      <w:r w:rsidRPr="008B5A8A">
        <w:t xml:space="preserve">, Manuel </w:t>
      </w:r>
      <w:proofErr w:type="spellStart"/>
      <w:r w:rsidRPr="008B5A8A">
        <w:t>Mayhaus</w:t>
      </w:r>
      <w:proofErr w:type="spellEnd"/>
      <w:r w:rsidRPr="008B5A8A">
        <w:t xml:space="preserve">, Wei Gu, Annette M Hartmann, Simon </w:t>
      </w:r>
      <w:proofErr w:type="spellStart"/>
      <w:r w:rsidRPr="008B5A8A">
        <w:t>Lovestone</w:t>
      </w:r>
      <w:proofErr w:type="spellEnd"/>
      <w:r w:rsidRPr="008B5A8A">
        <w:t xml:space="preserve">, Rebecca </w:t>
      </w:r>
      <w:proofErr w:type="spellStart"/>
      <w:r w:rsidRPr="008B5A8A">
        <w:t>Sussams</w:t>
      </w:r>
      <w:proofErr w:type="spellEnd"/>
      <w:r w:rsidRPr="008B5A8A">
        <w:t xml:space="preserve">, Clive Holmes, Wolfgang Maier, Amit </w:t>
      </w:r>
      <w:proofErr w:type="spellStart"/>
      <w:r w:rsidRPr="008B5A8A">
        <w:t>Kawalia</w:t>
      </w:r>
      <w:proofErr w:type="spellEnd"/>
      <w:r w:rsidRPr="008B5A8A">
        <w:t xml:space="preserve">, Susanne </w:t>
      </w:r>
      <w:proofErr w:type="spellStart"/>
      <w:r w:rsidRPr="008B5A8A">
        <w:t>Moebus</w:t>
      </w:r>
      <w:proofErr w:type="spellEnd"/>
      <w:r w:rsidRPr="008B5A8A">
        <w:t xml:space="preserve">, James Turton, Jenny Lord, Iwona </w:t>
      </w:r>
      <w:proofErr w:type="spellStart"/>
      <w:r w:rsidRPr="008B5A8A">
        <w:t>Kloszewska</w:t>
      </w:r>
      <w:proofErr w:type="spellEnd"/>
      <w:r w:rsidRPr="008B5A8A">
        <w:t xml:space="preserve">, </w:t>
      </w:r>
      <w:proofErr w:type="spellStart"/>
      <w:r w:rsidRPr="008B5A8A">
        <w:t>Aoibhinn</w:t>
      </w:r>
      <w:proofErr w:type="spellEnd"/>
      <w:r w:rsidRPr="008B5A8A">
        <w:t xml:space="preserve"> Lynch, Brian Lawlor, Michael Gill, Monica Diez-</w:t>
      </w:r>
      <w:proofErr w:type="spellStart"/>
      <w:r w:rsidRPr="008B5A8A">
        <w:t>Fairen</w:t>
      </w:r>
      <w:proofErr w:type="spellEnd"/>
      <w:r w:rsidRPr="008B5A8A">
        <w:t xml:space="preserve">, Ignacio Alvarez, Antonio </w:t>
      </w:r>
      <w:proofErr w:type="spellStart"/>
      <w:r w:rsidRPr="008B5A8A">
        <w:t>Ciaramella</w:t>
      </w:r>
      <w:proofErr w:type="spellEnd"/>
      <w:r w:rsidRPr="008B5A8A">
        <w:t xml:space="preserve">, Chiara </w:t>
      </w:r>
      <w:proofErr w:type="spellStart"/>
      <w:r w:rsidRPr="008B5A8A">
        <w:t>Cupidi</w:t>
      </w:r>
      <w:proofErr w:type="spellEnd"/>
      <w:r w:rsidRPr="008B5A8A">
        <w:t xml:space="preserve">, Raffaele Giovanni </w:t>
      </w:r>
      <w:proofErr w:type="spellStart"/>
      <w:r w:rsidRPr="008B5A8A">
        <w:t>Maletta</w:t>
      </w:r>
      <w:proofErr w:type="spellEnd"/>
      <w:r w:rsidRPr="008B5A8A">
        <w:t xml:space="preserve">, Roberta </w:t>
      </w:r>
      <w:proofErr w:type="spellStart"/>
      <w:r w:rsidRPr="008B5A8A">
        <w:t>Cecchetti</w:t>
      </w:r>
      <w:proofErr w:type="spellEnd"/>
      <w:r w:rsidRPr="008B5A8A">
        <w:t xml:space="preserve">, Magda </w:t>
      </w:r>
      <w:proofErr w:type="spellStart"/>
      <w:r w:rsidRPr="008B5A8A">
        <w:t>Tsolaki</w:t>
      </w:r>
      <w:proofErr w:type="spellEnd"/>
      <w:r w:rsidRPr="008B5A8A">
        <w:t xml:space="preserve">, David Craig, </w:t>
      </w:r>
      <w:proofErr w:type="spellStart"/>
      <w:r w:rsidRPr="008B5A8A">
        <w:t>Despoina</w:t>
      </w:r>
      <w:proofErr w:type="spellEnd"/>
      <w:r w:rsidRPr="008B5A8A">
        <w:t xml:space="preserve"> </w:t>
      </w:r>
      <w:proofErr w:type="spellStart"/>
      <w:r w:rsidRPr="008B5A8A">
        <w:t>Avramidou</w:t>
      </w:r>
      <w:proofErr w:type="spellEnd"/>
      <w:r w:rsidRPr="008B5A8A">
        <w:t xml:space="preserve">, Antonia </w:t>
      </w:r>
      <w:proofErr w:type="spellStart"/>
      <w:r w:rsidRPr="008B5A8A">
        <w:t>Germanou</w:t>
      </w:r>
      <w:proofErr w:type="spellEnd"/>
      <w:r w:rsidRPr="008B5A8A">
        <w:t xml:space="preserve">, Maria </w:t>
      </w:r>
      <w:proofErr w:type="spellStart"/>
      <w:r w:rsidRPr="008B5A8A">
        <w:t>Koutroumani</w:t>
      </w:r>
      <w:proofErr w:type="spellEnd"/>
      <w:r w:rsidRPr="008B5A8A">
        <w:t xml:space="preserve">, </w:t>
      </w:r>
      <w:proofErr w:type="spellStart"/>
      <w:r w:rsidRPr="008B5A8A">
        <w:t>Olymbia</w:t>
      </w:r>
      <w:proofErr w:type="spellEnd"/>
      <w:r w:rsidRPr="008B5A8A">
        <w:t xml:space="preserve"> </w:t>
      </w:r>
      <w:proofErr w:type="spellStart"/>
      <w:r w:rsidRPr="008B5A8A">
        <w:t>Gkatzima</w:t>
      </w:r>
      <w:proofErr w:type="spellEnd"/>
      <w:r w:rsidRPr="008B5A8A">
        <w:t xml:space="preserve">, Harald Hampel, David C. </w:t>
      </w:r>
      <w:proofErr w:type="spellStart"/>
      <w:r w:rsidRPr="008B5A8A">
        <w:t>Rubinsztein</w:t>
      </w:r>
      <w:proofErr w:type="spellEnd"/>
      <w:r w:rsidRPr="008B5A8A">
        <w:t xml:space="preserve">, Lutz </w:t>
      </w:r>
      <w:proofErr w:type="spellStart"/>
      <w:r w:rsidRPr="008B5A8A">
        <w:t>Frölich</w:t>
      </w:r>
      <w:proofErr w:type="spellEnd"/>
      <w:r w:rsidRPr="008B5A8A">
        <w:t xml:space="preserve">, Bernadette McGuinness, Janet A. Johnston, Peter Passmore, Jonathan M. Schott, Jason D. Warren, Michelle K. Lupton, Petra </w:t>
      </w:r>
      <w:proofErr w:type="spellStart"/>
      <w:r w:rsidRPr="008B5A8A">
        <w:t>Proitsi</w:t>
      </w:r>
      <w:proofErr w:type="spellEnd"/>
      <w:r w:rsidRPr="008B5A8A">
        <w:t xml:space="preserve">, John Powell, John S. K. </w:t>
      </w:r>
      <w:proofErr w:type="spellStart"/>
      <w:r w:rsidRPr="008B5A8A">
        <w:t>Kauwe</w:t>
      </w:r>
      <w:proofErr w:type="spellEnd"/>
      <w:r w:rsidRPr="008B5A8A">
        <w:t xml:space="preserve">, Michelangelo Mancuso, Ubaldo </w:t>
      </w:r>
      <w:proofErr w:type="spellStart"/>
      <w:r w:rsidRPr="008B5A8A">
        <w:t>Bonuccelli</w:t>
      </w:r>
      <w:proofErr w:type="spellEnd"/>
      <w:r w:rsidRPr="008B5A8A">
        <w:t xml:space="preserve">, Andrew </w:t>
      </w:r>
      <w:proofErr w:type="spellStart"/>
      <w:r w:rsidRPr="008B5A8A">
        <w:t>McQuillin</w:t>
      </w:r>
      <w:proofErr w:type="spellEnd"/>
      <w:r w:rsidRPr="008B5A8A">
        <w:t xml:space="preserve">, Gill Livingston, Nicholas J. Bass, John Hardy, Jose Bras, Minerva M. Carrasquillo, Rita </w:t>
      </w:r>
      <w:proofErr w:type="spellStart"/>
      <w:r w:rsidRPr="008B5A8A">
        <w:t>Guerreiro</w:t>
      </w:r>
      <w:proofErr w:type="spellEnd"/>
      <w:r w:rsidRPr="008B5A8A">
        <w:t xml:space="preserve">, Elizabeth Fisher, Carlo </w:t>
      </w:r>
      <w:proofErr w:type="spellStart"/>
      <w:r w:rsidRPr="008B5A8A">
        <w:t>Masullo</w:t>
      </w:r>
      <w:proofErr w:type="spellEnd"/>
      <w:r w:rsidRPr="008B5A8A">
        <w:t xml:space="preserve">, Gina </w:t>
      </w:r>
      <w:proofErr w:type="spellStart"/>
      <w:r w:rsidRPr="008B5A8A">
        <w:t>Bisceglio</w:t>
      </w:r>
      <w:proofErr w:type="spellEnd"/>
      <w:r w:rsidRPr="008B5A8A">
        <w:t xml:space="preserve">, Li Ma, Neill R. Graff-Radford, Angela Hodges, Martin Scherer, Matthias Riemenschneider, Reinhard </w:t>
      </w:r>
      <w:proofErr w:type="spellStart"/>
      <w:r w:rsidRPr="008B5A8A">
        <w:t>Heun</w:t>
      </w:r>
      <w:proofErr w:type="spellEnd"/>
      <w:r w:rsidRPr="008B5A8A">
        <w:t xml:space="preserve">, Heike Kölsch, Markus </w:t>
      </w:r>
      <w:proofErr w:type="spellStart"/>
      <w:r w:rsidRPr="008B5A8A">
        <w:t>Leber</w:t>
      </w:r>
      <w:proofErr w:type="spellEnd"/>
      <w:r w:rsidRPr="008B5A8A">
        <w:t xml:space="preserve">, Isabella Heuser, Ina </w:t>
      </w:r>
      <w:proofErr w:type="spellStart"/>
      <w:r w:rsidRPr="008B5A8A">
        <w:t>Giegling</w:t>
      </w:r>
      <w:proofErr w:type="spellEnd"/>
      <w:r w:rsidRPr="008B5A8A">
        <w:t xml:space="preserve">, Michael </w:t>
      </w:r>
      <w:proofErr w:type="spellStart"/>
      <w:r w:rsidRPr="008B5A8A">
        <w:t>Hüll</w:t>
      </w:r>
      <w:proofErr w:type="spellEnd"/>
      <w:r w:rsidRPr="008B5A8A">
        <w:t xml:space="preserve">, John Morris, Kevin Mayo, Thomas </w:t>
      </w:r>
      <w:proofErr w:type="spellStart"/>
      <w:r w:rsidRPr="008B5A8A">
        <w:t>Feulner</w:t>
      </w:r>
      <w:proofErr w:type="spellEnd"/>
      <w:r w:rsidRPr="008B5A8A">
        <w:t xml:space="preserve">, Dmitriy </w:t>
      </w:r>
      <w:proofErr w:type="spellStart"/>
      <w:r w:rsidRPr="008B5A8A">
        <w:t>Drichel</w:t>
      </w:r>
      <w:proofErr w:type="spellEnd"/>
      <w:r w:rsidRPr="008B5A8A">
        <w:t xml:space="preserve">, Thomas D. Cushion, Paul Hollingworth, Rachel Marshall, Alun </w:t>
      </w:r>
      <w:proofErr w:type="spellStart"/>
      <w:r w:rsidRPr="008B5A8A">
        <w:t>Meggy</w:t>
      </w:r>
      <w:proofErr w:type="spellEnd"/>
      <w:r w:rsidRPr="008B5A8A">
        <w:t xml:space="preserve">, Georgina Menzies, </w:t>
      </w:r>
      <w:proofErr w:type="spellStart"/>
      <w:r w:rsidRPr="008B5A8A">
        <w:t>Ganna</w:t>
      </w:r>
      <w:proofErr w:type="spellEnd"/>
      <w:r w:rsidRPr="008B5A8A">
        <w:t xml:space="preserve"> </w:t>
      </w:r>
      <w:proofErr w:type="spellStart"/>
      <w:r w:rsidRPr="008B5A8A">
        <w:t>Leonenko</w:t>
      </w:r>
      <w:proofErr w:type="spellEnd"/>
      <w:r w:rsidRPr="008B5A8A">
        <w:t xml:space="preserve">, </w:t>
      </w:r>
      <w:proofErr w:type="spellStart"/>
      <w:r w:rsidRPr="008B5A8A">
        <w:t>Detelina</w:t>
      </w:r>
      <w:proofErr w:type="spellEnd"/>
      <w:r w:rsidRPr="008B5A8A">
        <w:t xml:space="preserve"> </w:t>
      </w:r>
      <w:proofErr w:type="spellStart"/>
      <w:r w:rsidRPr="008B5A8A">
        <w:t>Grozeva</w:t>
      </w:r>
      <w:proofErr w:type="spellEnd"/>
      <w:r w:rsidRPr="008B5A8A">
        <w:t xml:space="preserve">, Giancarlo Russo, Frank Jessen, Bruno </w:t>
      </w:r>
      <w:proofErr w:type="spellStart"/>
      <w:r w:rsidRPr="008B5A8A">
        <w:t>Vellas</w:t>
      </w:r>
      <w:proofErr w:type="spellEnd"/>
      <w:r w:rsidRPr="008B5A8A">
        <w:t xml:space="preserve">, Emma Vardy, Karl-Heinz </w:t>
      </w:r>
      <w:proofErr w:type="spellStart"/>
      <w:r w:rsidRPr="008B5A8A">
        <w:t>Jöckel</w:t>
      </w:r>
      <w:proofErr w:type="spellEnd"/>
      <w:r w:rsidRPr="008B5A8A">
        <w:t xml:space="preserve">, Martin </w:t>
      </w:r>
      <w:proofErr w:type="spellStart"/>
      <w:r w:rsidRPr="008B5A8A">
        <w:t>Dichgans</w:t>
      </w:r>
      <w:proofErr w:type="spellEnd"/>
      <w:r w:rsidRPr="008B5A8A">
        <w:t xml:space="preserve">, David Mann, Stuart Pickering-Brown, Norman Klopp, H-Erich Wichmann, Kevin Morgan, Kristelle Brown, Christopher Medway, Markus M. </w:t>
      </w:r>
      <w:proofErr w:type="spellStart"/>
      <w:r w:rsidRPr="008B5A8A">
        <w:t>Nöthen</w:t>
      </w:r>
      <w:proofErr w:type="spellEnd"/>
      <w:r w:rsidRPr="008B5A8A">
        <w:t xml:space="preserve">, Nigel M. Hooper, Antonio Daniele, Anthony Bayer, John </w:t>
      </w:r>
      <w:proofErr w:type="spellStart"/>
      <w:r w:rsidRPr="008B5A8A">
        <w:t>Gallacher</w:t>
      </w:r>
      <w:proofErr w:type="spellEnd"/>
      <w:r w:rsidRPr="008B5A8A">
        <w:t xml:space="preserve">, Hendrik van den </w:t>
      </w:r>
      <w:proofErr w:type="spellStart"/>
      <w:r w:rsidRPr="008B5A8A">
        <w:t>Bussche</w:t>
      </w:r>
      <w:proofErr w:type="spellEnd"/>
      <w:r w:rsidRPr="008B5A8A">
        <w:t xml:space="preserve">, Carol </w:t>
      </w:r>
      <w:proofErr w:type="spellStart"/>
      <w:r w:rsidRPr="008B5A8A">
        <w:t>Brayne</w:t>
      </w:r>
      <w:proofErr w:type="spellEnd"/>
      <w:r w:rsidRPr="008B5A8A">
        <w:t xml:space="preserve">, </w:t>
      </w:r>
      <w:r w:rsidRPr="008B5A8A">
        <w:lastRenderedPageBreak/>
        <w:t xml:space="preserve">Steffi Riedel-Heller, Ammar Al-Chalabi, Christopher E. Shaw, Jens </w:t>
      </w:r>
      <w:proofErr w:type="spellStart"/>
      <w:r w:rsidRPr="008B5A8A">
        <w:t>Wiltfang</w:t>
      </w:r>
      <w:proofErr w:type="spellEnd"/>
      <w:r w:rsidRPr="008B5A8A">
        <w:t xml:space="preserve">, Victoria Alvarez, Andrew B. Singleton, John </w:t>
      </w:r>
      <w:proofErr w:type="spellStart"/>
      <w:r w:rsidRPr="008B5A8A">
        <w:t>Collinge</w:t>
      </w:r>
      <w:proofErr w:type="spellEnd"/>
      <w:r w:rsidRPr="008B5A8A">
        <w:t xml:space="preserve">, Simon Mead, Martin </w:t>
      </w:r>
      <w:proofErr w:type="spellStart"/>
      <w:r w:rsidRPr="008B5A8A">
        <w:t>Rossor</w:t>
      </w:r>
      <w:proofErr w:type="spellEnd"/>
      <w:r w:rsidRPr="008B5A8A">
        <w:t xml:space="preserve">, Natalie S. Ryan, </w:t>
      </w:r>
      <w:proofErr w:type="spellStart"/>
      <w:r w:rsidRPr="008B5A8A">
        <w:t>Benedetta</w:t>
      </w:r>
      <w:proofErr w:type="spellEnd"/>
      <w:r w:rsidRPr="008B5A8A">
        <w:t xml:space="preserve"> </w:t>
      </w:r>
      <w:proofErr w:type="spellStart"/>
      <w:r w:rsidRPr="008B5A8A">
        <w:t>Nacmias</w:t>
      </w:r>
      <w:proofErr w:type="spellEnd"/>
      <w:r w:rsidRPr="008B5A8A">
        <w:t xml:space="preserve">, Sandro </w:t>
      </w:r>
      <w:proofErr w:type="spellStart"/>
      <w:r w:rsidRPr="008B5A8A">
        <w:t>Sorbi</w:t>
      </w:r>
      <w:proofErr w:type="spellEnd"/>
      <w:r w:rsidRPr="008B5A8A">
        <w:t xml:space="preserve">, Eleonora </w:t>
      </w:r>
      <w:proofErr w:type="spellStart"/>
      <w:r w:rsidRPr="008B5A8A">
        <w:t>Sacchinelli</w:t>
      </w:r>
      <w:proofErr w:type="spellEnd"/>
      <w:r w:rsidRPr="008B5A8A">
        <w:t xml:space="preserve">, Gianfranco </w:t>
      </w:r>
      <w:proofErr w:type="spellStart"/>
      <w:r w:rsidRPr="008B5A8A">
        <w:t>Spalletta</w:t>
      </w:r>
      <w:proofErr w:type="spellEnd"/>
      <w:r w:rsidRPr="008B5A8A">
        <w:t xml:space="preserve">, Carlo </w:t>
      </w:r>
      <w:proofErr w:type="spellStart"/>
      <w:r w:rsidRPr="008B5A8A">
        <w:t>Caltagirone</w:t>
      </w:r>
      <w:proofErr w:type="spellEnd"/>
      <w:r w:rsidRPr="008B5A8A">
        <w:t xml:space="preserve">, Maria </w:t>
      </w:r>
      <w:proofErr w:type="spellStart"/>
      <w:r w:rsidRPr="008B5A8A">
        <w:t>Donata</w:t>
      </w:r>
      <w:proofErr w:type="spellEnd"/>
      <w:r w:rsidRPr="008B5A8A">
        <w:t xml:space="preserve"> </w:t>
      </w:r>
      <w:proofErr w:type="spellStart"/>
      <w:r w:rsidRPr="008B5A8A">
        <w:t>Orfei</w:t>
      </w:r>
      <w:proofErr w:type="spellEnd"/>
      <w:r w:rsidRPr="008B5A8A">
        <w:t>, Robert Clarke, A. David Smith, Donald Warden, Gordon Wilcock, Amalia Cecilia Bruni, Maura Gallo, Yoav Ben-</w:t>
      </w:r>
      <w:proofErr w:type="spellStart"/>
      <w:r w:rsidRPr="008B5A8A">
        <w:t>Shlomo</w:t>
      </w:r>
      <w:proofErr w:type="spellEnd"/>
      <w:r w:rsidRPr="008B5A8A">
        <w:t xml:space="preserve">, </w:t>
      </w:r>
      <w:proofErr w:type="spellStart"/>
      <w:r w:rsidRPr="008B5A8A">
        <w:t>Patrizia</w:t>
      </w:r>
      <w:proofErr w:type="spellEnd"/>
      <w:r w:rsidRPr="008B5A8A">
        <w:t xml:space="preserve"> </w:t>
      </w:r>
      <w:proofErr w:type="spellStart"/>
      <w:r w:rsidRPr="008B5A8A">
        <w:t>Mecocci</w:t>
      </w:r>
      <w:proofErr w:type="spellEnd"/>
      <w:r w:rsidRPr="008B5A8A">
        <w:t xml:space="preserve">, Pau Pastor, Oliver Peters, Virginia </w:t>
      </w:r>
      <w:proofErr w:type="spellStart"/>
      <w:r w:rsidRPr="008B5A8A">
        <w:t>Boccardi</w:t>
      </w:r>
      <w:proofErr w:type="spellEnd"/>
      <w:r w:rsidRPr="008B5A8A">
        <w:t xml:space="preserve">, Nick Warner, Panagiotis </w:t>
      </w:r>
      <w:proofErr w:type="spellStart"/>
      <w:r w:rsidRPr="008B5A8A">
        <w:t>Deloukas</w:t>
      </w:r>
      <w:proofErr w:type="spellEnd"/>
      <w:r w:rsidRPr="008B5A8A">
        <w:t xml:space="preserve">, Carlos </w:t>
      </w:r>
      <w:proofErr w:type="spellStart"/>
      <w:r w:rsidRPr="008B5A8A">
        <w:t>Cruchaga</w:t>
      </w:r>
      <w:proofErr w:type="spellEnd"/>
      <w:r w:rsidRPr="008B5A8A">
        <w:t xml:space="preserve">, Rhian </w:t>
      </w:r>
      <w:proofErr w:type="spellStart"/>
      <w:r w:rsidRPr="008B5A8A">
        <w:t>Gwilliam</w:t>
      </w:r>
      <w:proofErr w:type="spellEnd"/>
      <w:r w:rsidRPr="008B5A8A">
        <w:t xml:space="preserve">, Patrick G. Kehoe, Seth Love, Chris Corcoran, JoAnn </w:t>
      </w:r>
      <w:proofErr w:type="spellStart"/>
      <w:r w:rsidRPr="008B5A8A">
        <w:t>Tschanz</w:t>
      </w:r>
      <w:proofErr w:type="spellEnd"/>
      <w:r w:rsidRPr="008B5A8A">
        <w:t xml:space="preserve">, Ron Munger, Michael C. O’Donovan, Lesley Jones, Michael J. Owen, Valentina Escott-Price, Alfredo Ramirez, Peter A. </w:t>
      </w:r>
      <w:proofErr w:type="spellStart"/>
      <w:r w:rsidRPr="008B5A8A">
        <w:t>Holmans</w:t>
      </w:r>
      <w:proofErr w:type="spellEnd"/>
      <w:r w:rsidRPr="008B5A8A">
        <w:t>, Julie Williams.</w:t>
      </w:r>
    </w:p>
    <w:p w14:paraId="1F96435A" w14:textId="77777777" w:rsidR="000870F0" w:rsidRPr="008B5A8A" w:rsidRDefault="000870F0" w:rsidP="000870F0">
      <w:pPr>
        <w:pStyle w:val="AGPara"/>
      </w:pPr>
    </w:p>
    <w:p w14:paraId="4E68D24B" w14:textId="33E2F51A" w:rsidR="000870F0" w:rsidRDefault="000870F0" w:rsidP="0078112C">
      <w:pPr>
        <w:pStyle w:val="AGHD2"/>
      </w:pPr>
      <w:r w:rsidRPr="008B5A8A">
        <w:t xml:space="preserve">The European Alzheimer's </w:t>
      </w:r>
      <w:r w:rsidR="0078112C">
        <w:t>d</w:t>
      </w:r>
      <w:r w:rsidRPr="008B5A8A">
        <w:t xml:space="preserve">isease </w:t>
      </w:r>
      <w:r w:rsidR="0078112C">
        <w:t>i</w:t>
      </w:r>
      <w:r w:rsidRPr="008B5A8A">
        <w:t xml:space="preserve">nitiative (EADI) </w:t>
      </w:r>
      <w:r w:rsidR="0078112C">
        <w:t>c</w:t>
      </w:r>
      <w:r w:rsidRPr="008B5A8A">
        <w:t>onsortium</w:t>
      </w:r>
    </w:p>
    <w:p w14:paraId="474BF156" w14:textId="77777777" w:rsidR="0078112C" w:rsidRPr="0078112C" w:rsidRDefault="0078112C" w:rsidP="0078112C">
      <w:pPr>
        <w:pStyle w:val="AGPara"/>
      </w:pPr>
    </w:p>
    <w:p w14:paraId="265869EE" w14:textId="77777777" w:rsidR="000870F0" w:rsidRPr="008B5A8A" w:rsidRDefault="000870F0" w:rsidP="000870F0">
      <w:pPr>
        <w:pStyle w:val="AGPara"/>
      </w:pPr>
      <w:r w:rsidRPr="008B5A8A">
        <w:t xml:space="preserve">Benjamin </w:t>
      </w:r>
      <w:proofErr w:type="spellStart"/>
      <w:r w:rsidRPr="008B5A8A">
        <w:t>Grenier-Boley</w:t>
      </w:r>
      <w:proofErr w:type="spellEnd"/>
      <w:r w:rsidRPr="008B5A8A">
        <w:t xml:space="preserve">, Vincent </w:t>
      </w:r>
      <w:proofErr w:type="spellStart"/>
      <w:r w:rsidRPr="008B5A8A">
        <w:t>Damotte</w:t>
      </w:r>
      <w:proofErr w:type="spellEnd"/>
      <w:r w:rsidRPr="008B5A8A">
        <w:t xml:space="preserve">, Anne Boland, Céline </w:t>
      </w:r>
      <w:proofErr w:type="spellStart"/>
      <w:r w:rsidRPr="008B5A8A">
        <w:t>Bellenguez</w:t>
      </w:r>
      <w:proofErr w:type="spellEnd"/>
      <w:r w:rsidRPr="008B5A8A">
        <w:t xml:space="preserve">, Kristel </w:t>
      </w:r>
      <w:proofErr w:type="spellStart"/>
      <w:r w:rsidRPr="008B5A8A">
        <w:t>Sleegers</w:t>
      </w:r>
      <w:proofErr w:type="spellEnd"/>
      <w:r w:rsidRPr="008B5A8A">
        <w:t xml:space="preserve">, Robert </w:t>
      </w:r>
      <w:proofErr w:type="spellStart"/>
      <w:r w:rsidRPr="008B5A8A">
        <w:t>Olaso</w:t>
      </w:r>
      <w:proofErr w:type="spellEnd"/>
      <w:r w:rsidRPr="008B5A8A">
        <w:t xml:space="preserve">, </w:t>
      </w:r>
      <w:proofErr w:type="spellStart"/>
      <w:r w:rsidRPr="008B5A8A">
        <w:t>Mikko</w:t>
      </w:r>
      <w:proofErr w:type="spellEnd"/>
      <w:r w:rsidRPr="008B5A8A">
        <w:t xml:space="preserve"> </w:t>
      </w:r>
      <w:proofErr w:type="spellStart"/>
      <w:r w:rsidRPr="008B5A8A">
        <w:t>Hiltunen</w:t>
      </w:r>
      <w:proofErr w:type="spellEnd"/>
      <w:r w:rsidRPr="008B5A8A">
        <w:t xml:space="preserve">, Jacques </w:t>
      </w:r>
      <w:proofErr w:type="spellStart"/>
      <w:r w:rsidRPr="008B5A8A">
        <w:t>Epelbaum</w:t>
      </w:r>
      <w:proofErr w:type="spellEnd"/>
      <w:r w:rsidRPr="008B5A8A">
        <w:t xml:space="preserve">, Jean-Guillaume Garnier, Marie-Laure </w:t>
      </w:r>
      <w:proofErr w:type="spellStart"/>
      <w:r w:rsidRPr="008B5A8A">
        <w:t>Moutet</w:t>
      </w:r>
      <w:proofErr w:type="spellEnd"/>
      <w:r w:rsidRPr="008B5A8A">
        <w:t xml:space="preserve">, Delphine </w:t>
      </w:r>
      <w:proofErr w:type="spellStart"/>
      <w:r w:rsidRPr="008B5A8A">
        <w:t>Bacq</w:t>
      </w:r>
      <w:proofErr w:type="spellEnd"/>
      <w:r w:rsidRPr="008B5A8A">
        <w:t xml:space="preserve">, Maria Del </w:t>
      </w:r>
      <w:proofErr w:type="spellStart"/>
      <w:r w:rsidRPr="008B5A8A">
        <w:t>Zompo</w:t>
      </w:r>
      <w:proofErr w:type="spellEnd"/>
      <w:r w:rsidRPr="008B5A8A">
        <w:t xml:space="preserve">, Ignacio Mateo, Florentino Sanchez-Garcia, Maria Candida Deniz Naranjo, David </w:t>
      </w:r>
      <w:proofErr w:type="spellStart"/>
      <w:r w:rsidRPr="008B5A8A">
        <w:t>Wallon</w:t>
      </w:r>
      <w:proofErr w:type="spellEnd"/>
      <w:r w:rsidRPr="008B5A8A">
        <w:t xml:space="preserve">, Fabienne </w:t>
      </w:r>
      <w:proofErr w:type="spellStart"/>
      <w:r w:rsidRPr="008B5A8A">
        <w:t>Garzia</w:t>
      </w:r>
      <w:proofErr w:type="spellEnd"/>
      <w:r w:rsidRPr="008B5A8A">
        <w:t xml:space="preserve">, Bertrand Fin, Stéphane </w:t>
      </w:r>
      <w:proofErr w:type="spellStart"/>
      <w:r w:rsidRPr="008B5A8A">
        <w:t>Meslage</w:t>
      </w:r>
      <w:proofErr w:type="spellEnd"/>
      <w:r w:rsidRPr="008B5A8A">
        <w:t xml:space="preserve">, </w:t>
      </w:r>
      <w:proofErr w:type="spellStart"/>
      <w:r w:rsidRPr="008B5A8A">
        <w:t>Sebastiaan</w:t>
      </w:r>
      <w:proofErr w:type="spellEnd"/>
      <w:r w:rsidRPr="008B5A8A">
        <w:t xml:space="preserve"> </w:t>
      </w:r>
      <w:proofErr w:type="spellStart"/>
      <w:r w:rsidRPr="008B5A8A">
        <w:t>Engelborghs</w:t>
      </w:r>
      <w:proofErr w:type="spellEnd"/>
      <w:r w:rsidRPr="008B5A8A">
        <w:t xml:space="preserve">, Rik </w:t>
      </w:r>
      <w:proofErr w:type="spellStart"/>
      <w:r w:rsidRPr="008B5A8A">
        <w:t>Vandenberghe</w:t>
      </w:r>
      <w:proofErr w:type="spellEnd"/>
      <w:r w:rsidRPr="008B5A8A">
        <w:t xml:space="preserve">, Peter De </w:t>
      </w:r>
      <w:proofErr w:type="spellStart"/>
      <w:r w:rsidRPr="008B5A8A">
        <w:t>Deyn</w:t>
      </w:r>
      <w:proofErr w:type="spellEnd"/>
      <w:r w:rsidRPr="008B5A8A">
        <w:t xml:space="preserve">, Alessio </w:t>
      </w:r>
      <w:proofErr w:type="spellStart"/>
      <w:r w:rsidRPr="008B5A8A">
        <w:t>Squassina</w:t>
      </w:r>
      <w:proofErr w:type="spellEnd"/>
      <w:r w:rsidRPr="008B5A8A">
        <w:t>, Eloy Rodriguez-Rodriguez, Carmen Munoz-</w:t>
      </w:r>
      <w:proofErr w:type="spellStart"/>
      <w:r w:rsidRPr="008B5A8A">
        <w:t>Fernadez</w:t>
      </w:r>
      <w:proofErr w:type="spellEnd"/>
      <w:r w:rsidRPr="008B5A8A">
        <w:t xml:space="preserve">, Yolanda </w:t>
      </w:r>
      <w:proofErr w:type="spellStart"/>
      <w:r w:rsidRPr="008B5A8A">
        <w:t>Aladro</w:t>
      </w:r>
      <w:proofErr w:type="spellEnd"/>
      <w:r w:rsidRPr="008B5A8A">
        <w:t xml:space="preserve"> Benito, </w:t>
      </w:r>
      <w:proofErr w:type="spellStart"/>
      <w:r w:rsidRPr="008B5A8A">
        <w:t>Hakan</w:t>
      </w:r>
      <w:proofErr w:type="spellEnd"/>
      <w:r w:rsidRPr="008B5A8A">
        <w:t xml:space="preserve"> </w:t>
      </w:r>
      <w:proofErr w:type="spellStart"/>
      <w:r w:rsidRPr="008B5A8A">
        <w:t>Thonberg</w:t>
      </w:r>
      <w:proofErr w:type="spellEnd"/>
      <w:r w:rsidRPr="008B5A8A">
        <w:t xml:space="preserve">, </w:t>
      </w:r>
      <w:proofErr w:type="spellStart"/>
      <w:r w:rsidRPr="008B5A8A">
        <w:t>Vilmantas</w:t>
      </w:r>
      <w:proofErr w:type="spellEnd"/>
      <w:r w:rsidRPr="008B5A8A">
        <w:t xml:space="preserve"> Giedraitis, Lena </w:t>
      </w:r>
      <w:proofErr w:type="spellStart"/>
      <w:r w:rsidRPr="008B5A8A">
        <w:t>Kilander</w:t>
      </w:r>
      <w:proofErr w:type="spellEnd"/>
      <w:r w:rsidRPr="008B5A8A">
        <w:t xml:space="preserve">, </w:t>
      </w:r>
      <w:proofErr w:type="spellStart"/>
      <w:r w:rsidRPr="008B5A8A">
        <w:t>RoseMarie</w:t>
      </w:r>
      <w:proofErr w:type="spellEnd"/>
      <w:r w:rsidRPr="008B5A8A">
        <w:t xml:space="preserve"> </w:t>
      </w:r>
      <w:proofErr w:type="spellStart"/>
      <w:r w:rsidRPr="008B5A8A">
        <w:t>Brundin</w:t>
      </w:r>
      <w:proofErr w:type="spellEnd"/>
      <w:r w:rsidRPr="008B5A8A">
        <w:t xml:space="preserve">, Letizia </w:t>
      </w:r>
      <w:proofErr w:type="spellStart"/>
      <w:r w:rsidRPr="008B5A8A">
        <w:t>Concari</w:t>
      </w:r>
      <w:proofErr w:type="spellEnd"/>
      <w:r w:rsidRPr="008B5A8A">
        <w:t xml:space="preserve">, Seppo </w:t>
      </w:r>
      <w:proofErr w:type="spellStart"/>
      <w:r w:rsidRPr="008B5A8A">
        <w:t>Helisalmi</w:t>
      </w:r>
      <w:proofErr w:type="spellEnd"/>
      <w:r w:rsidRPr="008B5A8A">
        <w:t xml:space="preserve">, Anne Maria Koivisto, </w:t>
      </w:r>
      <w:proofErr w:type="spellStart"/>
      <w:r w:rsidRPr="008B5A8A">
        <w:t>Annakaisa</w:t>
      </w:r>
      <w:proofErr w:type="spellEnd"/>
      <w:r w:rsidRPr="008B5A8A">
        <w:t xml:space="preserve"> </w:t>
      </w:r>
      <w:proofErr w:type="spellStart"/>
      <w:r w:rsidRPr="008B5A8A">
        <w:t>Haapasalo</w:t>
      </w:r>
      <w:proofErr w:type="spellEnd"/>
      <w:r w:rsidRPr="008B5A8A">
        <w:t xml:space="preserve">, Vincenzo </w:t>
      </w:r>
      <w:proofErr w:type="spellStart"/>
      <w:r w:rsidRPr="008B5A8A">
        <w:t>Solfrizzi</w:t>
      </w:r>
      <w:proofErr w:type="spellEnd"/>
      <w:r w:rsidRPr="008B5A8A">
        <w:t xml:space="preserve">, Vincenza </w:t>
      </w:r>
      <w:proofErr w:type="spellStart"/>
      <w:r w:rsidRPr="008B5A8A">
        <w:t>Frisardi</w:t>
      </w:r>
      <w:proofErr w:type="spellEnd"/>
      <w:r w:rsidRPr="008B5A8A">
        <w:t xml:space="preserve">, Vincent </w:t>
      </w:r>
      <w:proofErr w:type="spellStart"/>
      <w:r w:rsidRPr="008B5A8A">
        <w:t>Deramecourt</w:t>
      </w:r>
      <w:proofErr w:type="spellEnd"/>
      <w:r w:rsidRPr="008B5A8A">
        <w:t xml:space="preserve">, Francesca </w:t>
      </w:r>
      <w:proofErr w:type="spellStart"/>
      <w:r w:rsidRPr="008B5A8A">
        <w:t>Salani</w:t>
      </w:r>
      <w:proofErr w:type="spellEnd"/>
      <w:r w:rsidRPr="008B5A8A">
        <w:t xml:space="preserve">, Nathalie </w:t>
      </w:r>
      <w:proofErr w:type="spellStart"/>
      <w:r w:rsidRPr="008B5A8A">
        <w:t>Fievet</w:t>
      </w:r>
      <w:proofErr w:type="spellEnd"/>
      <w:r w:rsidRPr="008B5A8A">
        <w:t xml:space="preserve">, Olivier Hanon, Carole </w:t>
      </w:r>
      <w:proofErr w:type="spellStart"/>
      <w:r w:rsidRPr="008B5A8A">
        <w:t>Dufouil</w:t>
      </w:r>
      <w:proofErr w:type="spellEnd"/>
      <w:r w:rsidRPr="008B5A8A">
        <w:t xml:space="preserve">, Alexis Brice, Karen Ritchie, Bruno Dubois, </w:t>
      </w:r>
      <w:proofErr w:type="spellStart"/>
      <w:r w:rsidRPr="008B5A8A">
        <w:t>Hilkka</w:t>
      </w:r>
      <w:proofErr w:type="spellEnd"/>
      <w:r w:rsidRPr="008B5A8A">
        <w:t xml:space="preserve"> </w:t>
      </w:r>
      <w:proofErr w:type="spellStart"/>
      <w:r w:rsidRPr="008B5A8A">
        <w:t>Soininen</w:t>
      </w:r>
      <w:proofErr w:type="spellEnd"/>
      <w:r w:rsidRPr="008B5A8A">
        <w:t xml:space="preserve">, Laura </w:t>
      </w:r>
      <w:proofErr w:type="spellStart"/>
      <w:r w:rsidRPr="008B5A8A">
        <w:t>Fratiglioni</w:t>
      </w:r>
      <w:proofErr w:type="spellEnd"/>
      <w:r w:rsidRPr="008B5A8A">
        <w:t xml:space="preserve">, Lina Keller, Francesco </w:t>
      </w:r>
      <w:proofErr w:type="spellStart"/>
      <w:r w:rsidRPr="008B5A8A">
        <w:t>Panza</w:t>
      </w:r>
      <w:proofErr w:type="spellEnd"/>
      <w:r w:rsidRPr="008B5A8A">
        <w:t xml:space="preserve">, Didier </w:t>
      </w:r>
      <w:proofErr w:type="spellStart"/>
      <w:r w:rsidRPr="008B5A8A">
        <w:t>Hannequin</w:t>
      </w:r>
      <w:proofErr w:type="spellEnd"/>
      <w:r w:rsidRPr="008B5A8A">
        <w:t xml:space="preserve">, Paolo </w:t>
      </w:r>
      <w:proofErr w:type="spellStart"/>
      <w:r w:rsidRPr="008B5A8A">
        <w:t>Caffarra</w:t>
      </w:r>
      <w:proofErr w:type="spellEnd"/>
      <w:r w:rsidRPr="008B5A8A">
        <w:t xml:space="preserve">, Lars </w:t>
      </w:r>
      <w:proofErr w:type="spellStart"/>
      <w:r w:rsidRPr="008B5A8A">
        <w:t>Lannfelt</w:t>
      </w:r>
      <w:proofErr w:type="spellEnd"/>
      <w:r w:rsidRPr="008B5A8A">
        <w:t xml:space="preserve">, Florence </w:t>
      </w:r>
      <w:proofErr w:type="spellStart"/>
      <w:r w:rsidRPr="008B5A8A">
        <w:t>Pasquier</w:t>
      </w:r>
      <w:proofErr w:type="spellEnd"/>
      <w:r w:rsidRPr="008B5A8A">
        <w:t xml:space="preserve">, Paola </w:t>
      </w:r>
      <w:proofErr w:type="spellStart"/>
      <w:r w:rsidRPr="008B5A8A">
        <w:t>Bossù</w:t>
      </w:r>
      <w:proofErr w:type="spellEnd"/>
      <w:r w:rsidRPr="008B5A8A">
        <w:t xml:space="preserve">, Alberto </w:t>
      </w:r>
      <w:proofErr w:type="spellStart"/>
      <w:r w:rsidRPr="008B5A8A">
        <w:t>Pilotto</w:t>
      </w:r>
      <w:proofErr w:type="spellEnd"/>
      <w:r w:rsidRPr="008B5A8A">
        <w:t xml:space="preserve">, Maria J. </w:t>
      </w:r>
      <w:proofErr w:type="spellStart"/>
      <w:r w:rsidRPr="008B5A8A">
        <w:t>Bullido</w:t>
      </w:r>
      <w:proofErr w:type="spellEnd"/>
      <w:r w:rsidRPr="008B5A8A">
        <w:t xml:space="preserve">, Paola Bosco, </w:t>
      </w:r>
      <w:proofErr w:type="spellStart"/>
      <w:r w:rsidRPr="008B5A8A">
        <w:t>Eliecer</w:t>
      </w:r>
      <w:proofErr w:type="spellEnd"/>
      <w:r w:rsidRPr="008B5A8A">
        <w:t xml:space="preserve"> </w:t>
      </w:r>
      <w:proofErr w:type="spellStart"/>
      <w:r w:rsidRPr="008B5A8A">
        <w:t>Coto</w:t>
      </w:r>
      <w:proofErr w:type="spellEnd"/>
      <w:r w:rsidRPr="008B5A8A">
        <w:t xml:space="preserve">, Alberto </w:t>
      </w:r>
      <w:proofErr w:type="spellStart"/>
      <w:r w:rsidRPr="008B5A8A">
        <w:t>Lleo</w:t>
      </w:r>
      <w:proofErr w:type="spellEnd"/>
      <w:r w:rsidRPr="008B5A8A">
        <w:t xml:space="preserve">, Martin </w:t>
      </w:r>
      <w:proofErr w:type="spellStart"/>
      <w:r w:rsidRPr="008B5A8A">
        <w:t>Ingelsson</w:t>
      </w:r>
      <w:proofErr w:type="spellEnd"/>
      <w:r w:rsidRPr="008B5A8A">
        <w:t xml:space="preserve">, Caroline Graff, Pascual Sanchez-Juan, Claudine </w:t>
      </w:r>
      <w:proofErr w:type="spellStart"/>
      <w:r w:rsidRPr="008B5A8A">
        <w:t>Berr</w:t>
      </w:r>
      <w:proofErr w:type="spellEnd"/>
      <w:r w:rsidRPr="008B5A8A">
        <w:t xml:space="preserve">, </w:t>
      </w:r>
      <w:proofErr w:type="spellStart"/>
      <w:r w:rsidRPr="008B5A8A">
        <w:t>Stéphanie</w:t>
      </w:r>
      <w:proofErr w:type="spellEnd"/>
      <w:r w:rsidRPr="008B5A8A">
        <w:t xml:space="preserve"> </w:t>
      </w:r>
      <w:proofErr w:type="spellStart"/>
      <w:r w:rsidRPr="008B5A8A">
        <w:t>Debette</w:t>
      </w:r>
      <w:proofErr w:type="spellEnd"/>
      <w:r w:rsidRPr="008B5A8A">
        <w:t xml:space="preserve">, Jean-Francois </w:t>
      </w:r>
      <w:proofErr w:type="spellStart"/>
      <w:r w:rsidRPr="008B5A8A">
        <w:t>Dartigues</w:t>
      </w:r>
      <w:proofErr w:type="spellEnd"/>
      <w:r w:rsidRPr="008B5A8A">
        <w:t xml:space="preserve">, Gael Nicolas, Dominique Campion, Jordi </w:t>
      </w:r>
      <w:proofErr w:type="spellStart"/>
      <w:r w:rsidRPr="008B5A8A">
        <w:t>Clarimon</w:t>
      </w:r>
      <w:proofErr w:type="spellEnd"/>
      <w:r w:rsidRPr="008B5A8A">
        <w:t xml:space="preserve">, Christine Van Broeckhoven, Jean-François Deleuze, Phillippe </w:t>
      </w:r>
      <w:proofErr w:type="spellStart"/>
      <w:r w:rsidRPr="008B5A8A">
        <w:t>Amouyel</w:t>
      </w:r>
      <w:proofErr w:type="spellEnd"/>
      <w:r w:rsidRPr="008B5A8A">
        <w:t>, Jean-Charles Lambert.</w:t>
      </w:r>
    </w:p>
    <w:p w14:paraId="62A2A571" w14:textId="77777777" w:rsidR="000870F0" w:rsidRPr="008B5A8A" w:rsidRDefault="000870F0" w:rsidP="000870F0">
      <w:pPr>
        <w:pStyle w:val="AGPara"/>
      </w:pPr>
    </w:p>
    <w:p w14:paraId="28E48B68" w14:textId="77777777" w:rsidR="000870F0" w:rsidRDefault="000870F0" w:rsidP="0078112C">
      <w:pPr>
        <w:pStyle w:val="AGHD2"/>
      </w:pPr>
      <w:r w:rsidRPr="008B5A8A">
        <w:t>The GERAD study</w:t>
      </w:r>
    </w:p>
    <w:p w14:paraId="24E1A34A" w14:textId="77777777" w:rsidR="0078112C" w:rsidRPr="0078112C" w:rsidRDefault="0078112C" w:rsidP="0078112C">
      <w:pPr>
        <w:pStyle w:val="AGPara"/>
      </w:pPr>
    </w:p>
    <w:p w14:paraId="62C4D43E" w14:textId="77777777" w:rsidR="000870F0" w:rsidRPr="008B5A8A" w:rsidRDefault="000870F0" w:rsidP="000870F0">
      <w:pPr>
        <w:pStyle w:val="AGPara"/>
      </w:pPr>
      <w:r w:rsidRPr="008B5A8A">
        <w:rPr>
          <w:bCs/>
        </w:rPr>
        <w:t>GERAD1 Collaborators:</w:t>
      </w:r>
      <w:r w:rsidRPr="008B5A8A">
        <w:rPr>
          <w:b/>
        </w:rPr>
        <w:t xml:space="preserve"> </w:t>
      </w:r>
      <w:r w:rsidRPr="008B5A8A">
        <w:t>Denise Harold</w:t>
      </w:r>
      <w:r w:rsidRPr="008B5A8A">
        <w:rPr>
          <w:vertAlign w:val="superscript"/>
        </w:rPr>
        <w:t>1</w:t>
      </w:r>
      <w:r w:rsidRPr="008B5A8A">
        <w:t>, Rebecca Sims</w:t>
      </w:r>
      <w:r w:rsidRPr="008B5A8A">
        <w:rPr>
          <w:vertAlign w:val="superscript"/>
        </w:rPr>
        <w:t>1</w:t>
      </w:r>
      <w:r w:rsidRPr="008B5A8A">
        <w:t>, Amy Gerrish</w:t>
      </w:r>
      <w:r w:rsidRPr="008B5A8A">
        <w:rPr>
          <w:vertAlign w:val="superscript"/>
        </w:rPr>
        <w:t>1</w:t>
      </w:r>
      <w:r w:rsidRPr="008B5A8A">
        <w:t>, Jade Chapman</w:t>
      </w:r>
      <w:r w:rsidRPr="008B5A8A">
        <w:rPr>
          <w:vertAlign w:val="superscript"/>
        </w:rPr>
        <w:t>1</w:t>
      </w:r>
      <w:r w:rsidRPr="008B5A8A">
        <w:t>, Valentina Escott-Price</w:t>
      </w:r>
      <w:r w:rsidRPr="008B5A8A">
        <w:rPr>
          <w:vertAlign w:val="superscript"/>
        </w:rPr>
        <w:t>1</w:t>
      </w:r>
      <w:r w:rsidRPr="008B5A8A">
        <w:t>, Nandini Badarinarayan</w:t>
      </w:r>
      <w:r w:rsidRPr="008B5A8A">
        <w:rPr>
          <w:vertAlign w:val="superscript"/>
        </w:rPr>
        <w:t>1</w:t>
      </w:r>
      <w:r w:rsidRPr="008B5A8A">
        <w:t>, Richard Abraham</w:t>
      </w:r>
      <w:r w:rsidRPr="008B5A8A">
        <w:rPr>
          <w:vertAlign w:val="superscript"/>
        </w:rPr>
        <w:t>1</w:t>
      </w:r>
      <w:r w:rsidRPr="008B5A8A">
        <w:t>, Paul Hollingworth</w:t>
      </w:r>
      <w:r w:rsidRPr="008B5A8A">
        <w:rPr>
          <w:vertAlign w:val="superscript"/>
        </w:rPr>
        <w:t>1</w:t>
      </w:r>
      <w:r w:rsidRPr="008B5A8A">
        <w:t>, Marian Hamshere</w:t>
      </w:r>
      <w:r w:rsidRPr="008B5A8A">
        <w:rPr>
          <w:vertAlign w:val="superscript"/>
        </w:rPr>
        <w:t>1</w:t>
      </w:r>
      <w:r w:rsidRPr="008B5A8A">
        <w:t>, Jaspreet Singh Pahwa</w:t>
      </w:r>
      <w:r w:rsidRPr="008B5A8A">
        <w:rPr>
          <w:vertAlign w:val="superscript"/>
        </w:rPr>
        <w:t>1</w:t>
      </w:r>
      <w:r w:rsidRPr="008B5A8A">
        <w:t>, Kimberley Dowzell</w:t>
      </w:r>
      <w:r w:rsidRPr="008B5A8A">
        <w:rPr>
          <w:vertAlign w:val="superscript"/>
        </w:rPr>
        <w:t>1</w:t>
      </w:r>
      <w:r w:rsidRPr="008B5A8A">
        <w:t>, Amy Williams</w:t>
      </w:r>
      <w:r w:rsidRPr="008B5A8A">
        <w:rPr>
          <w:vertAlign w:val="superscript"/>
        </w:rPr>
        <w:t>1</w:t>
      </w:r>
      <w:r w:rsidRPr="008B5A8A">
        <w:t>, Nicola Jones</w:t>
      </w:r>
      <w:r w:rsidRPr="008B5A8A">
        <w:rPr>
          <w:vertAlign w:val="superscript"/>
        </w:rPr>
        <w:t>1</w:t>
      </w:r>
      <w:r w:rsidRPr="008B5A8A">
        <w:t>, Charlene Thomas</w:t>
      </w:r>
      <w:r w:rsidRPr="008B5A8A">
        <w:rPr>
          <w:vertAlign w:val="superscript"/>
        </w:rPr>
        <w:t>1</w:t>
      </w:r>
      <w:r w:rsidRPr="008B5A8A">
        <w:t>, Alexandra Stretton</w:t>
      </w:r>
      <w:r w:rsidRPr="008B5A8A">
        <w:rPr>
          <w:vertAlign w:val="superscript"/>
        </w:rPr>
        <w:t>1</w:t>
      </w:r>
      <w:r w:rsidRPr="008B5A8A">
        <w:t>, Angharad Morgan</w:t>
      </w:r>
      <w:r w:rsidRPr="008B5A8A">
        <w:rPr>
          <w:vertAlign w:val="superscript"/>
        </w:rPr>
        <w:t>1</w:t>
      </w:r>
      <w:r w:rsidRPr="008B5A8A">
        <w:t>, Kate Williams</w:t>
      </w:r>
      <w:r w:rsidRPr="008B5A8A">
        <w:rPr>
          <w:vertAlign w:val="superscript"/>
        </w:rPr>
        <w:t>1</w:t>
      </w:r>
      <w:r w:rsidRPr="008B5A8A">
        <w:t xml:space="preserve">, </w:t>
      </w:r>
      <w:bookmarkStart w:id="1" w:name="OLE_LINK9"/>
      <w:r w:rsidRPr="008B5A8A">
        <w:t>Sarah Taylor</w:t>
      </w:r>
      <w:r w:rsidRPr="008B5A8A">
        <w:rPr>
          <w:vertAlign w:val="superscript"/>
        </w:rPr>
        <w:t>1</w:t>
      </w:r>
      <w:r w:rsidRPr="008B5A8A">
        <w:t>, Simon Lovestone</w:t>
      </w:r>
      <w:r w:rsidRPr="008B5A8A">
        <w:rPr>
          <w:vertAlign w:val="superscript"/>
        </w:rPr>
        <w:t>2</w:t>
      </w:r>
      <w:bookmarkEnd w:id="1"/>
      <w:r w:rsidRPr="008B5A8A">
        <w:t xml:space="preserve">, </w:t>
      </w:r>
      <w:bookmarkStart w:id="2" w:name="OLE_LINK10"/>
      <w:r w:rsidRPr="008B5A8A">
        <w:t>John Powell</w:t>
      </w:r>
      <w:bookmarkEnd w:id="2"/>
      <w:r w:rsidRPr="008B5A8A">
        <w:rPr>
          <w:vertAlign w:val="superscript"/>
        </w:rPr>
        <w:t>3</w:t>
      </w:r>
      <w:r w:rsidRPr="008B5A8A">
        <w:t xml:space="preserve">, </w:t>
      </w:r>
      <w:bookmarkStart w:id="3" w:name="OLE_LINK11"/>
      <w:proofErr w:type="spellStart"/>
      <w:r w:rsidRPr="008B5A8A">
        <w:t>Petroula</w:t>
      </w:r>
      <w:proofErr w:type="spellEnd"/>
      <w:r w:rsidRPr="008B5A8A">
        <w:t xml:space="preserve"> Proitsi</w:t>
      </w:r>
      <w:bookmarkEnd w:id="3"/>
      <w:r w:rsidRPr="008B5A8A">
        <w:rPr>
          <w:vertAlign w:val="superscript"/>
        </w:rPr>
        <w:t>3</w:t>
      </w:r>
      <w:r w:rsidRPr="008B5A8A">
        <w:t xml:space="preserve">, </w:t>
      </w:r>
      <w:bookmarkStart w:id="4" w:name="OLE_LINK12"/>
      <w:r w:rsidRPr="008B5A8A">
        <w:t>Michelle K Lupton</w:t>
      </w:r>
      <w:bookmarkEnd w:id="4"/>
      <w:r w:rsidRPr="008B5A8A">
        <w:rPr>
          <w:vertAlign w:val="superscript"/>
        </w:rPr>
        <w:t>3</w:t>
      </w:r>
      <w:r w:rsidRPr="008B5A8A">
        <w:t>, Carol Brayne</w:t>
      </w:r>
      <w:r w:rsidRPr="008B5A8A">
        <w:rPr>
          <w:vertAlign w:val="superscript"/>
        </w:rPr>
        <w:t>4</w:t>
      </w:r>
      <w:r w:rsidRPr="008B5A8A">
        <w:t>, David C. Rubinsztein</w:t>
      </w:r>
      <w:r w:rsidRPr="008B5A8A">
        <w:rPr>
          <w:vertAlign w:val="superscript"/>
        </w:rPr>
        <w:t>5</w:t>
      </w:r>
      <w:r w:rsidRPr="008B5A8A">
        <w:t>, Michael Gill</w:t>
      </w:r>
      <w:r w:rsidRPr="008B5A8A">
        <w:rPr>
          <w:vertAlign w:val="superscript"/>
        </w:rPr>
        <w:t>6</w:t>
      </w:r>
      <w:r w:rsidRPr="008B5A8A">
        <w:t>, Brian Lawlor</w:t>
      </w:r>
      <w:r w:rsidRPr="008B5A8A">
        <w:rPr>
          <w:vertAlign w:val="superscript"/>
        </w:rPr>
        <w:t>6</w:t>
      </w:r>
      <w:r w:rsidRPr="008B5A8A">
        <w:t xml:space="preserve">, </w:t>
      </w:r>
      <w:proofErr w:type="spellStart"/>
      <w:r w:rsidRPr="008B5A8A">
        <w:t>Aoibhinn</w:t>
      </w:r>
      <w:proofErr w:type="spellEnd"/>
      <w:r w:rsidRPr="008B5A8A">
        <w:t xml:space="preserve"> Lynch</w:t>
      </w:r>
      <w:r w:rsidRPr="008B5A8A">
        <w:rPr>
          <w:vertAlign w:val="superscript"/>
        </w:rPr>
        <w:t>6</w:t>
      </w:r>
      <w:r w:rsidRPr="008B5A8A">
        <w:t>, Kevin Morgan</w:t>
      </w:r>
      <w:r w:rsidRPr="008B5A8A">
        <w:rPr>
          <w:vertAlign w:val="superscript"/>
        </w:rPr>
        <w:t>7</w:t>
      </w:r>
      <w:r w:rsidRPr="008B5A8A">
        <w:t>, Kristelle Brown</w:t>
      </w:r>
      <w:r w:rsidRPr="008B5A8A">
        <w:rPr>
          <w:vertAlign w:val="superscript"/>
        </w:rPr>
        <w:t>7</w:t>
      </w:r>
      <w:r w:rsidRPr="008B5A8A">
        <w:t>, Peter Passmore</w:t>
      </w:r>
      <w:r w:rsidRPr="008B5A8A">
        <w:rPr>
          <w:vertAlign w:val="superscript"/>
        </w:rPr>
        <w:t>8</w:t>
      </w:r>
      <w:r w:rsidRPr="008B5A8A">
        <w:t>, David Craig</w:t>
      </w:r>
      <w:r w:rsidRPr="008B5A8A">
        <w:rPr>
          <w:vertAlign w:val="superscript"/>
        </w:rPr>
        <w:t>8</w:t>
      </w:r>
      <w:r w:rsidRPr="008B5A8A">
        <w:t xml:space="preserve">, </w:t>
      </w:r>
      <w:bookmarkStart w:id="5" w:name="OLE_LINK1"/>
      <w:r w:rsidRPr="008B5A8A">
        <w:t>Bernadette McGuinness</w:t>
      </w:r>
      <w:bookmarkEnd w:id="5"/>
      <w:r w:rsidRPr="008B5A8A">
        <w:rPr>
          <w:vertAlign w:val="superscript"/>
        </w:rPr>
        <w:t>8</w:t>
      </w:r>
      <w:r w:rsidRPr="008B5A8A">
        <w:t xml:space="preserve">, </w:t>
      </w:r>
      <w:bookmarkStart w:id="6" w:name="OLE_LINK2"/>
      <w:r w:rsidRPr="008B5A8A">
        <w:t>Janet A Johnston</w:t>
      </w:r>
      <w:bookmarkEnd w:id="6"/>
      <w:r w:rsidRPr="008B5A8A">
        <w:rPr>
          <w:vertAlign w:val="superscript"/>
        </w:rPr>
        <w:t>8</w:t>
      </w:r>
      <w:r w:rsidRPr="008B5A8A">
        <w:t xml:space="preserve">, </w:t>
      </w:r>
      <w:bookmarkStart w:id="7" w:name="OLE_LINK3"/>
      <w:r w:rsidRPr="008B5A8A">
        <w:t>Stephen Todd</w:t>
      </w:r>
      <w:bookmarkEnd w:id="7"/>
      <w:r w:rsidRPr="008B5A8A">
        <w:rPr>
          <w:vertAlign w:val="superscript"/>
        </w:rPr>
        <w:t>8</w:t>
      </w:r>
      <w:r w:rsidRPr="008B5A8A">
        <w:t>, Clive Holmes</w:t>
      </w:r>
      <w:r w:rsidRPr="008B5A8A">
        <w:rPr>
          <w:vertAlign w:val="superscript"/>
        </w:rPr>
        <w:t>9</w:t>
      </w:r>
      <w:r w:rsidRPr="008B5A8A">
        <w:t>, David Mann</w:t>
      </w:r>
      <w:r w:rsidRPr="008B5A8A">
        <w:rPr>
          <w:vertAlign w:val="superscript"/>
        </w:rPr>
        <w:t>10</w:t>
      </w:r>
      <w:r w:rsidRPr="008B5A8A">
        <w:t>, A. David Smith</w:t>
      </w:r>
      <w:r w:rsidRPr="008B5A8A">
        <w:rPr>
          <w:vertAlign w:val="superscript"/>
        </w:rPr>
        <w:t>11</w:t>
      </w:r>
      <w:r w:rsidRPr="008B5A8A">
        <w:t>, Seth Love</w:t>
      </w:r>
      <w:r w:rsidRPr="008B5A8A">
        <w:rPr>
          <w:vertAlign w:val="superscript"/>
        </w:rPr>
        <w:t>12</w:t>
      </w:r>
      <w:r w:rsidRPr="008B5A8A">
        <w:t>, Patrick G. Kehoe</w:t>
      </w:r>
      <w:r w:rsidRPr="008B5A8A">
        <w:rPr>
          <w:vertAlign w:val="superscript"/>
        </w:rPr>
        <w:t>12</w:t>
      </w:r>
      <w:r w:rsidRPr="008B5A8A">
        <w:t>, John Hardy</w:t>
      </w:r>
      <w:r w:rsidRPr="008B5A8A">
        <w:rPr>
          <w:vertAlign w:val="superscript"/>
        </w:rPr>
        <w:t>13</w:t>
      </w:r>
      <w:r w:rsidRPr="008B5A8A">
        <w:t>, Rita Guerreiro</w:t>
      </w:r>
      <w:r w:rsidRPr="008B5A8A">
        <w:rPr>
          <w:vertAlign w:val="superscript"/>
        </w:rPr>
        <w:t>14,15</w:t>
      </w:r>
      <w:r w:rsidRPr="008B5A8A">
        <w:t>, Andrew Singleton</w:t>
      </w:r>
      <w:r w:rsidRPr="008B5A8A">
        <w:rPr>
          <w:vertAlign w:val="superscript"/>
        </w:rPr>
        <w:t>14</w:t>
      </w:r>
      <w:r w:rsidRPr="008B5A8A">
        <w:rPr>
          <w:rFonts w:cs="Tahoma"/>
        </w:rPr>
        <w:t xml:space="preserve">, </w:t>
      </w:r>
      <w:bookmarkStart w:id="8" w:name="OLE_LINK13"/>
      <w:r w:rsidRPr="008B5A8A">
        <w:t>Simon Mead</w:t>
      </w:r>
      <w:r w:rsidRPr="008B5A8A">
        <w:rPr>
          <w:vertAlign w:val="superscript"/>
        </w:rPr>
        <w:t>1</w:t>
      </w:r>
      <w:bookmarkEnd w:id="8"/>
      <w:r w:rsidRPr="008B5A8A">
        <w:rPr>
          <w:vertAlign w:val="superscript"/>
        </w:rPr>
        <w:t>6</w:t>
      </w:r>
      <w:r w:rsidRPr="008B5A8A">
        <w:t>, Nick Fox</w:t>
      </w:r>
      <w:r w:rsidRPr="008B5A8A">
        <w:rPr>
          <w:vertAlign w:val="superscript"/>
        </w:rPr>
        <w:t>17</w:t>
      </w:r>
      <w:r w:rsidRPr="008B5A8A">
        <w:t>, Martin Rossor</w:t>
      </w:r>
      <w:r w:rsidRPr="008B5A8A">
        <w:rPr>
          <w:vertAlign w:val="superscript"/>
        </w:rPr>
        <w:t>17</w:t>
      </w:r>
      <w:r w:rsidRPr="008B5A8A">
        <w:t xml:space="preserve">, </w:t>
      </w:r>
      <w:bookmarkStart w:id="9" w:name="OLE_LINK14"/>
      <w:r w:rsidRPr="008B5A8A">
        <w:t>John Collinge</w:t>
      </w:r>
      <w:bookmarkEnd w:id="9"/>
      <w:r w:rsidRPr="008B5A8A">
        <w:rPr>
          <w:vertAlign w:val="superscript"/>
        </w:rPr>
        <w:t>16</w:t>
      </w:r>
      <w:r w:rsidRPr="008B5A8A">
        <w:t xml:space="preserve">, </w:t>
      </w:r>
      <w:bookmarkStart w:id="10" w:name="OLE_LINK4"/>
      <w:r w:rsidRPr="008B5A8A">
        <w:t>Wolfgang Maier</w:t>
      </w:r>
      <w:bookmarkEnd w:id="10"/>
      <w:r w:rsidRPr="008B5A8A">
        <w:rPr>
          <w:vertAlign w:val="superscript"/>
        </w:rPr>
        <w:t>18</w:t>
      </w:r>
      <w:r w:rsidRPr="008B5A8A">
        <w:t xml:space="preserve">, </w:t>
      </w:r>
      <w:bookmarkStart w:id="11" w:name="OLE_LINK6"/>
      <w:r w:rsidRPr="008B5A8A">
        <w:t>Frank Jessen</w:t>
      </w:r>
      <w:r w:rsidRPr="008B5A8A">
        <w:rPr>
          <w:vertAlign w:val="superscript"/>
        </w:rPr>
        <w:t>1</w:t>
      </w:r>
      <w:bookmarkEnd w:id="11"/>
      <w:r w:rsidRPr="008B5A8A">
        <w:rPr>
          <w:vertAlign w:val="superscript"/>
        </w:rPr>
        <w:t>8</w:t>
      </w:r>
      <w:r w:rsidRPr="008B5A8A">
        <w:t xml:space="preserve">, </w:t>
      </w:r>
      <w:bookmarkStart w:id="12" w:name="OLE_LINK7"/>
      <w:r w:rsidRPr="008B5A8A">
        <w:t>Reiner Heun</w:t>
      </w:r>
      <w:r w:rsidRPr="008B5A8A">
        <w:rPr>
          <w:vertAlign w:val="superscript"/>
        </w:rPr>
        <w:t>1</w:t>
      </w:r>
      <w:bookmarkEnd w:id="12"/>
      <w:r w:rsidRPr="008B5A8A">
        <w:rPr>
          <w:vertAlign w:val="superscript"/>
        </w:rPr>
        <w:t>8</w:t>
      </w:r>
      <w:r w:rsidRPr="008B5A8A">
        <w:t xml:space="preserve">, </w:t>
      </w:r>
      <w:bookmarkStart w:id="13" w:name="OLE_LINK8"/>
      <w:r w:rsidRPr="008B5A8A">
        <w:t>Britta Schürmann</w:t>
      </w:r>
      <w:r w:rsidRPr="008B5A8A">
        <w:rPr>
          <w:vertAlign w:val="superscript"/>
        </w:rPr>
        <w:t>1</w:t>
      </w:r>
      <w:bookmarkEnd w:id="13"/>
      <w:r w:rsidRPr="008B5A8A">
        <w:rPr>
          <w:vertAlign w:val="superscript"/>
        </w:rPr>
        <w:t>8,19</w:t>
      </w:r>
      <w:r w:rsidRPr="008B5A8A">
        <w:t xml:space="preserve">, </w:t>
      </w:r>
      <w:bookmarkStart w:id="14" w:name="OLE_LINK5"/>
      <w:r w:rsidRPr="008B5A8A">
        <w:t>Alfredo Ramirez</w:t>
      </w:r>
      <w:r w:rsidRPr="008B5A8A">
        <w:rPr>
          <w:vertAlign w:val="superscript"/>
        </w:rPr>
        <w:t>1</w:t>
      </w:r>
      <w:bookmarkEnd w:id="14"/>
      <w:r w:rsidRPr="008B5A8A">
        <w:rPr>
          <w:vertAlign w:val="superscript"/>
        </w:rPr>
        <w:t>8</w:t>
      </w:r>
      <w:r w:rsidRPr="008B5A8A">
        <w:t>, Tim Becker</w:t>
      </w:r>
      <w:r w:rsidRPr="008B5A8A">
        <w:rPr>
          <w:vertAlign w:val="superscript"/>
        </w:rPr>
        <w:t>20</w:t>
      </w:r>
      <w:r w:rsidRPr="008B5A8A">
        <w:rPr>
          <w:vertAlign w:val="subscript"/>
        </w:rPr>
        <w:t>,</w:t>
      </w:r>
      <w:r w:rsidRPr="008B5A8A">
        <w:t xml:space="preserve"> Christine Herold</w:t>
      </w:r>
      <w:r w:rsidRPr="008B5A8A">
        <w:rPr>
          <w:vertAlign w:val="superscript"/>
        </w:rPr>
        <w:t>20</w:t>
      </w:r>
      <w:r w:rsidRPr="008B5A8A">
        <w:t>, André Lacour</w:t>
      </w:r>
      <w:r w:rsidRPr="008B5A8A">
        <w:rPr>
          <w:vertAlign w:val="superscript"/>
        </w:rPr>
        <w:t>20</w:t>
      </w:r>
      <w:r w:rsidRPr="008B5A8A">
        <w:t>, Dmitriy Drichel</w:t>
      </w:r>
      <w:r w:rsidRPr="008B5A8A">
        <w:rPr>
          <w:vertAlign w:val="superscript"/>
        </w:rPr>
        <w:t>20</w:t>
      </w:r>
      <w:r w:rsidRPr="008B5A8A">
        <w:t>, Hendrik van den Bussche</w:t>
      </w:r>
      <w:r w:rsidRPr="008B5A8A">
        <w:rPr>
          <w:vertAlign w:val="superscript"/>
        </w:rPr>
        <w:t>21</w:t>
      </w:r>
      <w:r w:rsidRPr="008B5A8A">
        <w:t>, Isabella Heuser</w:t>
      </w:r>
      <w:r w:rsidRPr="008B5A8A">
        <w:rPr>
          <w:vertAlign w:val="superscript"/>
        </w:rPr>
        <w:t>22</w:t>
      </w:r>
      <w:r w:rsidRPr="008B5A8A">
        <w:t>, Johannes Kornhuber</w:t>
      </w:r>
      <w:r w:rsidRPr="008B5A8A">
        <w:rPr>
          <w:vertAlign w:val="superscript"/>
        </w:rPr>
        <w:t>23</w:t>
      </w:r>
      <w:r w:rsidRPr="008B5A8A">
        <w:t>, Jens Wiltfang</w:t>
      </w:r>
      <w:r w:rsidRPr="008B5A8A">
        <w:rPr>
          <w:vertAlign w:val="superscript"/>
        </w:rPr>
        <w:t>24</w:t>
      </w:r>
      <w:r w:rsidRPr="008B5A8A">
        <w:t>, Martin Dichgans</w:t>
      </w:r>
      <w:r w:rsidRPr="008B5A8A">
        <w:rPr>
          <w:vertAlign w:val="superscript"/>
        </w:rPr>
        <w:t>25,26</w:t>
      </w:r>
      <w:r w:rsidRPr="008B5A8A">
        <w:t>, Lutz Frölich</w:t>
      </w:r>
      <w:r w:rsidRPr="008B5A8A">
        <w:rPr>
          <w:vertAlign w:val="superscript"/>
        </w:rPr>
        <w:t>27</w:t>
      </w:r>
      <w:r w:rsidRPr="008B5A8A">
        <w:t>, Harald Hampel</w:t>
      </w:r>
      <w:r w:rsidRPr="008B5A8A">
        <w:rPr>
          <w:vertAlign w:val="superscript"/>
        </w:rPr>
        <w:t>28</w:t>
      </w:r>
      <w:r w:rsidRPr="008B5A8A">
        <w:t>, Michael Hüll</w:t>
      </w:r>
      <w:r w:rsidRPr="008B5A8A">
        <w:rPr>
          <w:vertAlign w:val="superscript"/>
        </w:rPr>
        <w:t>29</w:t>
      </w:r>
      <w:r w:rsidRPr="008B5A8A">
        <w:t>, Dan Rujescu</w:t>
      </w:r>
      <w:r w:rsidRPr="008B5A8A">
        <w:rPr>
          <w:vertAlign w:val="superscript"/>
        </w:rPr>
        <w:t>30</w:t>
      </w:r>
      <w:r w:rsidRPr="008B5A8A">
        <w:t>,</w:t>
      </w:r>
      <w:r w:rsidRPr="008B5A8A">
        <w:rPr>
          <w:vertAlign w:val="superscript"/>
        </w:rPr>
        <w:t xml:space="preserve"> </w:t>
      </w:r>
      <w:r w:rsidRPr="008B5A8A">
        <w:t>Alison Goate</w:t>
      </w:r>
      <w:r w:rsidRPr="008B5A8A">
        <w:rPr>
          <w:vertAlign w:val="superscript"/>
        </w:rPr>
        <w:t>31</w:t>
      </w:r>
      <w:r w:rsidRPr="008B5A8A">
        <w:t>, John S.K. Kauwe</w:t>
      </w:r>
      <w:r w:rsidRPr="008B5A8A">
        <w:rPr>
          <w:vertAlign w:val="superscript"/>
        </w:rPr>
        <w:t>32</w:t>
      </w:r>
      <w:r w:rsidRPr="008B5A8A">
        <w:t>, Carlos Cruchaga</w:t>
      </w:r>
      <w:r w:rsidRPr="008B5A8A">
        <w:rPr>
          <w:vertAlign w:val="superscript"/>
        </w:rPr>
        <w:t>33</w:t>
      </w:r>
      <w:r w:rsidRPr="008B5A8A">
        <w:t>, Petra Nowotny</w:t>
      </w:r>
      <w:r w:rsidRPr="008B5A8A">
        <w:rPr>
          <w:vertAlign w:val="superscript"/>
        </w:rPr>
        <w:t>33</w:t>
      </w:r>
      <w:r w:rsidRPr="008B5A8A">
        <w:t>, John C. Morris</w:t>
      </w:r>
      <w:r w:rsidRPr="008B5A8A">
        <w:rPr>
          <w:vertAlign w:val="superscript"/>
        </w:rPr>
        <w:t>33</w:t>
      </w:r>
      <w:r w:rsidRPr="008B5A8A">
        <w:t>, Kevin Mayo</w:t>
      </w:r>
      <w:r w:rsidRPr="008B5A8A">
        <w:rPr>
          <w:vertAlign w:val="superscript"/>
        </w:rPr>
        <w:t>33</w:t>
      </w:r>
      <w:r w:rsidRPr="008B5A8A">
        <w:t>, Gill Livingston</w:t>
      </w:r>
      <w:r w:rsidRPr="008B5A8A">
        <w:rPr>
          <w:vertAlign w:val="superscript"/>
        </w:rPr>
        <w:t>34</w:t>
      </w:r>
      <w:r w:rsidRPr="008B5A8A">
        <w:t>, Nicholas J. Bass</w:t>
      </w:r>
      <w:r w:rsidRPr="008B5A8A">
        <w:rPr>
          <w:vertAlign w:val="superscript"/>
        </w:rPr>
        <w:t>34</w:t>
      </w:r>
      <w:r w:rsidRPr="008B5A8A">
        <w:t>, Hugh Gurling</w:t>
      </w:r>
      <w:r w:rsidRPr="008B5A8A">
        <w:rPr>
          <w:vertAlign w:val="superscript"/>
        </w:rPr>
        <w:t>34</w:t>
      </w:r>
      <w:r w:rsidRPr="008B5A8A">
        <w:t>, Andrew McQuillin</w:t>
      </w:r>
      <w:r w:rsidRPr="008B5A8A">
        <w:rPr>
          <w:vertAlign w:val="superscript"/>
        </w:rPr>
        <w:t>34</w:t>
      </w:r>
      <w:r w:rsidRPr="008B5A8A">
        <w:t>, Rhian Gwilliam</w:t>
      </w:r>
      <w:r w:rsidRPr="008B5A8A">
        <w:rPr>
          <w:vertAlign w:val="superscript"/>
        </w:rPr>
        <w:t>35</w:t>
      </w:r>
      <w:r w:rsidRPr="008B5A8A">
        <w:t>, Panagiotis Deloukas</w:t>
      </w:r>
      <w:r w:rsidRPr="008B5A8A">
        <w:rPr>
          <w:vertAlign w:val="superscript"/>
        </w:rPr>
        <w:t>35</w:t>
      </w:r>
      <w:r w:rsidRPr="008B5A8A">
        <w:t>, Markus M. Nöthen</w:t>
      </w:r>
      <w:r w:rsidRPr="008B5A8A">
        <w:rPr>
          <w:vertAlign w:val="superscript"/>
        </w:rPr>
        <w:t>20</w:t>
      </w:r>
      <w:r w:rsidRPr="008B5A8A">
        <w:t>, Peter Holmans</w:t>
      </w:r>
      <w:r w:rsidRPr="008B5A8A">
        <w:rPr>
          <w:vertAlign w:val="superscript"/>
        </w:rPr>
        <w:t>1</w:t>
      </w:r>
      <w:r w:rsidRPr="008B5A8A">
        <w:t>, Michael O’Donovan</w:t>
      </w:r>
      <w:r w:rsidRPr="008B5A8A">
        <w:rPr>
          <w:vertAlign w:val="superscript"/>
        </w:rPr>
        <w:t>1</w:t>
      </w:r>
      <w:r w:rsidRPr="008B5A8A">
        <w:t>, Michael J.Owen</w:t>
      </w:r>
      <w:r w:rsidRPr="008B5A8A">
        <w:rPr>
          <w:vertAlign w:val="superscript"/>
        </w:rPr>
        <w:t>1</w:t>
      </w:r>
      <w:r w:rsidRPr="008B5A8A">
        <w:t>, Julie Williams</w:t>
      </w:r>
      <w:r w:rsidRPr="008B5A8A">
        <w:rPr>
          <w:vertAlign w:val="superscript"/>
        </w:rPr>
        <w:t>1</w:t>
      </w:r>
      <w:r w:rsidRPr="008B5A8A">
        <w:t>.</w:t>
      </w:r>
    </w:p>
    <w:p w14:paraId="14B1C069" w14:textId="77777777" w:rsidR="000870F0" w:rsidRPr="008B5A8A" w:rsidRDefault="000870F0" w:rsidP="000870F0">
      <w:pPr>
        <w:pStyle w:val="AGPara"/>
      </w:pPr>
    </w:p>
    <w:p w14:paraId="340F48F5" w14:textId="49DA77CF" w:rsidR="000870F0" w:rsidRPr="008B5A8A" w:rsidRDefault="000870F0" w:rsidP="000870F0">
      <w:pPr>
        <w:pStyle w:val="AGPara"/>
      </w:pPr>
      <w:r w:rsidRPr="008B5A8A">
        <w:rPr>
          <w:vertAlign w:val="superscript"/>
        </w:rPr>
        <w:t>1</w:t>
      </w:r>
      <w:r w:rsidRPr="008B5A8A">
        <w:t xml:space="preserve">Medical Research Council (MRC) Centre for Neuropsychiatric Genetics and Genomics, Neurosciences and Mental Health Research Institute, Department of Psychological Medicine and Neurology, School of Medicine, Cardiff University, Cardiff, UK. </w:t>
      </w:r>
      <w:r w:rsidRPr="008B5A8A">
        <w:rPr>
          <w:vertAlign w:val="superscript"/>
        </w:rPr>
        <w:t>2</w:t>
      </w:r>
      <w:r w:rsidRPr="008B5A8A">
        <w:t xml:space="preserve">Department of Psychiatry, Medical Sciences Division, University of Oxford, Oxford, UK. </w:t>
      </w:r>
      <w:r w:rsidRPr="008B5A8A">
        <w:rPr>
          <w:vertAlign w:val="superscript"/>
        </w:rPr>
        <w:t>3</w:t>
      </w:r>
      <w:r w:rsidRPr="008B5A8A">
        <w:t xml:space="preserve">Kings College London, Institute of Psychiatry, Department of Neuroscience, De </w:t>
      </w:r>
      <w:proofErr w:type="spellStart"/>
      <w:r w:rsidRPr="008B5A8A">
        <w:t>Crespigny</w:t>
      </w:r>
      <w:proofErr w:type="spellEnd"/>
      <w:r w:rsidRPr="008B5A8A">
        <w:t xml:space="preserve"> Park, Denmark Hill, London, UK. </w:t>
      </w:r>
      <w:r w:rsidRPr="008B5A8A">
        <w:rPr>
          <w:vertAlign w:val="superscript"/>
        </w:rPr>
        <w:t>4</w:t>
      </w:r>
      <w:r w:rsidRPr="008B5A8A">
        <w:t xml:space="preserve">Institute of Public Health, University of Cambridge, Cambridge, UK. </w:t>
      </w:r>
      <w:r w:rsidRPr="008B5A8A">
        <w:rPr>
          <w:vertAlign w:val="superscript"/>
        </w:rPr>
        <w:t>5</w:t>
      </w:r>
      <w:r w:rsidRPr="008B5A8A">
        <w:t xml:space="preserve">Cambridge Institute for Medical Research, University of Cambridge, Cambridge, UK. </w:t>
      </w:r>
      <w:r w:rsidRPr="008B5A8A">
        <w:rPr>
          <w:vertAlign w:val="superscript"/>
        </w:rPr>
        <w:t>6</w:t>
      </w:r>
      <w:r w:rsidRPr="008B5A8A">
        <w:t xml:space="preserve">Mercers Institute for Research on Aging, St. James Hospital and Trinity College, Dublin, Ireland. </w:t>
      </w:r>
      <w:r w:rsidRPr="008B5A8A">
        <w:rPr>
          <w:vertAlign w:val="superscript"/>
        </w:rPr>
        <w:t>7</w:t>
      </w:r>
      <w:r w:rsidRPr="008B5A8A">
        <w:t xml:space="preserve">Institute of Genetics, Queens Medical Centre, University of Nottingham, UK. </w:t>
      </w:r>
      <w:r w:rsidRPr="008B5A8A">
        <w:rPr>
          <w:vertAlign w:val="superscript"/>
        </w:rPr>
        <w:t>8</w:t>
      </w:r>
      <w:r w:rsidRPr="008B5A8A">
        <w:t xml:space="preserve">Ageing Group, Centre for Public Health, School of Medicine, Dentistry and Biomedical Sciences, Queens University Belfast, UK. </w:t>
      </w:r>
      <w:r w:rsidRPr="008B5A8A">
        <w:rPr>
          <w:vertAlign w:val="superscript"/>
        </w:rPr>
        <w:t>9</w:t>
      </w:r>
      <w:r w:rsidRPr="008B5A8A">
        <w:t xml:space="preserve">Division of Clinical Neurosciences, School of Medicine, University of Southampton, Southampton, UK. </w:t>
      </w:r>
      <w:r w:rsidRPr="008B5A8A">
        <w:rPr>
          <w:vertAlign w:val="superscript"/>
        </w:rPr>
        <w:t>10</w:t>
      </w:r>
      <w:r w:rsidRPr="008B5A8A">
        <w:t xml:space="preserve">Clinical Neuroscience Research Group, Greater Manchester Neurosciences Centre, University of Manchester, Salford, UK. </w:t>
      </w:r>
      <w:r w:rsidRPr="008B5A8A">
        <w:rPr>
          <w:vertAlign w:val="superscript"/>
        </w:rPr>
        <w:t>11</w:t>
      </w:r>
      <w:r w:rsidRPr="008B5A8A">
        <w:t xml:space="preserve">Oxford Project to Investigate Memory and Ageing (OPTIMA), University of Oxford, Department of Pharmacology, Mansfield Road, Oxford, UK. </w:t>
      </w:r>
      <w:r w:rsidRPr="008B5A8A">
        <w:rPr>
          <w:vertAlign w:val="superscript"/>
        </w:rPr>
        <w:t>12</w:t>
      </w:r>
      <w:r w:rsidRPr="008B5A8A">
        <w:t xml:space="preserve">University of Bristol Institute of Clinical Neurosciences, School of Clinical Sciences, </w:t>
      </w:r>
      <w:proofErr w:type="spellStart"/>
      <w:r w:rsidRPr="008B5A8A">
        <w:t>Frenchay</w:t>
      </w:r>
      <w:proofErr w:type="spellEnd"/>
      <w:r w:rsidRPr="008B5A8A">
        <w:t xml:space="preserve"> Hospital, Bristol, UK. </w:t>
      </w:r>
      <w:r w:rsidRPr="008B5A8A">
        <w:rPr>
          <w:vertAlign w:val="superscript"/>
        </w:rPr>
        <w:t>13</w:t>
      </w:r>
      <w:r w:rsidRPr="008B5A8A">
        <w:t xml:space="preserve">Department of Molecular Neuroscience and Reta Lilla Weston Laboratories, Institute of Neurology, UCL, London, UK. </w:t>
      </w:r>
      <w:r w:rsidRPr="008B5A8A">
        <w:rPr>
          <w:rFonts w:cs="Tahoma"/>
          <w:vertAlign w:val="superscript"/>
        </w:rPr>
        <w:t>14</w:t>
      </w:r>
      <w:r w:rsidRPr="008B5A8A">
        <w:t xml:space="preserve">Laboratory of Neurogenetics, National Institute on Aging, National Institutes of Health, Bethesda, Maryland, United States of America. </w:t>
      </w:r>
      <w:r w:rsidRPr="008B5A8A">
        <w:rPr>
          <w:vertAlign w:val="superscript"/>
        </w:rPr>
        <w:t>15</w:t>
      </w:r>
      <w:r w:rsidRPr="008B5A8A">
        <w:t xml:space="preserve">Department of </w:t>
      </w:r>
      <w:r w:rsidRPr="008B5A8A">
        <w:lastRenderedPageBreak/>
        <w:t xml:space="preserve">Molecular Neuroscience, Institute of Neurology, University College London, Queen Square, London WC1N 3BG, UK. </w:t>
      </w:r>
      <w:r w:rsidRPr="008B5A8A">
        <w:rPr>
          <w:vertAlign w:val="superscript"/>
        </w:rPr>
        <w:t>16</w:t>
      </w:r>
      <w:r w:rsidRPr="008B5A8A">
        <w:t xml:space="preserve">MRC Prion Unit, Department of Neurodegenerative Disease, UCL Institute of Neurology, London, UK. </w:t>
      </w:r>
      <w:r w:rsidRPr="008B5A8A">
        <w:rPr>
          <w:vertAlign w:val="superscript"/>
        </w:rPr>
        <w:t>17</w:t>
      </w:r>
      <w:r w:rsidRPr="008B5A8A">
        <w:t xml:space="preserve">Dementia Research Centre, Department of Neurodegenerative Diseases, University College London, Institute of Neurology, London, UK. </w:t>
      </w:r>
      <w:r w:rsidRPr="008B5A8A">
        <w:rPr>
          <w:vertAlign w:val="superscript"/>
        </w:rPr>
        <w:t>18</w:t>
      </w:r>
      <w:r w:rsidRPr="008B5A8A">
        <w:t>Department of Psychiatry, University of Bonn, Sigmund-Freud-</w:t>
      </w:r>
      <w:proofErr w:type="spellStart"/>
      <w:r w:rsidRPr="008B5A8A">
        <w:t>Stra</w:t>
      </w:r>
      <w:proofErr w:type="spellEnd"/>
      <w:r w:rsidRPr="008B5A8A">
        <w:t xml:space="preserve">βe 25, 53105 Bonn, Germany. </w:t>
      </w:r>
      <w:r w:rsidRPr="008B5A8A">
        <w:rPr>
          <w:vertAlign w:val="superscript"/>
        </w:rPr>
        <w:t>19</w:t>
      </w:r>
      <w:r w:rsidRPr="008B5A8A">
        <w:t xml:space="preserve">Institute for Molecular Psychiatry, University of Bonn, Bonn, Germany. </w:t>
      </w:r>
      <w:r w:rsidRPr="008B5A8A">
        <w:rPr>
          <w:vertAlign w:val="superscript"/>
        </w:rPr>
        <w:t>20</w:t>
      </w:r>
      <w:r w:rsidRPr="008B5A8A">
        <w:t xml:space="preserve">Department of Genomics, Life </w:t>
      </w:r>
      <w:r w:rsidR="008B5A8A">
        <w:t>and</w:t>
      </w:r>
      <w:r w:rsidRPr="008B5A8A">
        <w:t xml:space="preserve"> Brain Center, University of Bonn, Bonn, Germany. </w:t>
      </w:r>
      <w:r w:rsidRPr="008B5A8A">
        <w:rPr>
          <w:vertAlign w:val="superscript"/>
        </w:rPr>
        <w:t>21</w:t>
      </w:r>
      <w:r w:rsidRPr="008B5A8A">
        <w:t xml:space="preserve">Institute of Primary Medical Care, University Medical Center Hamburg-Eppendorf, Germany. </w:t>
      </w:r>
      <w:r w:rsidRPr="008B5A8A">
        <w:rPr>
          <w:vertAlign w:val="superscript"/>
        </w:rPr>
        <w:t>22</w:t>
      </w:r>
      <w:r w:rsidRPr="008B5A8A">
        <w:t xml:space="preserve">Department of Psychiatry, </w:t>
      </w:r>
      <w:proofErr w:type="spellStart"/>
      <w:r w:rsidRPr="008B5A8A">
        <w:t>Charité</w:t>
      </w:r>
      <w:proofErr w:type="spellEnd"/>
      <w:r w:rsidRPr="008B5A8A">
        <w:t xml:space="preserve"> Berlin, Germany. </w:t>
      </w:r>
      <w:r w:rsidRPr="008B5A8A">
        <w:rPr>
          <w:vertAlign w:val="superscript"/>
        </w:rPr>
        <w:t>23</w:t>
      </w:r>
      <w:r w:rsidRPr="008B5A8A">
        <w:t>Department of Psychiatry, Friedrich-Alexander-University Erlangen-</w:t>
      </w:r>
      <w:proofErr w:type="spellStart"/>
      <w:r w:rsidRPr="008B5A8A">
        <w:t>Nürnberg</w:t>
      </w:r>
      <w:proofErr w:type="spellEnd"/>
      <w:r w:rsidRPr="008B5A8A">
        <w:t xml:space="preserve">, Germany. </w:t>
      </w:r>
      <w:r w:rsidRPr="008B5A8A">
        <w:rPr>
          <w:vertAlign w:val="superscript"/>
        </w:rPr>
        <w:t>24</w:t>
      </w:r>
      <w:r w:rsidRPr="008B5A8A">
        <w:t xml:space="preserve">Department of Psychiatry and Psychotherapy, University Medical Center (UMG), Georg-August-University, Göttingen, Germany. </w:t>
      </w:r>
      <w:r w:rsidRPr="008B5A8A">
        <w:rPr>
          <w:vertAlign w:val="superscript"/>
        </w:rPr>
        <w:t>25</w:t>
      </w:r>
      <w:r w:rsidRPr="008B5A8A">
        <w:t xml:space="preserve">Institute for Stroke and Dementia Research, </w:t>
      </w:r>
      <w:proofErr w:type="spellStart"/>
      <w:r w:rsidRPr="008B5A8A">
        <w:t>Klinikum</w:t>
      </w:r>
      <w:proofErr w:type="spellEnd"/>
      <w:r w:rsidRPr="008B5A8A">
        <w:t xml:space="preserve"> der Universität München, </w:t>
      </w:r>
      <w:proofErr w:type="spellStart"/>
      <w:r w:rsidRPr="008B5A8A">
        <w:t>Marchioninistr</w:t>
      </w:r>
      <w:proofErr w:type="spellEnd"/>
      <w:r w:rsidRPr="008B5A8A">
        <w:t xml:space="preserve">. 15, 81377, Munich, Germany. </w:t>
      </w:r>
      <w:r w:rsidRPr="008B5A8A">
        <w:rPr>
          <w:vertAlign w:val="superscript"/>
        </w:rPr>
        <w:t>26</w:t>
      </w:r>
      <w:r w:rsidRPr="008B5A8A">
        <w:t xml:space="preserve">Department of Neurology, </w:t>
      </w:r>
      <w:proofErr w:type="spellStart"/>
      <w:r w:rsidRPr="008B5A8A">
        <w:t>Klinikum</w:t>
      </w:r>
      <w:proofErr w:type="spellEnd"/>
      <w:r w:rsidRPr="008B5A8A">
        <w:t xml:space="preserve"> der Universität München, </w:t>
      </w:r>
      <w:proofErr w:type="spellStart"/>
      <w:r w:rsidRPr="008B5A8A">
        <w:t>Marchioninistr</w:t>
      </w:r>
      <w:proofErr w:type="spellEnd"/>
      <w:r w:rsidRPr="008B5A8A">
        <w:t xml:space="preserve">. 15, 81377, Munich, Germany. </w:t>
      </w:r>
      <w:r w:rsidRPr="008B5A8A">
        <w:rPr>
          <w:vertAlign w:val="superscript"/>
        </w:rPr>
        <w:t>27</w:t>
      </w:r>
      <w:r w:rsidRPr="008B5A8A">
        <w:t xml:space="preserve">Central Institute of Mental Health, Medical Faculty Mannheim, University of Heidelberg, Germany. </w:t>
      </w:r>
      <w:r w:rsidRPr="008B5A8A">
        <w:rPr>
          <w:vertAlign w:val="superscript"/>
        </w:rPr>
        <w:t>28</w:t>
      </w:r>
      <w:r w:rsidRPr="008B5A8A">
        <w:rPr>
          <w:bCs/>
        </w:rPr>
        <w:t xml:space="preserve">Institute for Memory and Alzheimer’s Disease </w:t>
      </w:r>
      <w:r w:rsidR="00A6351C" w:rsidRPr="008B5A8A">
        <w:rPr>
          <w:bCs/>
        </w:rPr>
        <w:t>and</w:t>
      </w:r>
      <w:r w:rsidRPr="008B5A8A">
        <w:rPr>
          <w:bCs/>
        </w:rPr>
        <w:t xml:space="preserve"> INSERM, Sorbonne Universities, Pierre and Marie Curie University, Paris, France; </w:t>
      </w:r>
      <w:r w:rsidRPr="008B5A8A">
        <w:rPr>
          <w:bCs/>
          <w:lang w:eastAsia="fr-FR"/>
        </w:rPr>
        <w:t>Institute for Brain and Spinal Cord Disorders (ICM),</w:t>
      </w:r>
      <w:r w:rsidRPr="008B5A8A">
        <w:rPr>
          <w:bCs/>
        </w:rPr>
        <w:t xml:space="preserve"> Department of Neurology, Hospital of </w:t>
      </w:r>
      <w:proofErr w:type="spellStart"/>
      <w:r w:rsidRPr="008B5A8A">
        <w:rPr>
          <w:bCs/>
        </w:rPr>
        <w:t>Pitié-Salpétrière</w:t>
      </w:r>
      <w:proofErr w:type="spellEnd"/>
      <w:r w:rsidRPr="008B5A8A">
        <w:rPr>
          <w:bCs/>
        </w:rPr>
        <w:t xml:space="preserve">, Paris, France. </w:t>
      </w:r>
      <w:r w:rsidRPr="008B5A8A">
        <w:rPr>
          <w:vertAlign w:val="superscript"/>
        </w:rPr>
        <w:t>29</w:t>
      </w:r>
      <w:r w:rsidRPr="008B5A8A">
        <w:t xml:space="preserve">Centre for Geriatric Medicine and Section of </w:t>
      </w:r>
      <w:proofErr w:type="spellStart"/>
      <w:r w:rsidRPr="008B5A8A">
        <w:t>Gerontopsychiatry</w:t>
      </w:r>
      <w:proofErr w:type="spellEnd"/>
      <w:r w:rsidRPr="008B5A8A">
        <w:t xml:space="preserve"> and Neuropsychology, Medical School, University of Freiburg, Germany. </w:t>
      </w:r>
      <w:r w:rsidRPr="008B5A8A">
        <w:rPr>
          <w:vertAlign w:val="superscript"/>
        </w:rPr>
        <w:t>30</w:t>
      </w:r>
      <w:r w:rsidRPr="008B5A8A">
        <w:t xml:space="preserve">Department of Psychiatry, University of Halle, Halle, Germany. </w:t>
      </w:r>
      <w:r w:rsidRPr="008B5A8A">
        <w:rPr>
          <w:vertAlign w:val="superscript"/>
        </w:rPr>
        <w:t>31</w:t>
      </w:r>
      <w:r w:rsidRPr="008B5A8A">
        <w:t xml:space="preserve">Neuroscience Department, Icahn School of Medicine at Mount Sinai, New York, US. </w:t>
      </w:r>
      <w:r w:rsidRPr="008B5A8A">
        <w:rPr>
          <w:vertAlign w:val="superscript"/>
        </w:rPr>
        <w:t>32</w:t>
      </w:r>
      <w:r w:rsidRPr="008B5A8A">
        <w:t xml:space="preserve">Department of Biology, Brigham Young University, Provo, UT, 84602, USA. </w:t>
      </w:r>
      <w:r w:rsidRPr="008B5A8A">
        <w:rPr>
          <w:vertAlign w:val="superscript"/>
        </w:rPr>
        <w:t>33</w:t>
      </w:r>
      <w:r w:rsidRPr="008B5A8A">
        <w:t xml:space="preserve">Departments of Psychiatry, Neurology and Genetics, Washington University School of Medicine, St Louis, MO 63110, US. </w:t>
      </w:r>
      <w:r w:rsidRPr="008B5A8A">
        <w:rPr>
          <w:vertAlign w:val="superscript"/>
        </w:rPr>
        <w:t>34</w:t>
      </w:r>
      <w:r w:rsidRPr="008B5A8A">
        <w:t xml:space="preserve">Department of Mental Health Sciences, University College London, UK. </w:t>
      </w:r>
      <w:r w:rsidRPr="008B5A8A">
        <w:rPr>
          <w:vertAlign w:val="superscript"/>
        </w:rPr>
        <w:t>35</w:t>
      </w:r>
      <w:r w:rsidRPr="008B5A8A">
        <w:t xml:space="preserve">The </w:t>
      </w:r>
      <w:proofErr w:type="spellStart"/>
      <w:r w:rsidRPr="008B5A8A">
        <w:t>Wellcome</w:t>
      </w:r>
      <w:proofErr w:type="spellEnd"/>
      <w:r w:rsidRPr="008B5A8A">
        <w:t xml:space="preserve"> Trust Sanger Institute, </w:t>
      </w:r>
      <w:proofErr w:type="spellStart"/>
      <w:r w:rsidRPr="008B5A8A">
        <w:t>Wellcome</w:t>
      </w:r>
      <w:proofErr w:type="spellEnd"/>
      <w:r w:rsidRPr="008B5A8A">
        <w:t xml:space="preserve"> Trust Genome Campus, </w:t>
      </w:r>
      <w:proofErr w:type="spellStart"/>
      <w:r w:rsidRPr="008B5A8A">
        <w:t>Hinxton</w:t>
      </w:r>
      <w:proofErr w:type="spellEnd"/>
      <w:r w:rsidRPr="008B5A8A">
        <w:t>, Cambridge, UK.</w:t>
      </w:r>
    </w:p>
    <w:p w14:paraId="022F4641" w14:textId="77777777" w:rsidR="000870F0" w:rsidRPr="008B5A8A" w:rsidRDefault="000870F0" w:rsidP="000870F0">
      <w:pPr>
        <w:pStyle w:val="AGPara"/>
      </w:pPr>
    </w:p>
    <w:p w14:paraId="496EB133" w14:textId="77777777" w:rsidR="000870F0" w:rsidRDefault="000870F0" w:rsidP="0078112C">
      <w:pPr>
        <w:pStyle w:val="AGHD2"/>
      </w:pPr>
      <w:r w:rsidRPr="008B5A8A">
        <w:t>The GR@ACE/DEGESCO consortium</w:t>
      </w:r>
    </w:p>
    <w:p w14:paraId="7F42143D" w14:textId="77777777" w:rsidR="0078112C" w:rsidRPr="0078112C" w:rsidRDefault="0078112C" w:rsidP="0078112C">
      <w:pPr>
        <w:pStyle w:val="AGPara"/>
      </w:pPr>
    </w:p>
    <w:p w14:paraId="3690D555" w14:textId="6AA6D160" w:rsidR="000870F0" w:rsidRPr="008B5A8A" w:rsidRDefault="000870F0" w:rsidP="000870F0">
      <w:pPr>
        <w:pStyle w:val="AGPara"/>
      </w:pPr>
      <w:r w:rsidRPr="008B5A8A">
        <w:t xml:space="preserve">The GR@ACE study group: </w:t>
      </w:r>
      <w:proofErr w:type="spellStart"/>
      <w:r w:rsidRPr="008B5A8A">
        <w:t>Abdelnour</w:t>
      </w:r>
      <w:proofErr w:type="spellEnd"/>
      <w:r w:rsidRPr="008B5A8A">
        <w:t xml:space="preserve"> C</w:t>
      </w:r>
      <w:r w:rsidRPr="008B5A8A">
        <w:rPr>
          <w:vertAlign w:val="superscript"/>
        </w:rPr>
        <w:t>1,2</w:t>
      </w:r>
      <w:r w:rsidRPr="008B5A8A">
        <w:t>, Aguilera N</w:t>
      </w:r>
      <w:r w:rsidRPr="008B5A8A">
        <w:rPr>
          <w:vertAlign w:val="superscript"/>
        </w:rPr>
        <w:t>1</w:t>
      </w:r>
      <w:r w:rsidRPr="008B5A8A">
        <w:t>, Alarcon E</w:t>
      </w:r>
      <w:r w:rsidRPr="008B5A8A">
        <w:rPr>
          <w:vertAlign w:val="superscript"/>
        </w:rPr>
        <w:t>1,3</w:t>
      </w:r>
      <w:r w:rsidRPr="008B5A8A">
        <w:t xml:space="preserve">, </w:t>
      </w:r>
      <w:proofErr w:type="spellStart"/>
      <w:r w:rsidRPr="008B5A8A">
        <w:t>Alegret</w:t>
      </w:r>
      <w:proofErr w:type="spellEnd"/>
      <w:r w:rsidRPr="008B5A8A">
        <w:t xml:space="preserve"> M</w:t>
      </w:r>
      <w:r w:rsidRPr="008B5A8A">
        <w:rPr>
          <w:vertAlign w:val="superscript"/>
        </w:rPr>
        <w:t>1,2</w:t>
      </w:r>
      <w:r w:rsidRPr="008B5A8A">
        <w:t xml:space="preserve">, </w:t>
      </w:r>
      <w:proofErr w:type="spellStart"/>
      <w:r w:rsidRPr="008B5A8A">
        <w:t>Benaque</w:t>
      </w:r>
      <w:proofErr w:type="spellEnd"/>
      <w:r w:rsidRPr="008B5A8A">
        <w:t xml:space="preserve"> A</w:t>
      </w:r>
      <w:r w:rsidRPr="008B5A8A">
        <w:rPr>
          <w:vertAlign w:val="superscript"/>
        </w:rPr>
        <w:t>1</w:t>
      </w:r>
      <w:r w:rsidRPr="008B5A8A">
        <w:t>, Boada M</w:t>
      </w:r>
      <w:r w:rsidRPr="008B5A8A">
        <w:rPr>
          <w:vertAlign w:val="superscript"/>
        </w:rPr>
        <w:t>1,2</w:t>
      </w:r>
      <w:r w:rsidRPr="008B5A8A">
        <w:t xml:space="preserve">, </w:t>
      </w:r>
      <w:proofErr w:type="spellStart"/>
      <w:r w:rsidRPr="008B5A8A">
        <w:t>Buendia</w:t>
      </w:r>
      <w:proofErr w:type="spellEnd"/>
      <w:r w:rsidRPr="008B5A8A">
        <w:t xml:space="preserve"> M</w:t>
      </w:r>
      <w:r w:rsidRPr="008B5A8A">
        <w:rPr>
          <w:vertAlign w:val="superscript"/>
        </w:rPr>
        <w:t>1</w:t>
      </w:r>
      <w:r w:rsidRPr="008B5A8A">
        <w:t xml:space="preserve">, </w:t>
      </w:r>
      <w:proofErr w:type="spellStart"/>
      <w:r w:rsidRPr="008B5A8A">
        <w:t>Cañabate</w:t>
      </w:r>
      <w:proofErr w:type="spellEnd"/>
      <w:r w:rsidRPr="008B5A8A">
        <w:t xml:space="preserve"> P</w:t>
      </w:r>
      <w:r w:rsidRPr="008B5A8A">
        <w:rPr>
          <w:vertAlign w:val="superscript"/>
        </w:rPr>
        <w:t>1,2</w:t>
      </w:r>
      <w:r w:rsidRPr="008B5A8A">
        <w:t xml:space="preserve">, </w:t>
      </w:r>
      <w:proofErr w:type="spellStart"/>
      <w:r w:rsidRPr="008B5A8A">
        <w:t>Carracedo</w:t>
      </w:r>
      <w:proofErr w:type="spellEnd"/>
      <w:r w:rsidRPr="008B5A8A">
        <w:t xml:space="preserve"> A</w:t>
      </w:r>
      <w:r w:rsidRPr="008B5A8A">
        <w:rPr>
          <w:vertAlign w:val="superscript"/>
        </w:rPr>
        <w:t>4,5</w:t>
      </w:r>
      <w:r w:rsidRPr="008B5A8A">
        <w:t xml:space="preserve">, </w:t>
      </w:r>
      <w:proofErr w:type="spellStart"/>
      <w:r w:rsidRPr="008B5A8A">
        <w:t>Corbatón</w:t>
      </w:r>
      <w:proofErr w:type="spellEnd"/>
      <w:r w:rsidRPr="008B5A8A">
        <w:t xml:space="preserve"> A</w:t>
      </w:r>
      <w:r w:rsidRPr="008B5A8A">
        <w:rPr>
          <w:vertAlign w:val="superscript"/>
        </w:rPr>
        <w:t>6</w:t>
      </w:r>
      <w:r w:rsidRPr="008B5A8A">
        <w:t>, de Rojas I</w:t>
      </w:r>
      <w:r w:rsidRPr="008B5A8A">
        <w:rPr>
          <w:vertAlign w:val="superscript"/>
        </w:rPr>
        <w:t>1</w:t>
      </w:r>
      <w:r w:rsidRPr="008B5A8A">
        <w:t>, Diego S</w:t>
      </w:r>
      <w:r w:rsidRPr="008B5A8A">
        <w:rPr>
          <w:vertAlign w:val="superscript"/>
        </w:rPr>
        <w:t>1</w:t>
      </w:r>
      <w:r w:rsidRPr="008B5A8A">
        <w:t>, Espinosa A</w:t>
      </w:r>
      <w:r w:rsidRPr="008B5A8A">
        <w:rPr>
          <w:vertAlign w:val="superscript"/>
        </w:rPr>
        <w:t>1,2</w:t>
      </w:r>
      <w:r w:rsidRPr="008B5A8A">
        <w:t xml:space="preserve">, </w:t>
      </w:r>
      <w:proofErr w:type="spellStart"/>
      <w:r w:rsidRPr="008B5A8A">
        <w:t>Gailhajenet</w:t>
      </w:r>
      <w:proofErr w:type="spellEnd"/>
      <w:r w:rsidRPr="008B5A8A">
        <w:t xml:space="preserve"> A</w:t>
      </w:r>
      <w:r w:rsidRPr="008B5A8A">
        <w:rPr>
          <w:vertAlign w:val="superscript"/>
        </w:rPr>
        <w:t>1</w:t>
      </w:r>
      <w:r w:rsidRPr="008B5A8A">
        <w:t>, García González P</w:t>
      </w:r>
      <w:r w:rsidRPr="008B5A8A">
        <w:rPr>
          <w:vertAlign w:val="superscript"/>
        </w:rPr>
        <w:t>1</w:t>
      </w:r>
      <w:r w:rsidRPr="008B5A8A">
        <w:t>, Gil S</w:t>
      </w:r>
      <w:r w:rsidRPr="008B5A8A">
        <w:rPr>
          <w:vertAlign w:val="superscript"/>
        </w:rPr>
        <w:t>1</w:t>
      </w:r>
      <w:r w:rsidRPr="008B5A8A">
        <w:t xml:space="preserve">, </w:t>
      </w:r>
      <w:proofErr w:type="spellStart"/>
      <w:r w:rsidRPr="008B5A8A">
        <w:t>Guitart</w:t>
      </w:r>
      <w:proofErr w:type="spellEnd"/>
      <w:r w:rsidRPr="008B5A8A">
        <w:t xml:space="preserve"> M</w:t>
      </w:r>
      <w:r w:rsidRPr="008B5A8A">
        <w:rPr>
          <w:vertAlign w:val="superscript"/>
        </w:rPr>
        <w:t>1</w:t>
      </w:r>
      <w:r w:rsidRPr="008B5A8A">
        <w:t>, González Pérez A</w:t>
      </w:r>
      <w:r w:rsidRPr="008B5A8A">
        <w:rPr>
          <w:vertAlign w:val="superscript"/>
        </w:rPr>
        <w:t>7</w:t>
      </w:r>
      <w:r w:rsidRPr="008B5A8A">
        <w:t>, Hernández I</w:t>
      </w:r>
      <w:r w:rsidRPr="008B5A8A">
        <w:rPr>
          <w:vertAlign w:val="superscript"/>
        </w:rPr>
        <w:t>1,2</w:t>
      </w:r>
      <w:r w:rsidRPr="008B5A8A">
        <w:t xml:space="preserve">, </w:t>
      </w:r>
      <w:proofErr w:type="spellStart"/>
      <w:r w:rsidRPr="008B5A8A">
        <w:t>Ibarria</w:t>
      </w:r>
      <w:proofErr w:type="spellEnd"/>
      <w:r w:rsidRPr="008B5A8A">
        <w:t>, M</w:t>
      </w:r>
      <w:r w:rsidRPr="008B5A8A">
        <w:rPr>
          <w:vertAlign w:val="superscript"/>
        </w:rPr>
        <w:t>1</w:t>
      </w:r>
      <w:r w:rsidRPr="008B5A8A">
        <w:t xml:space="preserve">, </w:t>
      </w:r>
      <w:proofErr w:type="spellStart"/>
      <w:r w:rsidRPr="008B5A8A">
        <w:t>Lafuente</w:t>
      </w:r>
      <w:proofErr w:type="spellEnd"/>
      <w:r w:rsidRPr="008B5A8A">
        <w:t xml:space="preserve"> A</w:t>
      </w:r>
      <w:r w:rsidRPr="008B5A8A">
        <w:rPr>
          <w:vertAlign w:val="superscript"/>
        </w:rPr>
        <w:t>1</w:t>
      </w:r>
      <w:r w:rsidRPr="008B5A8A">
        <w:t>, Macias J</w:t>
      </w:r>
      <w:r w:rsidRPr="008B5A8A">
        <w:rPr>
          <w:vertAlign w:val="superscript"/>
        </w:rPr>
        <w:t>8</w:t>
      </w:r>
      <w:r w:rsidRPr="008B5A8A">
        <w:t xml:space="preserve">, </w:t>
      </w:r>
      <w:proofErr w:type="spellStart"/>
      <w:r w:rsidRPr="008B5A8A">
        <w:t>Maroñas</w:t>
      </w:r>
      <w:proofErr w:type="spellEnd"/>
      <w:r w:rsidRPr="008B5A8A">
        <w:t xml:space="preserve"> O</w:t>
      </w:r>
      <w:r w:rsidRPr="008B5A8A">
        <w:rPr>
          <w:vertAlign w:val="superscript"/>
        </w:rPr>
        <w:t>4</w:t>
      </w:r>
      <w:r w:rsidRPr="008B5A8A">
        <w:t>, Martín E</w:t>
      </w:r>
      <w:r w:rsidRPr="008B5A8A">
        <w:rPr>
          <w:vertAlign w:val="superscript"/>
        </w:rPr>
        <w:t>1</w:t>
      </w:r>
      <w:r w:rsidRPr="008B5A8A">
        <w:t>, Martínez MT</w:t>
      </w:r>
      <w:r w:rsidRPr="008B5A8A">
        <w:rPr>
          <w:vertAlign w:val="superscript"/>
        </w:rPr>
        <w:t>6</w:t>
      </w:r>
      <w:r w:rsidRPr="008B5A8A">
        <w:t xml:space="preserve">, </w:t>
      </w:r>
      <w:proofErr w:type="spellStart"/>
      <w:r w:rsidRPr="008B5A8A">
        <w:t>Marquié</w:t>
      </w:r>
      <w:proofErr w:type="spellEnd"/>
      <w:r w:rsidRPr="008B5A8A">
        <w:t xml:space="preserve"> M</w:t>
      </w:r>
      <w:r w:rsidRPr="008B5A8A">
        <w:rPr>
          <w:vertAlign w:val="superscript"/>
        </w:rPr>
        <w:t>1</w:t>
      </w:r>
      <w:r w:rsidRPr="008B5A8A">
        <w:t xml:space="preserve">, </w:t>
      </w:r>
      <w:proofErr w:type="spellStart"/>
      <w:r w:rsidRPr="008B5A8A">
        <w:t>Mauleón</w:t>
      </w:r>
      <w:proofErr w:type="spellEnd"/>
      <w:r w:rsidRPr="008B5A8A">
        <w:t xml:space="preserve"> A</w:t>
      </w:r>
      <w:r w:rsidRPr="008B5A8A">
        <w:rPr>
          <w:vertAlign w:val="superscript"/>
        </w:rPr>
        <w:t>1</w:t>
      </w:r>
      <w:r w:rsidRPr="008B5A8A">
        <w:t xml:space="preserve">, </w:t>
      </w:r>
      <w:proofErr w:type="spellStart"/>
      <w:r w:rsidRPr="008B5A8A">
        <w:t>Monté</w:t>
      </w:r>
      <w:proofErr w:type="spellEnd"/>
      <w:r w:rsidRPr="008B5A8A">
        <w:t>-Rubio G</w:t>
      </w:r>
      <w:r w:rsidRPr="008B5A8A">
        <w:rPr>
          <w:vertAlign w:val="superscript"/>
        </w:rPr>
        <w:t>1</w:t>
      </w:r>
      <w:r w:rsidRPr="008B5A8A">
        <w:t xml:space="preserve">, </w:t>
      </w:r>
      <w:proofErr w:type="spellStart"/>
      <w:r w:rsidRPr="008B5A8A">
        <w:t>Montrreal</w:t>
      </w:r>
      <w:proofErr w:type="spellEnd"/>
      <w:r w:rsidRPr="008B5A8A">
        <w:t xml:space="preserve"> L</w:t>
      </w:r>
      <w:r w:rsidRPr="008B5A8A">
        <w:rPr>
          <w:vertAlign w:val="superscript"/>
        </w:rPr>
        <w:t>1</w:t>
      </w:r>
      <w:r w:rsidRPr="008B5A8A">
        <w:t>, Moreno-Grau S</w:t>
      </w:r>
      <w:r w:rsidRPr="008B5A8A">
        <w:rPr>
          <w:vertAlign w:val="superscript"/>
        </w:rPr>
        <w:t>1,2</w:t>
      </w:r>
      <w:r w:rsidRPr="008B5A8A">
        <w:t>, Moreno M</w:t>
      </w:r>
      <w:r w:rsidRPr="008B5A8A">
        <w:rPr>
          <w:vertAlign w:val="superscript"/>
        </w:rPr>
        <w:t>1</w:t>
      </w:r>
      <w:r w:rsidRPr="008B5A8A">
        <w:t>, Orellana A</w:t>
      </w:r>
      <w:r w:rsidRPr="008B5A8A">
        <w:rPr>
          <w:vertAlign w:val="superscript"/>
        </w:rPr>
        <w:t>1</w:t>
      </w:r>
      <w:r w:rsidRPr="008B5A8A">
        <w:t>, Ortega G</w:t>
      </w:r>
      <w:r w:rsidRPr="008B5A8A">
        <w:rPr>
          <w:vertAlign w:val="superscript"/>
        </w:rPr>
        <w:t>1,2</w:t>
      </w:r>
      <w:r w:rsidRPr="008B5A8A">
        <w:t xml:space="preserve">, </w:t>
      </w:r>
      <w:proofErr w:type="spellStart"/>
      <w:r w:rsidRPr="008B5A8A">
        <w:t>Pancho</w:t>
      </w:r>
      <w:proofErr w:type="spellEnd"/>
      <w:r w:rsidRPr="008B5A8A">
        <w:t xml:space="preserve"> </w:t>
      </w:r>
      <w:r w:rsidRPr="008B5A8A">
        <w:t>A</w:t>
      </w:r>
      <w:r w:rsidRPr="008B5A8A">
        <w:rPr>
          <w:vertAlign w:val="superscript"/>
        </w:rPr>
        <w:t>1</w:t>
      </w:r>
      <w:r w:rsidRPr="008B5A8A">
        <w:t xml:space="preserve">, </w:t>
      </w:r>
      <w:proofErr w:type="spellStart"/>
      <w:r w:rsidRPr="008B5A8A">
        <w:t>Pelejà</w:t>
      </w:r>
      <w:proofErr w:type="spellEnd"/>
      <w:r w:rsidRPr="008B5A8A">
        <w:t xml:space="preserve"> E</w:t>
      </w:r>
      <w:r w:rsidRPr="008B5A8A">
        <w:rPr>
          <w:vertAlign w:val="superscript"/>
        </w:rPr>
        <w:t>1</w:t>
      </w:r>
      <w:r w:rsidRPr="008B5A8A">
        <w:t>, Pérez-Cordon A</w:t>
      </w:r>
      <w:r w:rsidRPr="008B5A8A">
        <w:rPr>
          <w:vertAlign w:val="superscript"/>
        </w:rPr>
        <w:t>1</w:t>
      </w:r>
      <w:r w:rsidRPr="008B5A8A">
        <w:t>, Pineda JA</w:t>
      </w:r>
      <w:r w:rsidRPr="008B5A8A">
        <w:rPr>
          <w:vertAlign w:val="superscript"/>
        </w:rPr>
        <w:t>8</w:t>
      </w:r>
      <w:r w:rsidRPr="008B5A8A">
        <w:t xml:space="preserve">, </w:t>
      </w:r>
      <w:proofErr w:type="spellStart"/>
      <w:r w:rsidRPr="008B5A8A">
        <w:t>Preckler</w:t>
      </w:r>
      <w:proofErr w:type="spellEnd"/>
      <w:r w:rsidRPr="008B5A8A">
        <w:t xml:space="preserve"> S</w:t>
      </w:r>
      <w:r w:rsidRPr="008B5A8A">
        <w:rPr>
          <w:vertAlign w:val="superscript"/>
        </w:rPr>
        <w:t>1</w:t>
      </w:r>
      <w:r w:rsidRPr="008B5A8A">
        <w:t xml:space="preserve">, </w:t>
      </w:r>
      <w:proofErr w:type="spellStart"/>
      <w:r w:rsidRPr="008B5A8A">
        <w:t>Quintela</w:t>
      </w:r>
      <w:proofErr w:type="spellEnd"/>
      <w:r w:rsidRPr="008B5A8A">
        <w:t xml:space="preserve"> I</w:t>
      </w:r>
      <w:r w:rsidRPr="008B5A8A">
        <w:rPr>
          <w:vertAlign w:val="superscript"/>
        </w:rPr>
        <w:t>3</w:t>
      </w:r>
      <w:r w:rsidRPr="008B5A8A">
        <w:t>, Real LM</w:t>
      </w:r>
      <w:r w:rsidRPr="008B5A8A">
        <w:rPr>
          <w:vertAlign w:val="superscript"/>
        </w:rPr>
        <w:t>3,8</w:t>
      </w:r>
      <w:r w:rsidRPr="008B5A8A">
        <w:t>, Rodríguez-Gómez O</w:t>
      </w:r>
      <w:r w:rsidRPr="008B5A8A">
        <w:rPr>
          <w:vertAlign w:val="superscript"/>
        </w:rPr>
        <w:t>1,2</w:t>
      </w:r>
      <w:r w:rsidRPr="008B5A8A">
        <w:t xml:space="preserve">, </w:t>
      </w:r>
      <w:proofErr w:type="spellStart"/>
      <w:r w:rsidRPr="008B5A8A">
        <w:t>Rosende</w:t>
      </w:r>
      <w:proofErr w:type="spellEnd"/>
      <w:r w:rsidRPr="008B5A8A">
        <w:t>-Roca M</w:t>
      </w:r>
      <w:r w:rsidRPr="008B5A8A">
        <w:rPr>
          <w:vertAlign w:val="superscript"/>
        </w:rPr>
        <w:t>1</w:t>
      </w:r>
      <w:r w:rsidRPr="008B5A8A">
        <w:t>, Ruiz A</w:t>
      </w:r>
      <w:r w:rsidRPr="008B5A8A">
        <w:rPr>
          <w:vertAlign w:val="superscript"/>
        </w:rPr>
        <w:t>1,2</w:t>
      </w:r>
      <w:r w:rsidRPr="008B5A8A">
        <w:t>, Ruiz S</w:t>
      </w:r>
      <w:r w:rsidRPr="008B5A8A">
        <w:rPr>
          <w:vertAlign w:val="superscript"/>
        </w:rPr>
        <w:t>1,2</w:t>
      </w:r>
      <w:r w:rsidRPr="008B5A8A">
        <w:t xml:space="preserve">, </w:t>
      </w:r>
      <w:proofErr w:type="spellStart"/>
      <w:r w:rsidRPr="008B5A8A">
        <w:t>Sáez</w:t>
      </w:r>
      <w:proofErr w:type="spellEnd"/>
      <w:r w:rsidRPr="008B5A8A">
        <w:t xml:space="preserve"> ME</w:t>
      </w:r>
      <w:r w:rsidRPr="008B5A8A">
        <w:rPr>
          <w:vertAlign w:val="superscript"/>
        </w:rPr>
        <w:t>7</w:t>
      </w:r>
      <w:r w:rsidRPr="008B5A8A">
        <w:t>, Sanabria A</w:t>
      </w:r>
      <w:r w:rsidRPr="008B5A8A">
        <w:rPr>
          <w:vertAlign w:val="superscript"/>
        </w:rPr>
        <w:t>1,2</w:t>
      </w:r>
      <w:r w:rsidRPr="008B5A8A">
        <w:t>, Santos-Santos MA</w:t>
      </w:r>
      <w:r w:rsidRPr="008B5A8A">
        <w:rPr>
          <w:vertAlign w:val="superscript"/>
        </w:rPr>
        <w:t>1</w:t>
      </w:r>
      <w:r w:rsidRPr="008B5A8A">
        <w:t>, Serrano-Rios M</w:t>
      </w:r>
      <w:r w:rsidRPr="008B5A8A">
        <w:rPr>
          <w:vertAlign w:val="superscript"/>
        </w:rPr>
        <w:t>6</w:t>
      </w:r>
      <w:r w:rsidRPr="008B5A8A">
        <w:t xml:space="preserve">, </w:t>
      </w:r>
      <w:proofErr w:type="spellStart"/>
      <w:r w:rsidRPr="008B5A8A">
        <w:t>Sotolongo</w:t>
      </w:r>
      <w:proofErr w:type="spellEnd"/>
      <w:r w:rsidRPr="008B5A8A">
        <w:t>-Grau O</w:t>
      </w:r>
      <w:r w:rsidRPr="008B5A8A">
        <w:rPr>
          <w:vertAlign w:val="superscript"/>
        </w:rPr>
        <w:t>1</w:t>
      </w:r>
      <w:r w:rsidRPr="008B5A8A">
        <w:t xml:space="preserve">, </w:t>
      </w:r>
      <w:proofErr w:type="spellStart"/>
      <w:r w:rsidRPr="008B5A8A">
        <w:t>Tárraga</w:t>
      </w:r>
      <w:proofErr w:type="spellEnd"/>
      <w:r w:rsidRPr="008B5A8A">
        <w:t xml:space="preserve"> L</w:t>
      </w:r>
      <w:r w:rsidRPr="008B5A8A">
        <w:rPr>
          <w:vertAlign w:val="superscript"/>
        </w:rPr>
        <w:t>1,2</w:t>
      </w:r>
      <w:r w:rsidRPr="008B5A8A">
        <w:t>, Valero S</w:t>
      </w:r>
      <w:r w:rsidRPr="008B5A8A">
        <w:rPr>
          <w:vertAlign w:val="superscript"/>
        </w:rPr>
        <w:t>1,2</w:t>
      </w:r>
      <w:r w:rsidRPr="008B5A8A">
        <w:t>, Vargas L</w:t>
      </w:r>
      <w:r w:rsidRPr="008B5A8A">
        <w:rPr>
          <w:vertAlign w:val="superscript"/>
        </w:rPr>
        <w:t>1</w:t>
      </w:r>
      <w:r w:rsidRPr="008B5A8A">
        <w:t xml:space="preserve"> (1. Research Center and Memory clinic </w:t>
      </w:r>
      <w:proofErr w:type="spellStart"/>
      <w:r w:rsidRPr="008B5A8A">
        <w:t>Fundació</w:t>
      </w:r>
      <w:proofErr w:type="spellEnd"/>
      <w:r w:rsidRPr="008B5A8A">
        <w:t xml:space="preserve"> ACE. </w:t>
      </w:r>
      <w:proofErr w:type="spellStart"/>
      <w:r w:rsidRPr="008B5A8A">
        <w:t>Institut</w:t>
      </w:r>
      <w:proofErr w:type="spellEnd"/>
      <w:r w:rsidRPr="008B5A8A">
        <w:t xml:space="preserve"> </w:t>
      </w:r>
      <w:proofErr w:type="spellStart"/>
      <w:r w:rsidRPr="008B5A8A">
        <w:t>Català</w:t>
      </w:r>
      <w:proofErr w:type="spellEnd"/>
      <w:r w:rsidRPr="008B5A8A">
        <w:t xml:space="preserve"> de </w:t>
      </w:r>
      <w:proofErr w:type="spellStart"/>
      <w:r w:rsidRPr="008B5A8A">
        <w:t>Neurociències</w:t>
      </w:r>
      <w:proofErr w:type="spellEnd"/>
      <w:r w:rsidRPr="008B5A8A">
        <w:t xml:space="preserve"> </w:t>
      </w:r>
      <w:proofErr w:type="spellStart"/>
      <w:r w:rsidRPr="008B5A8A">
        <w:t>Aplicades</w:t>
      </w:r>
      <w:proofErr w:type="spellEnd"/>
      <w:r w:rsidRPr="008B5A8A">
        <w:t xml:space="preserve">. </w:t>
      </w:r>
      <w:proofErr w:type="spellStart"/>
      <w:r w:rsidRPr="008B5A8A">
        <w:t>Universitat</w:t>
      </w:r>
      <w:proofErr w:type="spellEnd"/>
      <w:r w:rsidRPr="008B5A8A">
        <w:t xml:space="preserve"> </w:t>
      </w:r>
      <w:proofErr w:type="spellStart"/>
      <w:r w:rsidRPr="008B5A8A">
        <w:t>Internacional</w:t>
      </w:r>
      <w:proofErr w:type="spellEnd"/>
      <w:r w:rsidRPr="008B5A8A">
        <w:t xml:space="preserve"> de Catalunya. Barcelona, Spain; 2. CIBERNED, Center for Networked Biomedical Research on Neurodegenerative Diseases, National Institute of Health Carlos III, Ministry of Economy and Competitiveness, Spain; 3. Dep. of Surgery, Biochemistry and Molecular Biology, School of Medicine. University of Málaga. Málaga, Spain; 4. Grupo de </w:t>
      </w:r>
      <w:proofErr w:type="spellStart"/>
      <w:r w:rsidRPr="008B5A8A">
        <w:t>Medicina</w:t>
      </w:r>
      <w:proofErr w:type="spellEnd"/>
      <w:r w:rsidRPr="008B5A8A">
        <w:t xml:space="preserve"> </w:t>
      </w:r>
      <w:proofErr w:type="spellStart"/>
      <w:r w:rsidRPr="008B5A8A">
        <w:t>Xenómica</w:t>
      </w:r>
      <w:proofErr w:type="spellEnd"/>
      <w:r w:rsidRPr="008B5A8A">
        <w:t xml:space="preserve">, Centro Nacional de </w:t>
      </w:r>
      <w:proofErr w:type="spellStart"/>
      <w:r w:rsidRPr="008B5A8A">
        <w:t>Genotipado</w:t>
      </w:r>
      <w:proofErr w:type="spellEnd"/>
      <w:r w:rsidRPr="008B5A8A">
        <w:t xml:space="preserve"> (CEGEN-PRB3-ISCIII). </w:t>
      </w:r>
      <w:proofErr w:type="spellStart"/>
      <w:r w:rsidRPr="008B5A8A">
        <w:t>Universidade</w:t>
      </w:r>
      <w:proofErr w:type="spellEnd"/>
      <w:r w:rsidRPr="008B5A8A">
        <w:t xml:space="preserve"> de Santiago de Compostela, Santiago de Compostela, Spain; 5. Fundación </w:t>
      </w:r>
      <w:proofErr w:type="spellStart"/>
      <w:r w:rsidRPr="008B5A8A">
        <w:t>Pública</w:t>
      </w:r>
      <w:proofErr w:type="spellEnd"/>
      <w:r w:rsidRPr="008B5A8A">
        <w:t xml:space="preserve"> </w:t>
      </w:r>
      <w:proofErr w:type="spellStart"/>
      <w:r w:rsidRPr="008B5A8A">
        <w:t>Galega</w:t>
      </w:r>
      <w:proofErr w:type="spellEnd"/>
      <w:r w:rsidRPr="008B5A8A">
        <w:t xml:space="preserve"> de </w:t>
      </w:r>
      <w:proofErr w:type="spellStart"/>
      <w:r w:rsidRPr="008B5A8A">
        <w:t>Medicina</w:t>
      </w:r>
      <w:proofErr w:type="spellEnd"/>
      <w:r w:rsidRPr="008B5A8A">
        <w:t xml:space="preserve"> </w:t>
      </w:r>
      <w:proofErr w:type="spellStart"/>
      <w:r w:rsidRPr="008B5A8A">
        <w:t>Xenómica</w:t>
      </w:r>
      <w:proofErr w:type="spellEnd"/>
      <w:r w:rsidRPr="008B5A8A">
        <w:t xml:space="preserve">- CIBERER-IDIS, Santiago de Compostela, Spain; 6. Centro de </w:t>
      </w:r>
      <w:proofErr w:type="spellStart"/>
      <w:r w:rsidRPr="008B5A8A">
        <w:t>Investigación</w:t>
      </w:r>
      <w:proofErr w:type="spellEnd"/>
      <w:r w:rsidRPr="008B5A8A">
        <w:t xml:space="preserve"> </w:t>
      </w:r>
      <w:proofErr w:type="spellStart"/>
      <w:r w:rsidRPr="008B5A8A">
        <w:t>Biomédica</w:t>
      </w:r>
      <w:proofErr w:type="spellEnd"/>
      <w:r w:rsidRPr="008B5A8A">
        <w:t xml:space="preserve"> </w:t>
      </w:r>
      <w:proofErr w:type="spellStart"/>
      <w:r w:rsidRPr="008B5A8A">
        <w:t>en</w:t>
      </w:r>
      <w:proofErr w:type="spellEnd"/>
      <w:r w:rsidRPr="008B5A8A">
        <w:t xml:space="preserve"> Red de Diabetes y </w:t>
      </w:r>
      <w:proofErr w:type="spellStart"/>
      <w:r w:rsidRPr="008B5A8A">
        <w:t>Enfermedades</w:t>
      </w:r>
      <w:proofErr w:type="spellEnd"/>
      <w:r w:rsidRPr="008B5A8A">
        <w:t xml:space="preserve"> </w:t>
      </w:r>
      <w:proofErr w:type="spellStart"/>
      <w:r w:rsidRPr="008B5A8A">
        <w:t>Metabólicas</w:t>
      </w:r>
      <w:proofErr w:type="spellEnd"/>
      <w:r w:rsidRPr="008B5A8A">
        <w:t xml:space="preserve"> </w:t>
      </w:r>
      <w:proofErr w:type="spellStart"/>
      <w:r w:rsidRPr="008B5A8A">
        <w:t>Asociadas</w:t>
      </w:r>
      <w:proofErr w:type="spellEnd"/>
      <w:r w:rsidRPr="008B5A8A">
        <w:t xml:space="preserve">, CIBERDEM, Spain, Hospital </w:t>
      </w:r>
      <w:proofErr w:type="spellStart"/>
      <w:r w:rsidRPr="008B5A8A">
        <w:t>Clínico</w:t>
      </w:r>
      <w:proofErr w:type="spellEnd"/>
      <w:r w:rsidRPr="008B5A8A">
        <w:t xml:space="preserve"> San Carlos, Madrid, Spain; 7. CAEBI. Centro </w:t>
      </w:r>
      <w:proofErr w:type="spellStart"/>
      <w:r w:rsidRPr="008B5A8A">
        <w:t>Andaluz</w:t>
      </w:r>
      <w:proofErr w:type="spellEnd"/>
      <w:r w:rsidRPr="008B5A8A">
        <w:t xml:space="preserve"> de </w:t>
      </w:r>
      <w:proofErr w:type="spellStart"/>
      <w:r w:rsidRPr="008B5A8A">
        <w:t>Estudios</w:t>
      </w:r>
      <w:proofErr w:type="spellEnd"/>
      <w:r w:rsidRPr="008B5A8A">
        <w:t xml:space="preserve"> </w:t>
      </w:r>
      <w:proofErr w:type="spellStart"/>
      <w:r w:rsidRPr="008B5A8A">
        <w:t>Bioinformáticos</w:t>
      </w:r>
      <w:proofErr w:type="spellEnd"/>
      <w:r w:rsidRPr="008B5A8A">
        <w:t xml:space="preserve">., Sevilla, Spain; 8. Unidad </w:t>
      </w:r>
      <w:proofErr w:type="spellStart"/>
      <w:r w:rsidRPr="008B5A8A">
        <w:t>Clínica</w:t>
      </w:r>
      <w:proofErr w:type="spellEnd"/>
      <w:r w:rsidRPr="008B5A8A">
        <w:t xml:space="preserve"> de </w:t>
      </w:r>
      <w:proofErr w:type="spellStart"/>
      <w:r w:rsidRPr="008B5A8A">
        <w:t>Enfermedades</w:t>
      </w:r>
      <w:proofErr w:type="spellEnd"/>
      <w:r w:rsidRPr="008B5A8A">
        <w:t xml:space="preserve"> </w:t>
      </w:r>
      <w:proofErr w:type="spellStart"/>
      <w:r w:rsidRPr="008B5A8A">
        <w:t>Infecciosas</w:t>
      </w:r>
      <w:proofErr w:type="spellEnd"/>
      <w:r w:rsidRPr="008B5A8A">
        <w:t xml:space="preserve"> y </w:t>
      </w:r>
      <w:proofErr w:type="spellStart"/>
      <w:r w:rsidRPr="008B5A8A">
        <w:t>Microbiología</w:t>
      </w:r>
      <w:proofErr w:type="spellEnd"/>
      <w:r w:rsidRPr="008B5A8A">
        <w:t xml:space="preserve">. Hospital Universitario de </w:t>
      </w:r>
      <w:proofErr w:type="spellStart"/>
      <w:r w:rsidRPr="008B5A8A">
        <w:t>Valme</w:t>
      </w:r>
      <w:proofErr w:type="spellEnd"/>
      <w:r w:rsidRPr="008B5A8A">
        <w:t>, Sevilla, Spain).</w:t>
      </w:r>
    </w:p>
    <w:p w14:paraId="1CBB3EB3" w14:textId="77777777" w:rsidR="000870F0" w:rsidRPr="008B5A8A" w:rsidRDefault="000870F0" w:rsidP="000870F0">
      <w:pPr>
        <w:pStyle w:val="AGPara"/>
      </w:pPr>
    </w:p>
    <w:p w14:paraId="6DAF3964" w14:textId="77D5A23D" w:rsidR="000870F0" w:rsidRDefault="000870F0" w:rsidP="000870F0">
      <w:pPr>
        <w:pStyle w:val="AGPara"/>
      </w:pPr>
      <w:r w:rsidRPr="008B5A8A">
        <w:t xml:space="preserve">DEGESCO consortium: </w:t>
      </w:r>
      <w:proofErr w:type="spellStart"/>
      <w:r w:rsidRPr="008B5A8A">
        <w:t>Adarmes</w:t>
      </w:r>
      <w:proofErr w:type="spellEnd"/>
      <w:r w:rsidRPr="008B5A8A">
        <w:t>-Gómez AD</w:t>
      </w:r>
      <w:r w:rsidRPr="008B5A8A">
        <w:rPr>
          <w:vertAlign w:val="superscript"/>
        </w:rPr>
        <w:t>1,2</w:t>
      </w:r>
      <w:r w:rsidRPr="008B5A8A">
        <w:t xml:space="preserve">, </w:t>
      </w:r>
      <w:proofErr w:type="spellStart"/>
      <w:r w:rsidRPr="008B5A8A">
        <w:t>Alarcón</w:t>
      </w:r>
      <w:proofErr w:type="spellEnd"/>
      <w:r w:rsidRPr="008B5A8A">
        <w:t>-Martín E</w:t>
      </w:r>
      <w:r w:rsidRPr="008B5A8A">
        <w:rPr>
          <w:vertAlign w:val="superscript"/>
        </w:rPr>
        <w:t>3,4</w:t>
      </w:r>
      <w:r w:rsidRPr="008B5A8A">
        <w:t>, Álvarez I</w:t>
      </w:r>
      <w:r w:rsidRPr="008B5A8A">
        <w:rPr>
          <w:vertAlign w:val="superscript"/>
        </w:rPr>
        <w:t>5</w:t>
      </w:r>
      <w:r w:rsidRPr="008B5A8A">
        <w:t>, Álvarez V</w:t>
      </w:r>
      <w:r w:rsidRPr="008B5A8A">
        <w:rPr>
          <w:vertAlign w:val="superscript"/>
        </w:rPr>
        <w:t>6,7</w:t>
      </w:r>
      <w:r w:rsidRPr="008B5A8A">
        <w:t>, Amer-Ferrer G</w:t>
      </w:r>
      <w:r w:rsidRPr="008B5A8A">
        <w:rPr>
          <w:vertAlign w:val="superscript"/>
        </w:rPr>
        <w:t>8</w:t>
      </w:r>
      <w:r w:rsidRPr="008B5A8A">
        <w:t>, Antequera M</w:t>
      </w:r>
      <w:r w:rsidRPr="008B5A8A">
        <w:rPr>
          <w:vertAlign w:val="superscript"/>
        </w:rPr>
        <w:t>9</w:t>
      </w:r>
      <w:r w:rsidRPr="008B5A8A">
        <w:t xml:space="preserve">, </w:t>
      </w:r>
      <w:proofErr w:type="spellStart"/>
      <w:r w:rsidRPr="008B5A8A">
        <w:t>Antúnez</w:t>
      </w:r>
      <w:proofErr w:type="spellEnd"/>
      <w:r w:rsidRPr="008B5A8A">
        <w:t xml:space="preserve"> C</w:t>
      </w:r>
      <w:r w:rsidRPr="008B5A8A">
        <w:rPr>
          <w:vertAlign w:val="superscript"/>
        </w:rPr>
        <w:t>9</w:t>
      </w:r>
      <w:r w:rsidRPr="008B5A8A">
        <w:t xml:space="preserve">, </w:t>
      </w:r>
      <w:proofErr w:type="spellStart"/>
      <w:r w:rsidRPr="008B5A8A">
        <w:t>Baquero</w:t>
      </w:r>
      <w:proofErr w:type="spellEnd"/>
      <w:r w:rsidRPr="008B5A8A">
        <w:t xml:space="preserve"> M</w:t>
      </w:r>
      <w:r w:rsidRPr="008B5A8A">
        <w:rPr>
          <w:vertAlign w:val="superscript"/>
        </w:rPr>
        <w:t>10</w:t>
      </w:r>
      <w:r w:rsidRPr="008B5A8A">
        <w:t>, Bernal M</w:t>
      </w:r>
      <w:r w:rsidRPr="008B5A8A">
        <w:rPr>
          <w:vertAlign w:val="superscript"/>
        </w:rPr>
        <w:t>11</w:t>
      </w:r>
      <w:r w:rsidRPr="008B5A8A">
        <w:t xml:space="preserve">, </w:t>
      </w:r>
      <w:proofErr w:type="spellStart"/>
      <w:r w:rsidRPr="008B5A8A">
        <w:t>Blesa</w:t>
      </w:r>
      <w:proofErr w:type="spellEnd"/>
      <w:r w:rsidRPr="008B5A8A">
        <w:t xml:space="preserve"> R</w:t>
      </w:r>
      <w:r w:rsidRPr="008B5A8A">
        <w:rPr>
          <w:vertAlign w:val="superscript"/>
        </w:rPr>
        <w:t>2,12</w:t>
      </w:r>
      <w:r w:rsidRPr="008B5A8A">
        <w:t>, Boada M</w:t>
      </w:r>
      <w:r w:rsidRPr="008B5A8A">
        <w:rPr>
          <w:vertAlign w:val="superscript"/>
        </w:rPr>
        <w:t>2,3</w:t>
      </w:r>
      <w:r w:rsidRPr="008B5A8A">
        <w:t xml:space="preserve">, </w:t>
      </w:r>
      <w:proofErr w:type="spellStart"/>
      <w:r w:rsidRPr="008B5A8A">
        <w:t>Buiza</w:t>
      </w:r>
      <w:proofErr w:type="spellEnd"/>
      <w:r w:rsidRPr="008B5A8A">
        <w:t>-Rueda D</w:t>
      </w:r>
      <w:r w:rsidRPr="008B5A8A">
        <w:rPr>
          <w:vertAlign w:val="superscript"/>
        </w:rPr>
        <w:t>1,2</w:t>
      </w:r>
      <w:r w:rsidRPr="008B5A8A">
        <w:t xml:space="preserve">, </w:t>
      </w:r>
      <w:proofErr w:type="spellStart"/>
      <w:r w:rsidRPr="008B5A8A">
        <w:t>Bullido</w:t>
      </w:r>
      <w:proofErr w:type="spellEnd"/>
      <w:r w:rsidRPr="008B5A8A">
        <w:t xml:space="preserve"> MJ</w:t>
      </w:r>
      <w:r w:rsidRPr="008B5A8A">
        <w:rPr>
          <w:vertAlign w:val="superscript"/>
        </w:rPr>
        <w:t>2,13,14</w:t>
      </w:r>
      <w:r w:rsidRPr="008B5A8A">
        <w:t xml:space="preserve">, </w:t>
      </w:r>
      <w:proofErr w:type="spellStart"/>
      <w:r w:rsidRPr="008B5A8A">
        <w:t>Burguera</w:t>
      </w:r>
      <w:proofErr w:type="spellEnd"/>
      <w:r w:rsidRPr="008B5A8A">
        <w:t xml:space="preserve"> JA</w:t>
      </w:r>
      <w:r w:rsidRPr="008B5A8A">
        <w:rPr>
          <w:vertAlign w:val="superscript"/>
        </w:rPr>
        <w:t>10</w:t>
      </w:r>
      <w:r w:rsidRPr="008B5A8A">
        <w:t>, Calero M</w:t>
      </w:r>
      <w:r w:rsidRPr="008B5A8A">
        <w:rPr>
          <w:vertAlign w:val="superscript"/>
        </w:rPr>
        <w:t>2,15,16</w:t>
      </w:r>
      <w:r w:rsidRPr="008B5A8A">
        <w:t>, Carrillo F</w:t>
      </w:r>
      <w:r w:rsidRPr="008B5A8A">
        <w:rPr>
          <w:vertAlign w:val="superscript"/>
        </w:rPr>
        <w:t>1,2</w:t>
      </w:r>
      <w:r w:rsidRPr="008B5A8A">
        <w:t xml:space="preserve">, </w:t>
      </w:r>
      <w:proofErr w:type="spellStart"/>
      <w:r w:rsidRPr="008B5A8A">
        <w:t>Carrión</w:t>
      </w:r>
      <w:proofErr w:type="spellEnd"/>
      <w:r w:rsidRPr="008B5A8A">
        <w:t>-Claro M</w:t>
      </w:r>
      <w:r w:rsidRPr="008B5A8A">
        <w:rPr>
          <w:vertAlign w:val="superscript"/>
        </w:rPr>
        <w:t>1,2</w:t>
      </w:r>
      <w:r w:rsidRPr="008B5A8A">
        <w:t xml:space="preserve">, </w:t>
      </w:r>
      <w:proofErr w:type="spellStart"/>
      <w:r w:rsidRPr="008B5A8A">
        <w:t>Casajeros</w:t>
      </w:r>
      <w:proofErr w:type="spellEnd"/>
      <w:r w:rsidRPr="008B5A8A">
        <w:t xml:space="preserve"> MJ</w:t>
      </w:r>
      <w:r w:rsidRPr="008B5A8A">
        <w:rPr>
          <w:vertAlign w:val="superscript"/>
        </w:rPr>
        <w:t>17</w:t>
      </w:r>
      <w:r w:rsidRPr="008B5A8A">
        <w:t xml:space="preserve">, </w:t>
      </w:r>
      <w:proofErr w:type="spellStart"/>
      <w:r w:rsidRPr="008B5A8A">
        <w:t>Clarimón</w:t>
      </w:r>
      <w:proofErr w:type="spellEnd"/>
      <w:r w:rsidRPr="008B5A8A">
        <w:t xml:space="preserve"> J</w:t>
      </w:r>
      <w:r w:rsidRPr="008B5A8A">
        <w:rPr>
          <w:vertAlign w:val="superscript"/>
        </w:rPr>
        <w:t>2,12</w:t>
      </w:r>
      <w:r w:rsidRPr="008B5A8A">
        <w:t>, Cruz-</w:t>
      </w:r>
      <w:proofErr w:type="spellStart"/>
      <w:r w:rsidRPr="008B5A8A">
        <w:t>Gamero</w:t>
      </w:r>
      <w:proofErr w:type="spellEnd"/>
      <w:r w:rsidRPr="008B5A8A">
        <w:t xml:space="preserve"> JM</w:t>
      </w:r>
      <w:r w:rsidRPr="008B5A8A">
        <w:rPr>
          <w:vertAlign w:val="superscript"/>
        </w:rPr>
        <w:t>4</w:t>
      </w:r>
      <w:r w:rsidRPr="008B5A8A">
        <w:t xml:space="preserve">, de </w:t>
      </w:r>
      <w:proofErr w:type="spellStart"/>
      <w:r w:rsidRPr="008B5A8A">
        <w:t>Pancorbo</w:t>
      </w:r>
      <w:proofErr w:type="spellEnd"/>
      <w:r w:rsidRPr="008B5A8A">
        <w:t xml:space="preserve"> MM</w:t>
      </w:r>
      <w:r w:rsidRPr="008B5A8A">
        <w:rPr>
          <w:vertAlign w:val="superscript"/>
        </w:rPr>
        <w:t>18</w:t>
      </w:r>
      <w:r w:rsidRPr="008B5A8A">
        <w:t>, de Rojas I</w:t>
      </w:r>
      <w:r w:rsidRPr="008B5A8A">
        <w:rPr>
          <w:vertAlign w:val="superscript"/>
        </w:rPr>
        <w:t>3</w:t>
      </w:r>
      <w:r w:rsidRPr="008B5A8A">
        <w:t>, del Ser T</w:t>
      </w:r>
      <w:r w:rsidRPr="008B5A8A">
        <w:rPr>
          <w:vertAlign w:val="superscript"/>
        </w:rPr>
        <w:t>14</w:t>
      </w:r>
      <w:r w:rsidRPr="008B5A8A">
        <w:t>, Diez-</w:t>
      </w:r>
      <w:proofErr w:type="spellStart"/>
      <w:r w:rsidRPr="008B5A8A">
        <w:t>Fairen</w:t>
      </w:r>
      <w:proofErr w:type="spellEnd"/>
      <w:r w:rsidRPr="008B5A8A">
        <w:t xml:space="preserve"> M</w:t>
      </w:r>
      <w:r w:rsidRPr="008B5A8A">
        <w:rPr>
          <w:vertAlign w:val="superscript"/>
        </w:rPr>
        <w:t>5</w:t>
      </w:r>
      <w:r w:rsidRPr="008B5A8A">
        <w:t xml:space="preserve">, </w:t>
      </w:r>
      <w:proofErr w:type="spellStart"/>
      <w:r w:rsidRPr="008B5A8A">
        <w:t>Fortea</w:t>
      </w:r>
      <w:proofErr w:type="spellEnd"/>
      <w:r w:rsidRPr="008B5A8A">
        <w:t xml:space="preserve"> J</w:t>
      </w:r>
      <w:r w:rsidRPr="008B5A8A">
        <w:rPr>
          <w:vertAlign w:val="superscript"/>
        </w:rPr>
        <w:t>2,12</w:t>
      </w:r>
      <w:r w:rsidRPr="008B5A8A">
        <w:t>, Franco E</w:t>
      </w:r>
      <w:r w:rsidRPr="008B5A8A">
        <w:rPr>
          <w:vertAlign w:val="superscript"/>
        </w:rPr>
        <w:t>11</w:t>
      </w:r>
      <w:r w:rsidRPr="008B5A8A">
        <w:t>, Frank-García A</w:t>
      </w:r>
      <w:r w:rsidRPr="008B5A8A">
        <w:rPr>
          <w:vertAlign w:val="superscript"/>
        </w:rPr>
        <w:t>2,14,19</w:t>
      </w:r>
      <w:r w:rsidRPr="008B5A8A">
        <w:t>, García-</w:t>
      </w:r>
      <w:proofErr w:type="spellStart"/>
      <w:r w:rsidRPr="008B5A8A">
        <w:t>Alberca</w:t>
      </w:r>
      <w:proofErr w:type="spellEnd"/>
      <w:r w:rsidRPr="008B5A8A">
        <w:t xml:space="preserve"> JM</w:t>
      </w:r>
      <w:r w:rsidRPr="008B5A8A">
        <w:rPr>
          <w:vertAlign w:val="superscript"/>
        </w:rPr>
        <w:t>20</w:t>
      </w:r>
      <w:r w:rsidRPr="008B5A8A">
        <w:t>, Garcia Madrona S</w:t>
      </w:r>
      <w:r w:rsidRPr="008B5A8A">
        <w:rPr>
          <w:vertAlign w:val="superscript"/>
        </w:rPr>
        <w:t>16</w:t>
      </w:r>
      <w:r w:rsidRPr="008B5A8A">
        <w:t>, Garcia-</w:t>
      </w:r>
      <w:proofErr w:type="spellStart"/>
      <w:r w:rsidRPr="008B5A8A">
        <w:t>Ribas</w:t>
      </w:r>
      <w:proofErr w:type="spellEnd"/>
      <w:r w:rsidRPr="008B5A8A">
        <w:t xml:space="preserve"> G</w:t>
      </w:r>
      <w:r w:rsidRPr="008B5A8A">
        <w:rPr>
          <w:vertAlign w:val="superscript"/>
        </w:rPr>
        <w:t>16</w:t>
      </w:r>
      <w:r w:rsidRPr="008B5A8A">
        <w:t>, Gómez-</w:t>
      </w:r>
      <w:proofErr w:type="spellStart"/>
      <w:r w:rsidRPr="008B5A8A">
        <w:t>Garre</w:t>
      </w:r>
      <w:proofErr w:type="spellEnd"/>
      <w:r w:rsidRPr="008B5A8A">
        <w:t xml:space="preserve"> P</w:t>
      </w:r>
      <w:r w:rsidRPr="008B5A8A">
        <w:rPr>
          <w:vertAlign w:val="superscript"/>
        </w:rPr>
        <w:t>1,2</w:t>
      </w:r>
      <w:r w:rsidRPr="008B5A8A">
        <w:t>, Hernández I</w:t>
      </w:r>
      <w:r w:rsidRPr="008B5A8A">
        <w:rPr>
          <w:vertAlign w:val="superscript"/>
        </w:rPr>
        <w:t>2,3</w:t>
      </w:r>
      <w:r w:rsidRPr="008B5A8A">
        <w:t xml:space="preserve">, </w:t>
      </w:r>
      <w:proofErr w:type="spellStart"/>
      <w:r w:rsidRPr="008B5A8A">
        <w:t>Hevilla</w:t>
      </w:r>
      <w:proofErr w:type="spellEnd"/>
      <w:r w:rsidRPr="008B5A8A">
        <w:t xml:space="preserve"> S</w:t>
      </w:r>
      <w:r w:rsidRPr="008B5A8A">
        <w:rPr>
          <w:vertAlign w:val="superscript"/>
        </w:rPr>
        <w:t>20</w:t>
      </w:r>
      <w:r w:rsidRPr="008B5A8A">
        <w:t>, Jesús S</w:t>
      </w:r>
      <w:r w:rsidRPr="008B5A8A">
        <w:rPr>
          <w:vertAlign w:val="superscript"/>
        </w:rPr>
        <w:t>1,2</w:t>
      </w:r>
      <w:r w:rsidRPr="008B5A8A">
        <w:t>, Labrador Espinosa MA</w:t>
      </w:r>
      <w:r w:rsidRPr="008B5A8A">
        <w:rPr>
          <w:vertAlign w:val="superscript"/>
        </w:rPr>
        <w:t>1,2</w:t>
      </w:r>
      <w:r w:rsidRPr="008B5A8A">
        <w:t>, Lage C</w:t>
      </w:r>
      <w:r w:rsidRPr="008B5A8A">
        <w:rPr>
          <w:vertAlign w:val="superscript"/>
        </w:rPr>
        <w:t>2,21</w:t>
      </w:r>
      <w:r w:rsidRPr="008B5A8A">
        <w:t xml:space="preserve">, </w:t>
      </w:r>
      <w:proofErr w:type="spellStart"/>
      <w:r w:rsidRPr="008B5A8A">
        <w:t>Legaz</w:t>
      </w:r>
      <w:proofErr w:type="spellEnd"/>
      <w:r w:rsidRPr="008B5A8A">
        <w:t xml:space="preserve"> A</w:t>
      </w:r>
      <w:r w:rsidRPr="008B5A8A">
        <w:rPr>
          <w:vertAlign w:val="superscript"/>
        </w:rPr>
        <w:t>9</w:t>
      </w:r>
      <w:r w:rsidRPr="008B5A8A">
        <w:t xml:space="preserve">, </w:t>
      </w:r>
      <w:proofErr w:type="spellStart"/>
      <w:r w:rsidRPr="008B5A8A">
        <w:t>Lleó</w:t>
      </w:r>
      <w:proofErr w:type="spellEnd"/>
      <w:r w:rsidRPr="008B5A8A">
        <w:t xml:space="preserve"> A</w:t>
      </w:r>
      <w:r w:rsidRPr="008B5A8A">
        <w:rPr>
          <w:vertAlign w:val="superscript"/>
        </w:rPr>
        <w:t>2,12</w:t>
      </w:r>
      <w:r w:rsidRPr="008B5A8A">
        <w:t xml:space="preserve">, López de </w:t>
      </w:r>
      <w:proofErr w:type="spellStart"/>
      <w:r w:rsidRPr="008B5A8A">
        <w:t>Munáin</w:t>
      </w:r>
      <w:proofErr w:type="spellEnd"/>
      <w:r w:rsidRPr="008B5A8A">
        <w:t xml:space="preserve"> A</w:t>
      </w:r>
      <w:r w:rsidRPr="008B5A8A">
        <w:rPr>
          <w:vertAlign w:val="superscript"/>
        </w:rPr>
        <w:t>22</w:t>
      </w:r>
      <w:r w:rsidRPr="008B5A8A">
        <w:t>, López-García S</w:t>
      </w:r>
      <w:r w:rsidRPr="008B5A8A">
        <w:rPr>
          <w:vertAlign w:val="superscript"/>
        </w:rPr>
        <w:t>2,21</w:t>
      </w:r>
      <w:r w:rsidRPr="008B5A8A">
        <w:t>, Macias D</w:t>
      </w:r>
      <w:r w:rsidRPr="008B5A8A">
        <w:rPr>
          <w:vertAlign w:val="superscript"/>
        </w:rPr>
        <w:t>1,2</w:t>
      </w:r>
      <w:r w:rsidRPr="008B5A8A">
        <w:t>, Manzanares S</w:t>
      </w:r>
      <w:r w:rsidRPr="008B5A8A">
        <w:rPr>
          <w:vertAlign w:val="superscript"/>
        </w:rPr>
        <w:t>9,23</w:t>
      </w:r>
      <w:r w:rsidRPr="008B5A8A">
        <w:t>, Marín M</w:t>
      </w:r>
      <w:r w:rsidRPr="008B5A8A">
        <w:rPr>
          <w:vertAlign w:val="superscript"/>
        </w:rPr>
        <w:t>11</w:t>
      </w:r>
      <w:r w:rsidRPr="008B5A8A">
        <w:t>, Marín-Muñoz J</w:t>
      </w:r>
      <w:r w:rsidRPr="008B5A8A">
        <w:rPr>
          <w:vertAlign w:val="superscript"/>
        </w:rPr>
        <w:t>9</w:t>
      </w:r>
      <w:r w:rsidRPr="008B5A8A">
        <w:t>, Marín T</w:t>
      </w:r>
      <w:r w:rsidRPr="008B5A8A">
        <w:rPr>
          <w:vertAlign w:val="superscript"/>
        </w:rPr>
        <w:t>20</w:t>
      </w:r>
      <w:r w:rsidRPr="008B5A8A">
        <w:t xml:space="preserve">, </w:t>
      </w:r>
      <w:proofErr w:type="spellStart"/>
      <w:r w:rsidRPr="008B5A8A">
        <w:t>Marquié</w:t>
      </w:r>
      <w:proofErr w:type="spellEnd"/>
      <w:r w:rsidRPr="008B5A8A">
        <w:t xml:space="preserve"> M</w:t>
      </w:r>
      <w:r w:rsidRPr="008B5A8A">
        <w:rPr>
          <w:vertAlign w:val="superscript"/>
        </w:rPr>
        <w:t>3</w:t>
      </w:r>
      <w:r w:rsidRPr="008B5A8A">
        <w:t>, Martín Montes A</w:t>
      </w:r>
      <w:r w:rsidRPr="008B5A8A">
        <w:rPr>
          <w:vertAlign w:val="superscript"/>
        </w:rPr>
        <w:t>2,13,19</w:t>
      </w:r>
      <w:r w:rsidRPr="008B5A8A">
        <w:t>, Martínez B</w:t>
      </w:r>
      <w:r w:rsidRPr="008B5A8A">
        <w:rPr>
          <w:vertAlign w:val="superscript"/>
        </w:rPr>
        <w:t>9</w:t>
      </w:r>
      <w:r w:rsidRPr="008B5A8A">
        <w:t>, Martínez C</w:t>
      </w:r>
      <w:r w:rsidRPr="008B5A8A">
        <w:rPr>
          <w:vertAlign w:val="superscript"/>
        </w:rPr>
        <w:t>7,24</w:t>
      </w:r>
      <w:r w:rsidRPr="008B5A8A">
        <w:t>, Martínez V</w:t>
      </w:r>
      <w:r w:rsidRPr="008B5A8A">
        <w:rPr>
          <w:vertAlign w:val="superscript"/>
        </w:rPr>
        <w:t>9</w:t>
      </w:r>
      <w:r w:rsidRPr="008B5A8A">
        <w:t>, Martínez-Lage Álvarez P</w:t>
      </w:r>
      <w:r w:rsidRPr="008B5A8A">
        <w:rPr>
          <w:vertAlign w:val="superscript"/>
        </w:rPr>
        <w:t>25</w:t>
      </w:r>
      <w:r w:rsidRPr="008B5A8A">
        <w:t>, Medina M</w:t>
      </w:r>
      <w:r w:rsidRPr="008B5A8A">
        <w:rPr>
          <w:vertAlign w:val="superscript"/>
        </w:rPr>
        <w:t>2,14</w:t>
      </w:r>
      <w:r w:rsidRPr="008B5A8A">
        <w:t xml:space="preserve">, </w:t>
      </w:r>
      <w:proofErr w:type="spellStart"/>
      <w:r w:rsidRPr="008B5A8A">
        <w:t>Mendioroz</w:t>
      </w:r>
      <w:proofErr w:type="spellEnd"/>
      <w:r w:rsidRPr="008B5A8A">
        <w:t xml:space="preserve"> </w:t>
      </w:r>
      <w:proofErr w:type="spellStart"/>
      <w:r w:rsidRPr="008B5A8A">
        <w:t>Iriarte</w:t>
      </w:r>
      <w:proofErr w:type="spellEnd"/>
      <w:r w:rsidRPr="008B5A8A">
        <w:t xml:space="preserve"> M</w:t>
      </w:r>
      <w:r w:rsidRPr="008B5A8A">
        <w:rPr>
          <w:vertAlign w:val="superscript"/>
        </w:rPr>
        <w:t>26</w:t>
      </w:r>
      <w:r w:rsidRPr="008B5A8A">
        <w:t>, Menéndez-González M</w:t>
      </w:r>
      <w:r w:rsidRPr="008B5A8A">
        <w:rPr>
          <w:vertAlign w:val="superscript"/>
        </w:rPr>
        <w:t>7,27</w:t>
      </w:r>
      <w:r w:rsidRPr="008B5A8A">
        <w:t>, Mir P</w:t>
      </w:r>
      <w:r w:rsidRPr="008B5A8A">
        <w:rPr>
          <w:vertAlign w:val="superscript"/>
        </w:rPr>
        <w:t>1,2</w:t>
      </w:r>
      <w:r w:rsidRPr="008B5A8A">
        <w:t xml:space="preserve">, </w:t>
      </w:r>
      <w:proofErr w:type="spellStart"/>
      <w:r w:rsidRPr="008B5A8A">
        <w:t>Molinuevo</w:t>
      </w:r>
      <w:proofErr w:type="spellEnd"/>
      <w:r w:rsidRPr="008B5A8A">
        <w:t xml:space="preserve"> JL</w:t>
      </w:r>
      <w:r w:rsidRPr="008B5A8A">
        <w:rPr>
          <w:vertAlign w:val="superscript"/>
        </w:rPr>
        <w:t>28</w:t>
      </w:r>
      <w:r w:rsidRPr="008B5A8A">
        <w:t xml:space="preserve">, </w:t>
      </w:r>
      <w:proofErr w:type="spellStart"/>
      <w:r w:rsidRPr="008B5A8A">
        <w:t>Monté</w:t>
      </w:r>
      <w:proofErr w:type="spellEnd"/>
      <w:r w:rsidRPr="008B5A8A">
        <w:t>-Rubio G</w:t>
      </w:r>
      <w:r w:rsidRPr="008B5A8A">
        <w:rPr>
          <w:vertAlign w:val="superscript"/>
        </w:rPr>
        <w:t>3</w:t>
      </w:r>
      <w:r w:rsidRPr="008B5A8A">
        <w:t xml:space="preserve">, </w:t>
      </w:r>
      <w:proofErr w:type="spellStart"/>
      <w:r w:rsidRPr="008B5A8A">
        <w:t>Montrreal</w:t>
      </w:r>
      <w:proofErr w:type="spellEnd"/>
      <w:r w:rsidRPr="008B5A8A">
        <w:t xml:space="preserve"> L</w:t>
      </w:r>
      <w:r w:rsidRPr="008B5A8A">
        <w:rPr>
          <w:vertAlign w:val="superscript"/>
        </w:rPr>
        <w:t>3</w:t>
      </w:r>
      <w:r w:rsidRPr="008B5A8A">
        <w:t>, Moreno-Grau S</w:t>
      </w:r>
      <w:r w:rsidRPr="008B5A8A">
        <w:rPr>
          <w:vertAlign w:val="superscript"/>
        </w:rPr>
        <w:t>2,3</w:t>
      </w:r>
      <w:r w:rsidRPr="008B5A8A">
        <w:t>, Orellana A</w:t>
      </w:r>
      <w:r w:rsidRPr="008B5A8A">
        <w:rPr>
          <w:vertAlign w:val="superscript"/>
        </w:rPr>
        <w:t>3</w:t>
      </w:r>
      <w:r w:rsidRPr="008B5A8A">
        <w:t>, Pastor AB</w:t>
      </w:r>
      <w:r w:rsidRPr="008B5A8A">
        <w:rPr>
          <w:vertAlign w:val="superscript"/>
        </w:rPr>
        <w:t>15</w:t>
      </w:r>
      <w:r w:rsidRPr="008B5A8A">
        <w:t>, Pastor P</w:t>
      </w:r>
      <w:r w:rsidRPr="008B5A8A">
        <w:rPr>
          <w:vertAlign w:val="superscript"/>
        </w:rPr>
        <w:t>5</w:t>
      </w:r>
      <w:r w:rsidRPr="008B5A8A">
        <w:t>, Pérez Tur J</w:t>
      </w:r>
      <w:r w:rsidRPr="008B5A8A">
        <w:rPr>
          <w:vertAlign w:val="superscript"/>
        </w:rPr>
        <w:t>2,29,30</w:t>
      </w:r>
      <w:r w:rsidRPr="008B5A8A">
        <w:t xml:space="preserve">, </w:t>
      </w:r>
      <w:proofErr w:type="spellStart"/>
      <w:r w:rsidRPr="008B5A8A">
        <w:t>Periñán-Tocino</w:t>
      </w:r>
      <w:proofErr w:type="spellEnd"/>
      <w:r w:rsidRPr="008B5A8A">
        <w:t xml:space="preserve"> T</w:t>
      </w:r>
      <w:r w:rsidRPr="008B5A8A">
        <w:rPr>
          <w:vertAlign w:val="superscript"/>
        </w:rPr>
        <w:t>1,2</w:t>
      </w:r>
      <w:r w:rsidRPr="008B5A8A">
        <w:t xml:space="preserve">, </w:t>
      </w:r>
      <w:proofErr w:type="spellStart"/>
      <w:r w:rsidRPr="008B5A8A">
        <w:t>Piñol</w:t>
      </w:r>
      <w:proofErr w:type="spellEnd"/>
      <w:r w:rsidRPr="008B5A8A">
        <w:t xml:space="preserve"> Ripoll G</w:t>
      </w:r>
      <w:r w:rsidRPr="008B5A8A">
        <w:rPr>
          <w:vertAlign w:val="superscript"/>
        </w:rPr>
        <w:t>2,31</w:t>
      </w:r>
      <w:r w:rsidRPr="008B5A8A">
        <w:t xml:space="preserve">, </w:t>
      </w:r>
      <w:proofErr w:type="spellStart"/>
      <w:r w:rsidRPr="008B5A8A">
        <w:t>Rábano</w:t>
      </w:r>
      <w:proofErr w:type="spellEnd"/>
      <w:r w:rsidRPr="008B5A8A">
        <w:t xml:space="preserve"> A</w:t>
      </w:r>
      <w:r w:rsidRPr="008B5A8A">
        <w:rPr>
          <w:vertAlign w:val="superscript"/>
        </w:rPr>
        <w:t>2,15,32</w:t>
      </w:r>
      <w:r w:rsidRPr="008B5A8A">
        <w:t xml:space="preserve">, Real de </w:t>
      </w:r>
      <w:proofErr w:type="spellStart"/>
      <w:r w:rsidRPr="008B5A8A">
        <w:t>Asúa</w:t>
      </w:r>
      <w:proofErr w:type="spellEnd"/>
      <w:r w:rsidRPr="008B5A8A">
        <w:t xml:space="preserve"> D</w:t>
      </w:r>
      <w:r w:rsidRPr="008B5A8A">
        <w:rPr>
          <w:vertAlign w:val="superscript"/>
        </w:rPr>
        <w:t>33</w:t>
      </w:r>
      <w:r w:rsidRPr="008B5A8A">
        <w:t>, Rodrigo S</w:t>
      </w:r>
      <w:r w:rsidRPr="008B5A8A">
        <w:rPr>
          <w:vertAlign w:val="superscript"/>
        </w:rPr>
        <w:t>11</w:t>
      </w:r>
      <w:r w:rsidRPr="008B5A8A">
        <w:t>, Rodríguez-Rodríguez E</w:t>
      </w:r>
      <w:r w:rsidRPr="008B5A8A">
        <w:rPr>
          <w:vertAlign w:val="superscript"/>
        </w:rPr>
        <w:t>2,21</w:t>
      </w:r>
      <w:r w:rsidRPr="008B5A8A">
        <w:t xml:space="preserve">, </w:t>
      </w:r>
      <w:proofErr w:type="spellStart"/>
      <w:r w:rsidRPr="008B5A8A">
        <w:t>Royo</w:t>
      </w:r>
      <w:proofErr w:type="spellEnd"/>
      <w:r w:rsidRPr="008B5A8A">
        <w:t xml:space="preserve"> JL</w:t>
      </w:r>
      <w:r w:rsidRPr="008B5A8A">
        <w:rPr>
          <w:vertAlign w:val="superscript"/>
        </w:rPr>
        <w:t>4</w:t>
      </w:r>
      <w:r w:rsidRPr="008B5A8A">
        <w:t>, Ruiz A</w:t>
      </w:r>
      <w:r w:rsidRPr="008B5A8A">
        <w:rPr>
          <w:vertAlign w:val="superscript"/>
        </w:rPr>
        <w:t>2,3</w:t>
      </w:r>
      <w:r w:rsidRPr="008B5A8A">
        <w:t>, Sanchez del Valle Díaz R</w:t>
      </w:r>
      <w:r w:rsidRPr="008B5A8A">
        <w:rPr>
          <w:vertAlign w:val="superscript"/>
        </w:rPr>
        <w:t>34</w:t>
      </w:r>
      <w:r w:rsidRPr="008B5A8A">
        <w:t>, Sánchez-Juan P</w:t>
      </w:r>
      <w:r w:rsidRPr="008B5A8A">
        <w:rPr>
          <w:vertAlign w:val="superscript"/>
        </w:rPr>
        <w:t>2,21</w:t>
      </w:r>
      <w:r w:rsidRPr="008B5A8A">
        <w:t xml:space="preserve">, </w:t>
      </w:r>
      <w:proofErr w:type="spellStart"/>
      <w:r w:rsidRPr="008B5A8A">
        <w:t>Sastre</w:t>
      </w:r>
      <w:proofErr w:type="spellEnd"/>
      <w:r w:rsidRPr="008B5A8A">
        <w:t xml:space="preserve"> I</w:t>
      </w:r>
      <w:r w:rsidRPr="008B5A8A">
        <w:rPr>
          <w:vertAlign w:val="superscript"/>
        </w:rPr>
        <w:t>2,13</w:t>
      </w:r>
      <w:r w:rsidRPr="008B5A8A">
        <w:t xml:space="preserve">, </w:t>
      </w:r>
      <w:proofErr w:type="spellStart"/>
      <w:r w:rsidRPr="008B5A8A">
        <w:t>Sotolongo</w:t>
      </w:r>
      <w:proofErr w:type="spellEnd"/>
      <w:r w:rsidRPr="008B5A8A">
        <w:t xml:space="preserve">-Grau O3, </w:t>
      </w:r>
      <w:proofErr w:type="spellStart"/>
      <w:r w:rsidRPr="008B5A8A">
        <w:t>Tárraga</w:t>
      </w:r>
      <w:proofErr w:type="spellEnd"/>
      <w:r w:rsidRPr="008B5A8A">
        <w:t xml:space="preserve"> L</w:t>
      </w:r>
      <w:r w:rsidRPr="008B5A8A">
        <w:rPr>
          <w:vertAlign w:val="superscript"/>
        </w:rPr>
        <w:t>2,3</w:t>
      </w:r>
      <w:r w:rsidRPr="008B5A8A">
        <w:t>, Valero S</w:t>
      </w:r>
      <w:r w:rsidRPr="008B5A8A">
        <w:rPr>
          <w:vertAlign w:val="superscript"/>
        </w:rPr>
        <w:t>2,3</w:t>
      </w:r>
      <w:r w:rsidRPr="008B5A8A">
        <w:t>, Vicente MP</w:t>
      </w:r>
      <w:r w:rsidRPr="008B5A8A">
        <w:rPr>
          <w:vertAlign w:val="superscript"/>
        </w:rPr>
        <w:t>9</w:t>
      </w:r>
      <w:r w:rsidRPr="008B5A8A">
        <w:t xml:space="preserve">, </w:t>
      </w:r>
      <w:proofErr w:type="spellStart"/>
      <w:r w:rsidRPr="008B5A8A">
        <w:t>Vivancos</w:t>
      </w:r>
      <w:proofErr w:type="spellEnd"/>
      <w:r w:rsidRPr="008B5A8A">
        <w:t xml:space="preserve"> L</w:t>
      </w:r>
      <w:r w:rsidRPr="008B5A8A">
        <w:rPr>
          <w:vertAlign w:val="superscript"/>
        </w:rPr>
        <w:t>9</w:t>
      </w:r>
      <w:r w:rsidRPr="008B5A8A">
        <w:t xml:space="preserve"> (1. Unidad de </w:t>
      </w:r>
      <w:proofErr w:type="spellStart"/>
      <w:r w:rsidRPr="008B5A8A">
        <w:t>Trastornos</w:t>
      </w:r>
      <w:proofErr w:type="spellEnd"/>
      <w:r w:rsidRPr="008B5A8A">
        <w:t xml:space="preserve"> del </w:t>
      </w:r>
      <w:proofErr w:type="spellStart"/>
      <w:r w:rsidRPr="008B5A8A">
        <w:t>Movimiento</w:t>
      </w:r>
      <w:proofErr w:type="spellEnd"/>
      <w:r w:rsidRPr="008B5A8A">
        <w:t xml:space="preserve">, </w:t>
      </w:r>
      <w:proofErr w:type="spellStart"/>
      <w:r w:rsidRPr="008B5A8A">
        <w:t>Servicio</w:t>
      </w:r>
      <w:proofErr w:type="spellEnd"/>
      <w:r w:rsidRPr="008B5A8A">
        <w:t xml:space="preserve"> de </w:t>
      </w:r>
      <w:proofErr w:type="spellStart"/>
      <w:r w:rsidRPr="008B5A8A">
        <w:t>Neurología</w:t>
      </w:r>
      <w:proofErr w:type="spellEnd"/>
      <w:r w:rsidRPr="008B5A8A">
        <w:t xml:space="preserve"> y </w:t>
      </w:r>
      <w:proofErr w:type="spellStart"/>
      <w:r w:rsidRPr="008B5A8A">
        <w:t>Neurofisiología</w:t>
      </w:r>
      <w:proofErr w:type="spellEnd"/>
      <w:r w:rsidRPr="008B5A8A">
        <w:t xml:space="preserve">. Instituto de </w:t>
      </w:r>
      <w:proofErr w:type="spellStart"/>
      <w:r w:rsidRPr="008B5A8A">
        <w:t>Biomedicina</w:t>
      </w:r>
      <w:proofErr w:type="spellEnd"/>
      <w:r w:rsidRPr="008B5A8A">
        <w:t xml:space="preserve"> de Sevilla (</w:t>
      </w:r>
      <w:proofErr w:type="spellStart"/>
      <w:r w:rsidRPr="008B5A8A">
        <w:t>IBiS</w:t>
      </w:r>
      <w:proofErr w:type="spellEnd"/>
      <w:r w:rsidRPr="008B5A8A">
        <w:t xml:space="preserve">), Hospital Universitario Virgen del </w:t>
      </w:r>
      <w:proofErr w:type="spellStart"/>
      <w:r w:rsidRPr="008B5A8A">
        <w:t>Rocío</w:t>
      </w:r>
      <w:proofErr w:type="spellEnd"/>
      <w:r w:rsidRPr="008B5A8A">
        <w:t xml:space="preserve">/CSIC/Universidad de Sevilla, Seville, Spain; 2. </w:t>
      </w:r>
      <w:r w:rsidRPr="008B5A8A">
        <w:lastRenderedPageBreak/>
        <w:t xml:space="preserve">CIBERNED, Network Center for Biomedical Research in Neurodegenerative Diseases, National Institute of Health Carlos III, Spain; 3. Research Center and Memory clinic </w:t>
      </w:r>
      <w:proofErr w:type="spellStart"/>
      <w:r w:rsidRPr="008B5A8A">
        <w:t>Fundació</w:t>
      </w:r>
      <w:proofErr w:type="spellEnd"/>
      <w:r w:rsidRPr="008B5A8A">
        <w:t xml:space="preserve"> ACE. </w:t>
      </w:r>
      <w:proofErr w:type="spellStart"/>
      <w:r w:rsidRPr="008B5A8A">
        <w:t>Institut</w:t>
      </w:r>
      <w:proofErr w:type="spellEnd"/>
      <w:r w:rsidRPr="008B5A8A">
        <w:t xml:space="preserve"> </w:t>
      </w:r>
      <w:proofErr w:type="spellStart"/>
      <w:r w:rsidRPr="008B5A8A">
        <w:t>Català</w:t>
      </w:r>
      <w:proofErr w:type="spellEnd"/>
      <w:r w:rsidRPr="008B5A8A">
        <w:t xml:space="preserve"> de </w:t>
      </w:r>
      <w:proofErr w:type="spellStart"/>
      <w:r w:rsidRPr="008B5A8A">
        <w:t>Neurociències</w:t>
      </w:r>
      <w:proofErr w:type="spellEnd"/>
      <w:r w:rsidRPr="008B5A8A">
        <w:t xml:space="preserve"> </w:t>
      </w:r>
      <w:proofErr w:type="spellStart"/>
      <w:r w:rsidRPr="008B5A8A">
        <w:t>Aplicades</w:t>
      </w:r>
      <w:proofErr w:type="spellEnd"/>
      <w:r w:rsidRPr="008B5A8A">
        <w:t xml:space="preserve">. </w:t>
      </w:r>
      <w:proofErr w:type="spellStart"/>
      <w:r w:rsidRPr="008B5A8A">
        <w:t>Universitat</w:t>
      </w:r>
      <w:proofErr w:type="spellEnd"/>
      <w:r w:rsidRPr="008B5A8A">
        <w:t xml:space="preserve"> </w:t>
      </w:r>
      <w:proofErr w:type="spellStart"/>
      <w:r w:rsidRPr="008B5A8A">
        <w:t>Internacional</w:t>
      </w:r>
      <w:proofErr w:type="spellEnd"/>
      <w:r w:rsidRPr="008B5A8A">
        <w:t xml:space="preserve"> de Catalunya. Barcelona, Spain; 4. Dep. of Surgery, Biochemistry and Molecular Biology, School of Medicine. University of Málaga. Málaga, Spain; 5. </w:t>
      </w:r>
      <w:proofErr w:type="spellStart"/>
      <w:r w:rsidRPr="008B5A8A">
        <w:t>Fundació</w:t>
      </w:r>
      <w:proofErr w:type="spellEnd"/>
      <w:r w:rsidRPr="008B5A8A">
        <w:t xml:space="preserve"> per la </w:t>
      </w:r>
      <w:proofErr w:type="spellStart"/>
      <w:r w:rsidRPr="008B5A8A">
        <w:t>Recerca</w:t>
      </w:r>
      <w:proofErr w:type="spellEnd"/>
      <w:r w:rsidRPr="008B5A8A">
        <w:t xml:space="preserve"> </w:t>
      </w:r>
      <w:proofErr w:type="spellStart"/>
      <w:r w:rsidRPr="008B5A8A">
        <w:t>Biomèdica</w:t>
      </w:r>
      <w:proofErr w:type="spellEnd"/>
      <w:r w:rsidRPr="008B5A8A">
        <w:t xml:space="preserve"> </w:t>
      </w:r>
      <w:proofErr w:type="spellStart"/>
      <w:r w:rsidRPr="008B5A8A">
        <w:t>i</w:t>
      </w:r>
      <w:proofErr w:type="spellEnd"/>
      <w:r w:rsidRPr="008B5A8A">
        <w:t xml:space="preserve"> Social </w:t>
      </w:r>
      <w:proofErr w:type="spellStart"/>
      <w:r w:rsidRPr="008B5A8A">
        <w:t>Mútua</w:t>
      </w:r>
      <w:proofErr w:type="spellEnd"/>
      <w:r w:rsidRPr="008B5A8A">
        <w:t xml:space="preserve"> Terrassa, and Memory Disorders Unit, Department of Neurology, Hospital </w:t>
      </w:r>
      <w:proofErr w:type="spellStart"/>
      <w:r w:rsidRPr="008B5A8A">
        <w:t>Universitari</w:t>
      </w:r>
      <w:proofErr w:type="spellEnd"/>
      <w:r w:rsidRPr="008B5A8A">
        <w:t xml:space="preserve"> Mutua de Terrassa, University of Barcelona School of Medicine, Terrassa, Barcelona, Spain; 6. </w:t>
      </w:r>
      <w:proofErr w:type="spellStart"/>
      <w:r w:rsidRPr="008B5A8A">
        <w:t>Laboratorio</w:t>
      </w:r>
      <w:proofErr w:type="spellEnd"/>
      <w:r w:rsidRPr="008B5A8A">
        <w:t xml:space="preserve"> de </w:t>
      </w:r>
      <w:proofErr w:type="spellStart"/>
      <w:r w:rsidRPr="008B5A8A">
        <w:t>Genética</w:t>
      </w:r>
      <w:proofErr w:type="spellEnd"/>
      <w:r w:rsidRPr="008B5A8A">
        <w:t xml:space="preserve"> Hospital Universitario Central de Asturias, Oviedo; 7. Instituto de </w:t>
      </w:r>
      <w:proofErr w:type="spellStart"/>
      <w:r w:rsidRPr="008B5A8A">
        <w:t>Investigación</w:t>
      </w:r>
      <w:proofErr w:type="spellEnd"/>
      <w:r w:rsidRPr="008B5A8A">
        <w:t xml:space="preserve"> </w:t>
      </w:r>
      <w:proofErr w:type="spellStart"/>
      <w:r w:rsidRPr="008B5A8A">
        <w:t>Biosanitaria</w:t>
      </w:r>
      <w:proofErr w:type="spellEnd"/>
      <w:r w:rsidRPr="008B5A8A">
        <w:t xml:space="preserve"> del </w:t>
      </w:r>
      <w:proofErr w:type="spellStart"/>
      <w:r w:rsidRPr="008B5A8A">
        <w:t>Principado</w:t>
      </w:r>
      <w:proofErr w:type="spellEnd"/>
      <w:r w:rsidRPr="008B5A8A">
        <w:t xml:space="preserve"> de Asturias (ISPA); 8. Department of Neurology, Hospital Universitario Son </w:t>
      </w:r>
      <w:proofErr w:type="spellStart"/>
      <w:r w:rsidRPr="008B5A8A">
        <w:t>Espases</w:t>
      </w:r>
      <w:proofErr w:type="spellEnd"/>
      <w:r w:rsidRPr="008B5A8A">
        <w:t xml:space="preserve">, Palma, Spain; 9. Unidad de </w:t>
      </w:r>
      <w:proofErr w:type="spellStart"/>
      <w:r w:rsidRPr="008B5A8A">
        <w:t>Demencias</w:t>
      </w:r>
      <w:proofErr w:type="spellEnd"/>
      <w:r w:rsidRPr="008B5A8A">
        <w:t xml:space="preserve">. Hospital </w:t>
      </w:r>
      <w:proofErr w:type="spellStart"/>
      <w:r w:rsidRPr="008B5A8A">
        <w:t>Clínico</w:t>
      </w:r>
      <w:proofErr w:type="spellEnd"/>
      <w:r w:rsidRPr="008B5A8A">
        <w:t xml:space="preserve"> Universitario Virgen de la </w:t>
      </w:r>
      <w:proofErr w:type="spellStart"/>
      <w:r w:rsidRPr="008B5A8A">
        <w:t>Arrixaca</w:t>
      </w:r>
      <w:proofErr w:type="spellEnd"/>
      <w:r w:rsidRPr="008B5A8A">
        <w:t xml:space="preserve">; 10. </w:t>
      </w:r>
      <w:proofErr w:type="spellStart"/>
      <w:r w:rsidRPr="008B5A8A">
        <w:t>Servei</w:t>
      </w:r>
      <w:proofErr w:type="spellEnd"/>
      <w:r w:rsidRPr="008B5A8A">
        <w:t xml:space="preserve"> de </w:t>
      </w:r>
      <w:proofErr w:type="spellStart"/>
      <w:r w:rsidRPr="008B5A8A">
        <w:t>Neurologia</w:t>
      </w:r>
      <w:proofErr w:type="spellEnd"/>
      <w:r w:rsidRPr="008B5A8A">
        <w:t xml:space="preserve">, Hospital </w:t>
      </w:r>
      <w:proofErr w:type="spellStart"/>
      <w:r w:rsidRPr="008B5A8A">
        <w:t>Universitari</w:t>
      </w:r>
      <w:proofErr w:type="spellEnd"/>
      <w:r w:rsidRPr="008B5A8A">
        <w:t xml:space="preserve"> i </w:t>
      </w:r>
      <w:proofErr w:type="spellStart"/>
      <w:r w:rsidRPr="008B5A8A">
        <w:t>Politècnic</w:t>
      </w:r>
      <w:proofErr w:type="spellEnd"/>
      <w:r w:rsidRPr="008B5A8A">
        <w:t xml:space="preserve"> La Fe; 11. Unidad de </w:t>
      </w:r>
      <w:proofErr w:type="spellStart"/>
      <w:r w:rsidRPr="008B5A8A">
        <w:t>Demencias</w:t>
      </w:r>
      <w:proofErr w:type="spellEnd"/>
      <w:r w:rsidRPr="008B5A8A">
        <w:t xml:space="preserve">, </w:t>
      </w:r>
      <w:proofErr w:type="spellStart"/>
      <w:r w:rsidRPr="008B5A8A">
        <w:t>Servicio</w:t>
      </w:r>
      <w:proofErr w:type="spellEnd"/>
      <w:r w:rsidRPr="008B5A8A">
        <w:t xml:space="preserve"> de </w:t>
      </w:r>
      <w:proofErr w:type="spellStart"/>
      <w:r w:rsidRPr="008B5A8A">
        <w:t>Neurología</w:t>
      </w:r>
      <w:proofErr w:type="spellEnd"/>
      <w:r w:rsidRPr="008B5A8A">
        <w:t xml:space="preserve"> y </w:t>
      </w:r>
      <w:proofErr w:type="spellStart"/>
      <w:r w:rsidRPr="008B5A8A">
        <w:t>Neurofisiología</w:t>
      </w:r>
      <w:proofErr w:type="spellEnd"/>
      <w:r w:rsidRPr="008B5A8A">
        <w:t xml:space="preserve">. Instituto de </w:t>
      </w:r>
      <w:proofErr w:type="spellStart"/>
      <w:r w:rsidRPr="008B5A8A">
        <w:t>Biomedicina</w:t>
      </w:r>
      <w:proofErr w:type="spellEnd"/>
      <w:r w:rsidRPr="008B5A8A">
        <w:t xml:space="preserve"> de Sevilla (</w:t>
      </w:r>
      <w:proofErr w:type="spellStart"/>
      <w:r w:rsidRPr="008B5A8A">
        <w:t>IBiS</w:t>
      </w:r>
      <w:proofErr w:type="spellEnd"/>
      <w:r w:rsidRPr="008B5A8A">
        <w:t xml:space="preserve">), Hospital Universitario Virgen del </w:t>
      </w:r>
      <w:proofErr w:type="spellStart"/>
      <w:r w:rsidRPr="008B5A8A">
        <w:t>Rocío</w:t>
      </w:r>
      <w:proofErr w:type="spellEnd"/>
      <w:r w:rsidRPr="008B5A8A">
        <w:t xml:space="preserve">/CSIC/Universidad de Sevilla, Seville, Spain; 12. Memory Unit, Neurology Department and Sant Pau Biomedical Research Institute, Hospital de la Santa </w:t>
      </w:r>
      <w:proofErr w:type="spellStart"/>
      <w:r w:rsidRPr="008B5A8A">
        <w:t>Creu</w:t>
      </w:r>
      <w:proofErr w:type="spellEnd"/>
      <w:r w:rsidRPr="008B5A8A">
        <w:t xml:space="preserve"> </w:t>
      </w:r>
      <w:proofErr w:type="spellStart"/>
      <w:r w:rsidRPr="008B5A8A">
        <w:t>i</w:t>
      </w:r>
      <w:proofErr w:type="spellEnd"/>
      <w:r w:rsidRPr="008B5A8A">
        <w:t xml:space="preserve"> Sant Pau, </w:t>
      </w:r>
      <w:proofErr w:type="spellStart"/>
      <w:r w:rsidRPr="008B5A8A">
        <w:t>Universitat</w:t>
      </w:r>
      <w:proofErr w:type="spellEnd"/>
      <w:r w:rsidRPr="008B5A8A">
        <w:t xml:space="preserve"> </w:t>
      </w:r>
      <w:proofErr w:type="spellStart"/>
      <w:r w:rsidRPr="008B5A8A">
        <w:t>Autònoma</w:t>
      </w:r>
      <w:proofErr w:type="spellEnd"/>
      <w:r w:rsidRPr="008B5A8A">
        <w:t xml:space="preserve"> de Barcelona, Barcelona, Spain; 13. Centro de </w:t>
      </w:r>
      <w:proofErr w:type="spellStart"/>
      <w:r w:rsidRPr="008B5A8A">
        <w:t>Biologia</w:t>
      </w:r>
      <w:proofErr w:type="spellEnd"/>
      <w:r w:rsidRPr="008B5A8A">
        <w:t xml:space="preserve"> Molecular </w:t>
      </w:r>
      <w:proofErr w:type="spellStart"/>
      <w:r w:rsidRPr="008B5A8A">
        <w:t>Severo</w:t>
      </w:r>
      <w:proofErr w:type="spellEnd"/>
      <w:r w:rsidRPr="008B5A8A">
        <w:t xml:space="preserve"> Ochoa (C.S.I.C.-U.A.M.), Universidad </w:t>
      </w:r>
      <w:proofErr w:type="spellStart"/>
      <w:r w:rsidRPr="008B5A8A">
        <w:t>Autonoma</w:t>
      </w:r>
      <w:proofErr w:type="spellEnd"/>
      <w:r w:rsidRPr="008B5A8A">
        <w:t xml:space="preserve"> de Madrid, Madrid, Spain; 14. Instituto de </w:t>
      </w:r>
      <w:proofErr w:type="spellStart"/>
      <w:r w:rsidRPr="008B5A8A">
        <w:t>Investigacion</w:t>
      </w:r>
      <w:proofErr w:type="spellEnd"/>
      <w:r w:rsidRPr="008B5A8A">
        <w:t xml:space="preserve"> Sanitaria ‘Hospital la Paz’ (</w:t>
      </w:r>
      <w:proofErr w:type="spellStart"/>
      <w:r w:rsidRPr="008B5A8A">
        <w:t>IdIPaz</w:t>
      </w:r>
      <w:proofErr w:type="spellEnd"/>
      <w:r w:rsidRPr="008B5A8A">
        <w:t xml:space="preserve">), Madrid, Spain; 15. CIEN Foundation, Queen Sofia Foundation Alzheimer Center, Madrid, Spain; 16. Instituto de </w:t>
      </w:r>
      <w:proofErr w:type="spellStart"/>
      <w:r w:rsidRPr="008B5A8A">
        <w:t>Salud</w:t>
      </w:r>
      <w:proofErr w:type="spellEnd"/>
      <w:r w:rsidRPr="008B5A8A">
        <w:t xml:space="preserve"> Carlos III (ISCIII), Madrid, Spain; 17. Hospital Universitario Ramón y </w:t>
      </w:r>
      <w:proofErr w:type="spellStart"/>
      <w:r w:rsidRPr="008B5A8A">
        <w:t>Cajal</w:t>
      </w:r>
      <w:proofErr w:type="spellEnd"/>
      <w:r w:rsidRPr="008B5A8A">
        <w:t xml:space="preserve">; Madrid, Spain; 18. BIOMICs, País Vasco; Centro de </w:t>
      </w:r>
      <w:proofErr w:type="spellStart"/>
      <w:r w:rsidRPr="008B5A8A">
        <w:t>Investigación</w:t>
      </w:r>
      <w:proofErr w:type="spellEnd"/>
      <w:r w:rsidRPr="008B5A8A">
        <w:t xml:space="preserve"> </w:t>
      </w:r>
      <w:proofErr w:type="spellStart"/>
      <w:r w:rsidRPr="008B5A8A">
        <w:t>Lascaray</w:t>
      </w:r>
      <w:proofErr w:type="spellEnd"/>
      <w:r w:rsidRPr="008B5A8A">
        <w:t xml:space="preserve">. Universidad del País Vasco UPV/EHU; 19. Neurology Service, Hospital Universitario La Paz (UAM), Madrid, Spain; 20. Alzheimer Research Center </w:t>
      </w:r>
      <w:r w:rsidR="00A6351C" w:rsidRPr="008B5A8A">
        <w:t>and</w:t>
      </w:r>
      <w:r w:rsidRPr="008B5A8A">
        <w:t xml:space="preserve"> Memory Clinic. Andalusian Institute for Neuroscience. Málaga, Spain; 21. Neurology Service, Marqués de </w:t>
      </w:r>
      <w:proofErr w:type="spellStart"/>
      <w:r w:rsidRPr="008B5A8A">
        <w:t>Valdecilla</w:t>
      </w:r>
      <w:proofErr w:type="spellEnd"/>
      <w:r w:rsidRPr="008B5A8A">
        <w:t xml:space="preserve"> University Hospital (University of Cantabria and IDIVAL), Santander, Spain; 22. Hospital </w:t>
      </w:r>
      <w:proofErr w:type="spellStart"/>
      <w:r w:rsidRPr="008B5A8A">
        <w:t>Donostia</w:t>
      </w:r>
      <w:proofErr w:type="spellEnd"/>
      <w:r w:rsidRPr="008B5A8A">
        <w:t xml:space="preserve"> de San </w:t>
      </w:r>
      <w:proofErr w:type="spellStart"/>
      <w:r w:rsidRPr="008B5A8A">
        <w:t>Sebastían</w:t>
      </w:r>
      <w:proofErr w:type="spellEnd"/>
      <w:r w:rsidRPr="008B5A8A">
        <w:t xml:space="preserve">; 23. Fundación para la </w:t>
      </w:r>
      <w:proofErr w:type="spellStart"/>
      <w:r w:rsidRPr="008B5A8A">
        <w:t>Formación</w:t>
      </w:r>
      <w:proofErr w:type="spellEnd"/>
      <w:r w:rsidRPr="008B5A8A">
        <w:t xml:space="preserve"> e </w:t>
      </w:r>
      <w:proofErr w:type="spellStart"/>
      <w:r w:rsidRPr="008B5A8A">
        <w:t>Investigación</w:t>
      </w:r>
      <w:proofErr w:type="spellEnd"/>
      <w:r w:rsidRPr="008B5A8A">
        <w:t xml:space="preserve"> </w:t>
      </w:r>
      <w:proofErr w:type="spellStart"/>
      <w:r w:rsidRPr="008B5A8A">
        <w:t>Sanitarias</w:t>
      </w:r>
      <w:proofErr w:type="spellEnd"/>
      <w:r w:rsidRPr="008B5A8A">
        <w:t xml:space="preserve"> de la </w:t>
      </w:r>
      <w:proofErr w:type="spellStart"/>
      <w:r w:rsidRPr="008B5A8A">
        <w:t>Región</w:t>
      </w:r>
      <w:proofErr w:type="spellEnd"/>
      <w:r w:rsidRPr="008B5A8A">
        <w:t xml:space="preserve"> de Murcia; 24. </w:t>
      </w:r>
      <w:proofErr w:type="spellStart"/>
      <w:r w:rsidRPr="008B5A8A">
        <w:t>Servicio</w:t>
      </w:r>
      <w:proofErr w:type="spellEnd"/>
      <w:r w:rsidRPr="008B5A8A">
        <w:t xml:space="preserve"> de </w:t>
      </w:r>
      <w:proofErr w:type="spellStart"/>
      <w:r w:rsidRPr="008B5A8A">
        <w:t>Neurología</w:t>
      </w:r>
      <w:proofErr w:type="spellEnd"/>
      <w:r w:rsidRPr="008B5A8A">
        <w:t xml:space="preserve"> -Hospital de </w:t>
      </w:r>
      <w:proofErr w:type="spellStart"/>
      <w:r w:rsidRPr="008B5A8A">
        <w:t>Cabueñes-Gijón</w:t>
      </w:r>
      <w:proofErr w:type="spellEnd"/>
      <w:r w:rsidRPr="008B5A8A">
        <w:t xml:space="preserve">; 25. Centro de </w:t>
      </w:r>
      <w:proofErr w:type="spellStart"/>
      <w:r w:rsidRPr="008B5A8A">
        <w:t>Investigación</w:t>
      </w:r>
      <w:proofErr w:type="spellEnd"/>
      <w:r w:rsidRPr="008B5A8A">
        <w:t xml:space="preserve"> y </w:t>
      </w:r>
      <w:proofErr w:type="spellStart"/>
      <w:r w:rsidRPr="008B5A8A">
        <w:t>Terapias</w:t>
      </w:r>
      <w:proofErr w:type="spellEnd"/>
      <w:r w:rsidRPr="008B5A8A">
        <w:t xml:space="preserve"> </w:t>
      </w:r>
      <w:proofErr w:type="spellStart"/>
      <w:r w:rsidRPr="008B5A8A">
        <w:t>Avanzadas</w:t>
      </w:r>
      <w:proofErr w:type="spellEnd"/>
      <w:r w:rsidRPr="008B5A8A">
        <w:t>. Fundación CITA-</w:t>
      </w:r>
      <w:proofErr w:type="spellStart"/>
      <w:r w:rsidRPr="008B5A8A">
        <w:t>alzheimer</w:t>
      </w:r>
      <w:proofErr w:type="spellEnd"/>
      <w:r w:rsidRPr="008B5A8A">
        <w:t xml:space="preserve">; 26. </w:t>
      </w:r>
      <w:proofErr w:type="spellStart"/>
      <w:r w:rsidRPr="008B5A8A">
        <w:t>Navarrabiomed</w:t>
      </w:r>
      <w:proofErr w:type="spellEnd"/>
      <w:r w:rsidRPr="008B5A8A">
        <w:t xml:space="preserve">; 27. </w:t>
      </w:r>
      <w:proofErr w:type="spellStart"/>
      <w:r w:rsidRPr="008B5A8A">
        <w:t>Servicio</w:t>
      </w:r>
      <w:proofErr w:type="spellEnd"/>
      <w:r w:rsidRPr="008B5A8A">
        <w:t xml:space="preserve"> de </w:t>
      </w:r>
      <w:proofErr w:type="spellStart"/>
      <w:r w:rsidRPr="008B5A8A">
        <w:t>Neurología</w:t>
      </w:r>
      <w:proofErr w:type="spellEnd"/>
      <w:r w:rsidRPr="008B5A8A">
        <w:t xml:space="preserve"> -Hospital Universitario Central de Asturias, Oviedo; 28. Barcelona βeta Brain Research Center – </w:t>
      </w:r>
      <w:proofErr w:type="spellStart"/>
      <w:r w:rsidRPr="008B5A8A">
        <w:t>Fundació</w:t>
      </w:r>
      <w:proofErr w:type="spellEnd"/>
      <w:r w:rsidRPr="008B5A8A">
        <w:t xml:space="preserve"> Pasqual </w:t>
      </w:r>
      <w:proofErr w:type="spellStart"/>
      <w:r w:rsidRPr="008B5A8A">
        <w:t>Maragall</w:t>
      </w:r>
      <w:proofErr w:type="spellEnd"/>
      <w:r w:rsidRPr="008B5A8A">
        <w:t xml:space="preserve">; 29. </w:t>
      </w:r>
      <w:proofErr w:type="spellStart"/>
      <w:r w:rsidRPr="008B5A8A">
        <w:t>Unitat</w:t>
      </w:r>
      <w:proofErr w:type="spellEnd"/>
      <w:r w:rsidRPr="008B5A8A">
        <w:t xml:space="preserve"> de </w:t>
      </w:r>
      <w:proofErr w:type="spellStart"/>
      <w:r w:rsidRPr="008B5A8A">
        <w:t>Genètica</w:t>
      </w:r>
      <w:proofErr w:type="spellEnd"/>
      <w:r w:rsidRPr="008B5A8A">
        <w:t xml:space="preserve"> Molecular. </w:t>
      </w:r>
      <w:proofErr w:type="spellStart"/>
      <w:r w:rsidRPr="008B5A8A">
        <w:t>Institut</w:t>
      </w:r>
      <w:proofErr w:type="spellEnd"/>
      <w:r w:rsidRPr="008B5A8A">
        <w:t xml:space="preserve"> de </w:t>
      </w:r>
      <w:proofErr w:type="spellStart"/>
      <w:r w:rsidRPr="008B5A8A">
        <w:t>Biomedicina</w:t>
      </w:r>
      <w:proofErr w:type="spellEnd"/>
      <w:r w:rsidRPr="008B5A8A">
        <w:t xml:space="preserve"> de </w:t>
      </w:r>
      <w:proofErr w:type="spellStart"/>
      <w:r w:rsidRPr="008B5A8A">
        <w:t>València</w:t>
      </w:r>
      <w:proofErr w:type="spellEnd"/>
      <w:r w:rsidRPr="008B5A8A">
        <w:t xml:space="preserve">-CSIC; 30. Unidad </w:t>
      </w:r>
      <w:proofErr w:type="spellStart"/>
      <w:r w:rsidRPr="008B5A8A">
        <w:t>Mixta</w:t>
      </w:r>
      <w:proofErr w:type="spellEnd"/>
      <w:r w:rsidRPr="008B5A8A">
        <w:t xml:space="preserve"> de </w:t>
      </w:r>
      <w:proofErr w:type="spellStart"/>
      <w:r w:rsidRPr="008B5A8A">
        <w:t>Neurologia</w:t>
      </w:r>
      <w:proofErr w:type="spellEnd"/>
      <w:r w:rsidRPr="008B5A8A">
        <w:t xml:space="preserve"> </w:t>
      </w:r>
      <w:proofErr w:type="spellStart"/>
      <w:r w:rsidRPr="008B5A8A">
        <w:t>Genètica</w:t>
      </w:r>
      <w:proofErr w:type="spellEnd"/>
      <w:r w:rsidRPr="008B5A8A">
        <w:t xml:space="preserve">. Instituto de </w:t>
      </w:r>
      <w:proofErr w:type="spellStart"/>
      <w:r w:rsidRPr="008B5A8A">
        <w:t>Investigación</w:t>
      </w:r>
      <w:proofErr w:type="spellEnd"/>
      <w:r w:rsidRPr="008B5A8A">
        <w:t xml:space="preserve"> Sanitaria La Fe; 31. </w:t>
      </w:r>
      <w:proofErr w:type="spellStart"/>
      <w:r w:rsidRPr="008B5A8A">
        <w:t>Unitat</w:t>
      </w:r>
      <w:proofErr w:type="spellEnd"/>
      <w:r w:rsidRPr="008B5A8A">
        <w:t xml:space="preserve"> </w:t>
      </w:r>
      <w:proofErr w:type="spellStart"/>
      <w:r w:rsidRPr="008B5A8A">
        <w:t>Trastorns</w:t>
      </w:r>
      <w:proofErr w:type="spellEnd"/>
      <w:r w:rsidRPr="008B5A8A">
        <w:t xml:space="preserve"> </w:t>
      </w:r>
      <w:proofErr w:type="spellStart"/>
      <w:r w:rsidRPr="008B5A8A">
        <w:t>Cognitius</w:t>
      </w:r>
      <w:proofErr w:type="spellEnd"/>
      <w:r w:rsidRPr="008B5A8A">
        <w:t xml:space="preserve">, Hospital </w:t>
      </w:r>
      <w:proofErr w:type="spellStart"/>
      <w:r w:rsidRPr="008B5A8A">
        <w:t>Universitari</w:t>
      </w:r>
      <w:proofErr w:type="spellEnd"/>
      <w:r w:rsidRPr="008B5A8A">
        <w:t xml:space="preserve"> Santa Maria de Lleida, </w:t>
      </w:r>
      <w:proofErr w:type="spellStart"/>
      <w:r w:rsidRPr="008B5A8A">
        <w:t>Institut</w:t>
      </w:r>
      <w:proofErr w:type="spellEnd"/>
      <w:r w:rsidRPr="008B5A8A">
        <w:t xml:space="preserve"> de </w:t>
      </w:r>
      <w:proofErr w:type="spellStart"/>
      <w:r w:rsidRPr="008B5A8A">
        <w:t>Recerca</w:t>
      </w:r>
      <w:proofErr w:type="spellEnd"/>
      <w:r w:rsidRPr="008B5A8A">
        <w:t xml:space="preserve"> </w:t>
      </w:r>
      <w:proofErr w:type="spellStart"/>
      <w:r w:rsidRPr="008B5A8A">
        <w:t>Biomédica</w:t>
      </w:r>
      <w:proofErr w:type="spellEnd"/>
      <w:r w:rsidRPr="008B5A8A">
        <w:t xml:space="preserve"> de </w:t>
      </w:r>
      <w:r w:rsidRPr="008B5A8A">
        <w:t>Lleida (</w:t>
      </w:r>
      <w:proofErr w:type="spellStart"/>
      <w:r w:rsidRPr="008B5A8A">
        <w:t>IRBLLeida</w:t>
      </w:r>
      <w:proofErr w:type="spellEnd"/>
      <w:r w:rsidRPr="008B5A8A">
        <w:t xml:space="preserve">), Lleida, </w:t>
      </w:r>
      <w:proofErr w:type="spellStart"/>
      <w:r w:rsidRPr="008B5A8A">
        <w:t>España</w:t>
      </w:r>
      <w:proofErr w:type="spellEnd"/>
      <w:r w:rsidRPr="008B5A8A">
        <w:t xml:space="preserve">. 32. BT-CIEN; 33. Hospital Universitario La </w:t>
      </w:r>
      <w:proofErr w:type="spellStart"/>
      <w:r w:rsidRPr="008B5A8A">
        <w:t>Princesa</w:t>
      </w:r>
      <w:proofErr w:type="spellEnd"/>
      <w:r w:rsidRPr="008B5A8A">
        <w:t xml:space="preserve">, Madrid, Spain; 34. Hospital </w:t>
      </w:r>
      <w:proofErr w:type="spellStart"/>
      <w:r w:rsidRPr="008B5A8A">
        <w:t>Clínic</w:t>
      </w:r>
      <w:proofErr w:type="spellEnd"/>
      <w:r w:rsidRPr="008B5A8A">
        <w:t xml:space="preserve"> Barcelona).</w:t>
      </w:r>
    </w:p>
    <w:p w14:paraId="093757C3" w14:textId="77777777" w:rsidR="00F531ED" w:rsidRDefault="00F531ED" w:rsidP="000870F0">
      <w:pPr>
        <w:pStyle w:val="AGPara"/>
      </w:pPr>
    </w:p>
    <w:p w14:paraId="30B9DABD" w14:textId="77777777" w:rsidR="00F531ED" w:rsidRPr="008B5A8A" w:rsidRDefault="00F531ED" w:rsidP="00F531ED">
      <w:pPr>
        <w:pStyle w:val="AGHD1"/>
      </w:pPr>
      <w:r w:rsidRPr="008B5A8A">
        <w:t>References</w:t>
      </w:r>
    </w:p>
    <w:p w14:paraId="650962FE" w14:textId="77777777" w:rsidR="00F531ED" w:rsidRDefault="00F531ED"/>
    <w:p w14:paraId="09ECEC52" w14:textId="77777777" w:rsidR="00F531ED" w:rsidRPr="00F531ED" w:rsidRDefault="00F531ED" w:rsidP="00F531ED">
      <w:pPr>
        <w:pStyle w:val="Ref"/>
        <w:spacing w:after="0"/>
        <w:rPr>
          <w:rFonts w:cs="Calibri"/>
          <w:szCs w:val="20"/>
        </w:rPr>
      </w:pPr>
      <w:r w:rsidRPr="00F531ED">
        <w:rPr>
          <w:rFonts w:cs="Calibri"/>
          <w:szCs w:val="20"/>
        </w:rPr>
        <w:t>1.</w:t>
      </w:r>
      <w:r w:rsidRPr="00F531ED">
        <w:rPr>
          <w:rFonts w:cs="Calibri"/>
          <w:szCs w:val="20"/>
        </w:rPr>
        <w:tab/>
      </w:r>
      <w:proofErr w:type="spellStart"/>
      <w:r w:rsidRPr="00F531ED">
        <w:rPr>
          <w:rStyle w:val="fname"/>
          <w:rFonts w:cs="Calibri"/>
          <w:szCs w:val="20"/>
        </w:rPr>
        <w:t>Naj</w:t>
      </w:r>
      <w:proofErr w:type="spellEnd"/>
      <w:r w:rsidRPr="00F531ED">
        <w:rPr>
          <w:rFonts w:cs="Calibri"/>
          <w:szCs w:val="20"/>
        </w:rPr>
        <w:t xml:space="preserve"> </w:t>
      </w:r>
      <w:r w:rsidRPr="00F531ED">
        <w:rPr>
          <w:rStyle w:val="lname"/>
          <w:rFonts w:cs="Calibri"/>
          <w:szCs w:val="20"/>
        </w:rPr>
        <w:t>AC</w:t>
      </w:r>
      <w:r w:rsidRPr="00F531ED">
        <w:rPr>
          <w:rFonts w:cs="Calibri"/>
          <w:szCs w:val="20"/>
        </w:rPr>
        <w:t xml:space="preserve">, </w:t>
      </w:r>
      <w:r w:rsidRPr="00F531ED">
        <w:rPr>
          <w:rStyle w:val="fname"/>
          <w:rFonts w:cs="Calibri"/>
          <w:szCs w:val="20"/>
        </w:rPr>
        <w:t>Jun</w:t>
      </w:r>
      <w:r w:rsidRPr="00F531ED">
        <w:rPr>
          <w:rFonts w:cs="Calibri"/>
          <w:szCs w:val="20"/>
        </w:rPr>
        <w:t xml:space="preserve"> </w:t>
      </w:r>
      <w:r w:rsidRPr="00F531ED">
        <w:rPr>
          <w:rStyle w:val="lname"/>
          <w:rFonts w:cs="Calibri"/>
          <w:szCs w:val="20"/>
        </w:rPr>
        <w:t>G</w:t>
      </w:r>
      <w:r w:rsidRPr="00F531ED">
        <w:rPr>
          <w:rFonts w:cs="Calibri"/>
          <w:szCs w:val="20"/>
        </w:rPr>
        <w:t xml:space="preserve">, </w:t>
      </w:r>
      <w:r w:rsidRPr="00F531ED">
        <w:rPr>
          <w:rStyle w:val="fname"/>
          <w:rFonts w:cs="Calibri"/>
          <w:szCs w:val="20"/>
        </w:rPr>
        <w:t>Beecham</w:t>
      </w:r>
      <w:r w:rsidRPr="00F531ED">
        <w:rPr>
          <w:rFonts w:cs="Calibri"/>
          <w:szCs w:val="20"/>
        </w:rPr>
        <w:t xml:space="preserve"> </w:t>
      </w:r>
      <w:r w:rsidRPr="00F531ED">
        <w:rPr>
          <w:rStyle w:val="lname"/>
          <w:rFonts w:cs="Calibri"/>
          <w:szCs w:val="20"/>
        </w:rPr>
        <w:t>GW</w:t>
      </w:r>
      <w:r w:rsidRPr="00F531ED">
        <w:rPr>
          <w:rFonts w:cs="Calibri"/>
          <w:szCs w:val="20"/>
        </w:rPr>
        <w:t xml:space="preserve">, </w:t>
      </w:r>
      <w:r w:rsidRPr="00F531ED">
        <w:rPr>
          <w:rStyle w:val="fname"/>
          <w:rFonts w:cs="Calibri"/>
          <w:szCs w:val="20"/>
        </w:rPr>
        <w:t>Wang</w:t>
      </w:r>
      <w:r w:rsidRPr="00F531ED">
        <w:rPr>
          <w:rFonts w:cs="Calibri"/>
          <w:szCs w:val="20"/>
        </w:rPr>
        <w:t xml:space="preserve"> </w:t>
      </w:r>
      <w:r w:rsidRPr="00F531ED">
        <w:rPr>
          <w:rStyle w:val="lname"/>
          <w:rFonts w:cs="Calibri"/>
          <w:szCs w:val="20"/>
        </w:rPr>
        <w:t>LS</w:t>
      </w:r>
      <w:r w:rsidRPr="00F531ED">
        <w:rPr>
          <w:rFonts w:cs="Calibri"/>
          <w:szCs w:val="20"/>
        </w:rPr>
        <w:t xml:space="preserve">, </w:t>
      </w:r>
      <w:proofErr w:type="spellStart"/>
      <w:r w:rsidRPr="00F531ED">
        <w:rPr>
          <w:rStyle w:val="fname"/>
          <w:rFonts w:cs="Calibri"/>
          <w:szCs w:val="20"/>
        </w:rPr>
        <w:t>Vardarajan</w:t>
      </w:r>
      <w:proofErr w:type="spellEnd"/>
      <w:r w:rsidRPr="00F531ED">
        <w:rPr>
          <w:rFonts w:cs="Calibri"/>
          <w:szCs w:val="20"/>
        </w:rPr>
        <w:t xml:space="preserve"> </w:t>
      </w:r>
      <w:r w:rsidRPr="00F531ED">
        <w:rPr>
          <w:rStyle w:val="lname"/>
          <w:rFonts w:cs="Calibri"/>
          <w:szCs w:val="20"/>
        </w:rPr>
        <w:t>BN</w:t>
      </w:r>
      <w:r w:rsidRPr="00F531ED">
        <w:rPr>
          <w:rFonts w:cs="Calibri"/>
          <w:szCs w:val="20"/>
        </w:rPr>
        <w:t xml:space="preserve">, </w:t>
      </w:r>
      <w:proofErr w:type="spellStart"/>
      <w:r w:rsidRPr="00F531ED">
        <w:rPr>
          <w:rStyle w:val="fname"/>
          <w:rFonts w:cs="Calibri"/>
          <w:szCs w:val="20"/>
        </w:rPr>
        <w:t>Buros</w:t>
      </w:r>
      <w:proofErr w:type="spellEnd"/>
      <w:r w:rsidRPr="00F531ED">
        <w:rPr>
          <w:rFonts w:cs="Calibri"/>
          <w:szCs w:val="20"/>
        </w:rPr>
        <w:t xml:space="preserve"> </w:t>
      </w:r>
      <w:r w:rsidRPr="00F531ED">
        <w:rPr>
          <w:rStyle w:val="lname"/>
          <w:rFonts w:cs="Calibri"/>
          <w:szCs w:val="20"/>
        </w:rPr>
        <w:t>J</w:t>
      </w:r>
      <w:r w:rsidRPr="00F531ED">
        <w:rPr>
          <w:rFonts w:cs="Calibri"/>
          <w:szCs w:val="20"/>
        </w:rPr>
        <w:t xml:space="preserve">, </w:t>
      </w:r>
      <w:proofErr w:type="spellStart"/>
      <w:r w:rsidRPr="00F531ED">
        <w:rPr>
          <w:rStyle w:val="fname"/>
          <w:rFonts w:cs="Calibri"/>
          <w:szCs w:val="20"/>
        </w:rPr>
        <w:t>Gallins</w:t>
      </w:r>
      <w:proofErr w:type="spellEnd"/>
      <w:r w:rsidRPr="00F531ED">
        <w:rPr>
          <w:rFonts w:cs="Calibri"/>
          <w:szCs w:val="20"/>
        </w:rPr>
        <w:t xml:space="preserve"> </w:t>
      </w:r>
      <w:r w:rsidRPr="00F531ED">
        <w:rPr>
          <w:rStyle w:val="lname"/>
          <w:rFonts w:cs="Calibri"/>
          <w:szCs w:val="20"/>
        </w:rPr>
        <w:t>PJ</w:t>
      </w:r>
      <w:r w:rsidRPr="00F531ED">
        <w:rPr>
          <w:rFonts w:cs="Calibri"/>
          <w:szCs w:val="20"/>
        </w:rPr>
        <w:t xml:space="preserve">, </w:t>
      </w:r>
      <w:r w:rsidRPr="00F531ED">
        <w:rPr>
          <w:rStyle w:val="fname"/>
          <w:rFonts w:cs="Calibri"/>
          <w:szCs w:val="20"/>
        </w:rPr>
        <w:t>Buxbaum</w:t>
      </w:r>
      <w:r w:rsidRPr="00F531ED">
        <w:rPr>
          <w:rFonts w:cs="Calibri"/>
          <w:szCs w:val="20"/>
        </w:rPr>
        <w:t xml:space="preserve"> </w:t>
      </w:r>
      <w:r w:rsidRPr="00F531ED">
        <w:rPr>
          <w:rStyle w:val="lname"/>
          <w:rFonts w:cs="Calibri"/>
          <w:szCs w:val="20"/>
        </w:rPr>
        <w:t>JD</w:t>
      </w:r>
      <w:r w:rsidRPr="00F531ED">
        <w:rPr>
          <w:rFonts w:cs="Calibri"/>
          <w:szCs w:val="20"/>
        </w:rPr>
        <w:t xml:space="preserve">, </w:t>
      </w:r>
      <w:proofErr w:type="spellStart"/>
      <w:r w:rsidRPr="00F531ED">
        <w:rPr>
          <w:rStyle w:val="fname"/>
          <w:rFonts w:cs="Calibri"/>
          <w:szCs w:val="20"/>
        </w:rPr>
        <w:t>Jarvik</w:t>
      </w:r>
      <w:proofErr w:type="spellEnd"/>
      <w:r w:rsidRPr="00F531ED">
        <w:rPr>
          <w:rFonts w:cs="Calibri"/>
          <w:szCs w:val="20"/>
        </w:rPr>
        <w:t xml:space="preserve"> </w:t>
      </w:r>
      <w:r w:rsidRPr="00F531ED">
        <w:rPr>
          <w:rStyle w:val="lname"/>
          <w:rFonts w:cs="Calibri"/>
          <w:szCs w:val="20"/>
        </w:rPr>
        <w:t>GP</w:t>
      </w:r>
      <w:r w:rsidRPr="00F531ED">
        <w:rPr>
          <w:rFonts w:cs="Calibri"/>
          <w:szCs w:val="20"/>
        </w:rPr>
        <w:t xml:space="preserve">, </w:t>
      </w:r>
      <w:r w:rsidRPr="00F531ED">
        <w:rPr>
          <w:rStyle w:val="fname"/>
          <w:rFonts w:cs="Calibri"/>
          <w:szCs w:val="20"/>
        </w:rPr>
        <w:t>Crane</w:t>
      </w:r>
      <w:r w:rsidRPr="00F531ED">
        <w:rPr>
          <w:rFonts w:cs="Calibri"/>
          <w:szCs w:val="20"/>
        </w:rPr>
        <w:t xml:space="preserve"> </w:t>
      </w:r>
      <w:r w:rsidRPr="00F531ED">
        <w:rPr>
          <w:rStyle w:val="lname"/>
          <w:rFonts w:cs="Calibri"/>
          <w:szCs w:val="20"/>
        </w:rPr>
        <w:t>PK</w:t>
      </w:r>
      <w:r w:rsidRPr="00F531ED">
        <w:rPr>
          <w:rFonts w:cs="Calibri"/>
          <w:szCs w:val="20"/>
        </w:rPr>
        <w:t xml:space="preserve">, </w:t>
      </w:r>
      <w:r w:rsidRPr="00F531ED">
        <w:rPr>
          <w:rStyle w:val="fname"/>
          <w:rFonts w:cs="Calibri"/>
          <w:szCs w:val="20"/>
        </w:rPr>
        <w:t>Larson</w:t>
      </w:r>
      <w:r w:rsidRPr="00F531ED">
        <w:rPr>
          <w:rFonts w:cs="Calibri"/>
          <w:szCs w:val="20"/>
        </w:rPr>
        <w:t xml:space="preserve"> </w:t>
      </w:r>
      <w:r w:rsidRPr="00F531ED">
        <w:rPr>
          <w:rStyle w:val="lname"/>
          <w:rFonts w:cs="Calibri"/>
          <w:szCs w:val="20"/>
        </w:rPr>
        <w:t>EB</w:t>
      </w:r>
      <w:r w:rsidRPr="00F531ED">
        <w:rPr>
          <w:rFonts w:cs="Calibri"/>
          <w:szCs w:val="20"/>
        </w:rPr>
        <w:t xml:space="preserve">, </w:t>
      </w:r>
      <w:r w:rsidRPr="00F531ED">
        <w:rPr>
          <w:rStyle w:val="fname"/>
          <w:rFonts w:cs="Calibri"/>
          <w:szCs w:val="20"/>
        </w:rPr>
        <w:t>Bird</w:t>
      </w:r>
      <w:r w:rsidRPr="00F531ED">
        <w:rPr>
          <w:rFonts w:cs="Calibri"/>
          <w:szCs w:val="20"/>
        </w:rPr>
        <w:t xml:space="preserve"> </w:t>
      </w:r>
      <w:r w:rsidRPr="00F531ED">
        <w:rPr>
          <w:rStyle w:val="lname"/>
          <w:rFonts w:cs="Calibri"/>
          <w:szCs w:val="20"/>
        </w:rPr>
        <w:t>TD</w:t>
      </w:r>
      <w:r w:rsidRPr="00F531ED">
        <w:rPr>
          <w:rFonts w:cs="Calibri"/>
          <w:szCs w:val="20"/>
        </w:rPr>
        <w:t xml:space="preserve">, </w:t>
      </w:r>
      <w:proofErr w:type="spellStart"/>
      <w:r w:rsidRPr="00F531ED">
        <w:rPr>
          <w:rStyle w:val="fname"/>
          <w:rFonts w:cs="Calibri"/>
          <w:szCs w:val="20"/>
        </w:rPr>
        <w:t>Boeve</w:t>
      </w:r>
      <w:proofErr w:type="spellEnd"/>
      <w:r w:rsidRPr="00F531ED">
        <w:rPr>
          <w:rFonts w:cs="Calibri"/>
          <w:szCs w:val="20"/>
        </w:rPr>
        <w:t xml:space="preserve"> </w:t>
      </w:r>
      <w:r w:rsidRPr="00F531ED">
        <w:rPr>
          <w:rStyle w:val="lname"/>
          <w:rFonts w:cs="Calibri"/>
          <w:szCs w:val="20"/>
        </w:rPr>
        <w:t>BF</w:t>
      </w:r>
      <w:r w:rsidRPr="00F531ED">
        <w:rPr>
          <w:rFonts w:cs="Calibri"/>
          <w:szCs w:val="20"/>
        </w:rPr>
        <w:t xml:space="preserve">, </w:t>
      </w:r>
      <w:r w:rsidRPr="00F531ED">
        <w:rPr>
          <w:rStyle w:val="etal"/>
          <w:rFonts w:cs="Calibri"/>
          <w:szCs w:val="20"/>
        </w:rPr>
        <w:t>et al</w:t>
      </w:r>
      <w:r w:rsidRPr="00F531ED">
        <w:rPr>
          <w:rFonts w:cs="Calibri"/>
          <w:szCs w:val="20"/>
        </w:rPr>
        <w:t>.</w:t>
      </w:r>
      <w:r w:rsidRPr="00F531ED">
        <w:rPr>
          <w:rStyle w:val="atitle"/>
          <w:rFonts w:cs="Calibri"/>
          <w:szCs w:val="20"/>
        </w:rPr>
        <w:t xml:space="preserve"> Common variants at MS4A4/MS4A6E, CD2AP, CD33 and EPHA1 are associated with late-onset Alzheimer’s disease.</w:t>
      </w:r>
      <w:r w:rsidRPr="00F531ED">
        <w:rPr>
          <w:rStyle w:val="jtitle"/>
          <w:rFonts w:cs="Calibri"/>
          <w:szCs w:val="20"/>
        </w:rPr>
        <w:t xml:space="preserve"> Nat Genet.</w:t>
      </w:r>
      <w:r w:rsidRPr="00F531ED">
        <w:rPr>
          <w:rFonts w:cs="Calibri"/>
          <w:szCs w:val="20"/>
        </w:rPr>
        <w:t xml:space="preserve"> </w:t>
      </w:r>
      <w:r w:rsidRPr="00F531ED">
        <w:rPr>
          <w:rStyle w:val="year"/>
          <w:rFonts w:cs="Calibri"/>
          <w:szCs w:val="20"/>
        </w:rPr>
        <w:t>2011</w:t>
      </w:r>
      <w:r w:rsidRPr="00F531ED">
        <w:rPr>
          <w:rFonts w:cs="Calibri"/>
          <w:szCs w:val="20"/>
        </w:rPr>
        <w:t xml:space="preserve">; </w:t>
      </w:r>
      <w:r w:rsidRPr="00F531ED">
        <w:rPr>
          <w:rStyle w:val="vol"/>
          <w:rFonts w:cs="Calibri"/>
          <w:szCs w:val="20"/>
        </w:rPr>
        <w:t>43</w:t>
      </w:r>
      <w:r w:rsidRPr="00F531ED">
        <w:rPr>
          <w:rFonts w:cs="Calibri"/>
          <w:szCs w:val="20"/>
        </w:rPr>
        <w:t>:</w:t>
      </w:r>
      <w:r w:rsidRPr="00F531ED">
        <w:rPr>
          <w:rStyle w:val="page"/>
          <w:rFonts w:cs="Calibri"/>
          <w:szCs w:val="20"/>
        </w:rPr>
        <w:t>436–41</w:t>
      </w:r>
      <w:r w:rsidRPr="00F531ED">
        <w:rPr>
          <w:rFonts w:cs="Calibri"/>
          <w:szCs w:val="20"/>
        </w:rPr>
        <w:t>.</w:t>
      </w:r>
    </w:p>
    <w:p w14:paraId="6132CDA5" w14:textId="7B275EC3" w:rsidR="00F531ED" w:rsidRPr="00F531ED" w:rsidRDefault="00F531ED" w:rsidP="00F531ED">
      <w:pPr>
        <w:pStyle w:val="Ref"/>
        <w:spacing w:after="120"/>
        <w:rPr>
          <w:rFonts w:cs="Calibri"/>
          <w:szCs w:val="20"/>
        </w:rPr>
      </w:pPr>
      <w:r w:rsidRPr="00F531ED">
        <w:rPr>
          <w:rFonts w:cs="Calibri"/>
          <w:szCs w:val="20"/>
        </w:rPr>
        <w:tab/>
      </w:r>
      <w:hyperlink r:id="rId13">
        <w:r w:rsidRPr="00F531ED">
          <w:rPr>
            <w:rFonts w:cs="Calibri"/>
            <w:color w:val="0000FF" w:themeColor="hyperlink"/>
            <w:szCs w:val="20"/>
            <w:u w:val="single"/>
          </w:rPr>
          <w:t>https://doi.org/10.1038/ng.801</w:t>
        </w:r>
      </w:hyperlink>
      <w:r w:rsidRPr="00F531ED">
        <w:rPr>
          <w:rFonts w:cs="Calibri"/>
          <w:szCs w:val="20"/>
        </w:rPr>
        <w:t xml:space="preserve"> </w:t>
      </w:r>
      <w:r>
        <w:rPr>
          <w:rFonts w:cs="Calibri"/>
          <w:szCs w:val="20"/>
        </w:rPr>
        <w:br/>
      </w:r>
      <w:r w:rsidRPr="00F531ED">
        <w:rPr>
          <w:rFonts w:cs="Calibri"/>
          <w:szCs w:val="20"/>
        </w:rPr>
        <w:t>PMID:</w:t>
      </w:r>
      <w:hyperlink r:id="rId14">
        <w:r w:rsidRPr="00F531ED">
          <w:rPr>
            <w:rFonts w:cs="Calibri"/>
            <w:color w:val="0000FF" w:themeColor="hyperlink"/>
            <w:szCs w:val="20"/>
            <w:u w:val="single"/>
          </w:rPr>
          <w:t>21460841</w:t>
        </w:r>
      </w:hyperlink>
    </w:p>
    <w:p w14:paraId="75081432" w14:textId="77777777" w:rsidR="00F531ED" w:rsidRPr="00F531ED" w:rsidRDefault="00F531ED" w:rsidP="00F531ED">
      <w:pPr>
        <w:pStyle w:val="Ref"/>
        <w:spacing w:after="0"/>
        <w:rPr>
          <w:rFonts w:cs="Calibri"/>
          <w:szCs w:val="20"/>
        </w:rPr>
      </w:pPr>
      <w:r w:rsidRPr="00F531ED">
        <w:rPr>
          <w:rFonts w:cs="Calibri"/>
          <w:szCs w:val="20"/>
        </w:rPr>
        <w:t>2.</w:t>
      </w:r>
      <w:r w:rsidRPr="00F531ED">
        <w:rPr>
          <w:rFonts w:cs="Calibri"/>
          <w:szCs w:val="20"/>
        </w:rPr>
        <w:tab/>
      </w:r>
      <w:proofErr w:type="spellStart"/>
      <w:r w:rsidRPr="00F531ED">
        <w:rPr>
          <w:rStyle w:val="fname"/>
          <w:rFonts w:cs="Calibri"/>
          <w:szCs w:val="20"/>
        </w:rPr>
        <w:t>Proitsi</w:t>
      </w:r>
      <w:proofErr w:type="spellEnd"/>
      <w:r w:rsidRPr="00F531ED">
        <w:rPr>
          <w:rFonts w:cs="Calibri"/>
          <w:szCs w:val="20"/>
        </w:rPr>
        <w:t xml:space="preserve"> </w:t>
      </w:r>
      <w:r w:rsidRPr="00F531ED">
        <w:rPr>
          <w:rStyle w:val="lname"/>
          <w:rFonts w:cs="Calibri"/>
          <w:szCs w:val="20"/>
        </w:rPr>
        <w:t>P</w:t>
      </w:r>
      <w:r w:rsidRPr="00F531ED">
        <w:rPr>
          <w:rFonts w:cs="Calibri"/>
          <w:szCs w:val="20"/>
        </w:rPr>
        <w:t xml:space="preserve">, </w:t>
      </w:r>
      <w:r w:rsidRPr="00F531ED">
        <w:rPr>
          <w:rStyle w:val="fname"/>
          <w:rFonts w:cs="Calibri"/>
          <w:szCs w:val="20"/>
        </w:rPr>
        <w:t>Lupton</w:t>
      </w:r>
      <w:r w:rsidRPr="00F531ED">
        <w:rPr>
          <w:rFonts w:cs="Calibri"/>
          <w:szCs w:val="20"/>
        </w:rPr>
        <w:t xml:space="preserve"> </w:t>
      </w:r>
      <w:r w:rsidRPr="00F531ED">
        <w:rPr>
          <w:rStyle w:val="lname"/>
          <w:rFonts w:cs="Calibri"/>
          <w:szCs w:val="20"/>
        </w:rPr>
        <w:t>MK</w:t>
      </w:r>
      <w:r w:rsidRPr="00F531ED">
        <w:rPr>
          <w:rFonts w:cs="Calibri"/>
          <w:szCs w:val="20"/>
        </w:rPr>
        <w:t xml:space="preserve">, </w:t>
      </w:r>
      <w:proofErr w:type="spellStart"/>
      <w:r w:rsidRPr="00F531ED">
        <w:rPr>
          <w:rStyle w:val="fname"/>
          <w:rFonts w:cs="Calibri"/>
          <w:szCs w:val="20"/>
        </w:rPr>
        <w:t>Velayudhan</w:t>
      </w:r>
      <w:proofErr w:type="spellEnd"/>
      <w:r w:rsidRPr="00F531ED">
        <w:rPr>
          <w:rFonts w:cs="Calibri"/>
          <w:szCs w:val="20"/>
        </w:rPr>
        <w:t xml:space="preserve"> </w:t>
      </w:r>
      <w:r w:rsidRPr="00F531ED">
        <w:rPr>
          <w:rStyle w:val="lname"/>
          <w:rFonts w:cs="Calibri"/>
          <w:szCs w:val="20"/>
        </w:rPr>
        <w:t>L</w:t>
      </w:r>
      <w:r w:rsidRPr="00F531ED">
        <w:rPr>
          <w:rFonts w:cs="Calibri"/>
          <w:szCs w:val="20"/>
        </w:rPr>
        <w:t xml:space="preserve">, </w:t>
      </w:r>
      <w:r w:rsidRPr="00F531ED">
        <w:rPr>
          <w:rStyle w:val="fname"/>
          <w:rFonts w:cs="Calibri"/>
          <w:szCs w:val="20"/>
        </w:rPr>
        <w:t>Newhouse</w:t>
      </w:r>
      <w:r w:rsidRPr="00F531ED">
        <w:rPr>
          <w:rFonts w:cs="Calibri"/>
          <w:szCs w:val="20"/>
        </w:rPr>
        <w:t xml:space="preserve"> </w:t>
      </w:r>
      <w:r w:rsidRPr="00F531ED">
        <w:rPr>
          <w:rStyle w:val="lname"/>
          <w:rFonts w:cs="Calibri"/>
          <w:szCs w:val="20"/>
        </w:rPr>
        <w:t>S</w:t>
      </w:r>
      <w:r w:rsidRPr="00F531ED">
        <w:rPr>
          <w:rFonts w:cs="Calibri"/>
          <w:szCs w:val="20"/>
        </w:rPr>
        <w:t xml:space="preserve">, </w:t>
      </w:r>
      <w:proofErr w:type="spellStart"/>
      <w:r w:rsidRPr="00F531ED">
        <w:rPr>
          <w:rStyle w:val="fname"/>
          <w:rFonts w:cs="Calibri"/>
          <w:szCs w:val="20"/>
        </w:rPr>
        <w:t>Fogh</w:t>
      </w:r>
      <w:proofErr w:type="spellEnd"/>
      <w:r w:rsidRPr="00F531ED">
        <w:rPr>
          <w:rFonts w:cs="Calibri"/>
          <w:szCs w:val="20"/>
        </w:rPr>
        <w:t xml:space="preserve"> </w:t>
      </w:r>
      <w:r w:rsidRPr="00F531ED">
        <w:rPr>
          <w:rStyle w:val="lname"/>
          <w:rFonts w:cs="Calibri"/>
          <w:szCs w:val="20"/>
        </w:rPr>
        <w:t>I</w:t>
      </w:r>
      <w:r w:rsidRPr="00F531ED">
        <w:rPr>
          <w:rFonts w:cs="Calibri"/>
          <w:szCs w:val="20"/>
        </w:rPr>
        <w:t xml:space="preserve">, </w:t>
      </w:r>
      <w:proofErr w:type="spellStart"/>
      <w:r w:rsidRPr="00F531ED">
        <w:rPr>
          <w:rStyle w:val="fname"/>
          <w:rFonts w:cs="Calibri"/>
          <w:szCs w:val="20"/>
        </w:rPr>
        <w:t>Tsolaki</w:t>
      </w:r>
      <w:proofErr w:type="spellEnd"/>
      <w:r w:rsidRPr="00F531ED">
        <w:rPr>
          <w:rFonts w:cs="Calibri"/>
          <w:szCs w:val="20"/>
        </w:rPr>
        <w:t xml:space="preserve"> </w:t>
      </w:r>
      <w:r w:rsidRPr="00F531ED">
        <w:rPr>
          <w:rStyle w:val="lname"/>
          <w:rFonts w:cs="Calibri"/>
          <w:szCs w:val="20"/>
        </w:rPr>
        <w:t>M</w:t>
      </w:r>
      <w:r w:rsidRPr="00F531ED">
        <w:rPr>
          <w:rFonts w:cs="Calibri"/>
          <w:szCs w:val="20"/>
        </w:rPr>
        <w:t xml:space="preserve">, </w:t>
      </w:r>
      <w:proofErr w:type="spellStart"/>
      <w:r w:rsidRPr="00F531ED">
        <w:rPr>
          <w:rStyle w:val="fname"/>
          <w:rFonts w:cs="Calibri"/>
          <w:szCs w:val="20"/>
        </w:rPr>
        <w:t>Daniilidou</w:t>
      </w:r>
      <w:proofErr w:type="spellEnd"/>
      <w:r w:rsidRPr="00F531ED">
        <w:rPr>
          <w:rFonts w:cs="Calibri"/>
          <w:szCs w:val="20"/>
        </w:rPr>
        <w:t xml:space="preserve"> </w:t>
      </w:r>
      <w:r w:rsidRPr="00F531ED">
        <w:rPr>
          <w:rStyle w:val="lname"/>
          <w:rFonts w:cs="Calibri"/>
          <w:szCs w:val="20"/>
        </w:rPr>
        <w:t>M</w:t>
      </w:r>
      <w:r w:rsidRPr="00F531ED">
        <w:rPr>
          <w:rFonts w:cs="Calibri"/>
          <w:szCs w:val="20"/>
        </w:rPr>
        <w:t xml:space="preserve">, </w:t>
      </w:r>
      <w:r w:rsidRPr="00F531ED">
        <w:rPr>
          <w:rStyle w:val="fname"/>
          <w:rFonts w:cs="Calibri"/>
          <w:szCs w:val="20"/>
        </w:rPr>
        <w:t>Pritchard</w:t>
      </w:r>
      <w:r w:rsidRPr="00F531ED">
        <w:rPr>
          <w:rFonts w:cs="Calibri"/>
          <w:szCs w:val="20"/>
        </w:rPr>
        <w:t xml:space="preserve"> </w:t>
      </w:r>
      <w:r w:rsidRPr="00F531ED">
        <w:rPr>
          <w:rStyle w:val="lname"/>
          <w:rFonts w:cs="Calibri"/>
          <w:szCs w:val="20"/>
        </w:rPr>
        <w:t>M</w:t>
      </w:r>
      <w:r w:rsidRPr="00F531ED">
        <w:rPr>
          <w:rFonts w:cs="Calibri"/>
          <w:szCs w:val="20"/>
        </w:rPr>
        <w:t xml:space="preserve">, </w:t>
      </w:r>
      <w:proofErr w:type="spellStart"/>
      <w:r w:rsidRPr="00F531ED">
        <w:rPr>
          <w:rStyle w:val="fname"/>
          <w:rFonts w:cs="Calibri"/>
          <w:szCs w:val="20"/>
        </w:rPr>
        <w:t>Kloszewska</w:t>
      </w:r>
      <w:proofErr w:type="spellEnd"/>
      <w:r w:rsidRPr="00F531ED">
        <w:rPr>
          <w:rFonts w:cs="Calibri"/>
          <w:szCs w:val="20"/>
        </w:rPr>
        <w:t xml:space="preserve"> </w:t>
      </w:r>
      <w:r w:rsidRPr="00F531ED">
        <w:rPr>
          <w:rStyle w:val="lname"/>
          <w:rFonts w:cs="Calibri"/>
          <w:szCs w:val="20"/>
        </w:rPr>
        <w:t>I</w:t>
      </w:r>
      <w:r w:rsidRPr="00F531ED">
        <w:rPr>
          <w:rFonts w:cs="Calibri"/>
          <w:szCs w:val="20"/>
        </w:rPr>
        <w:t xml:space="preserve">, </w:t>
      </w:r>
      <w:proofErr w:type="spellStart"/>
      <w:r w:rsidRPr="00F531ED">
        <w:rPr>
          <w:rStyle w:val="fname"/>
          <w:rFonts w:cs="Calibri"/>
          <w:szCs w:val="20"/>
        </w:rPr>
        <w:t>Soininen</w:t>
      </w:r>
      <w:proofErr w:type="spellEnd"/>
      <w:r w:rsidRPr="00F531ED">
        <w:rPr>
          <w:rFonts w:cs="Calibri"/>
          <w:szCs w:val="20"/>
        </w:rPr>
        <w:t xml:space="preserve"> </w:t>
      </w:r>
      <w:r w:rsidRPr="00F531ED">
        <w:rPr>
          <w:rStyle w:val="lname"/>
          <w:rFonts w:cs="Calibri"/>
          <w:szCs w:val="20"/>
        </w:rPr>
        <w:t>H</w:t>
      </w:r>
      <w:r w:rsidRPr="00F531ED">
        <w:rPr>
          <w:rFonts w:cs="Calibri"/>
          <w:szCs w:val="20"/>
        </w:rPr>
        <w:t xml:space="preserve">, </w:t>
      </w:r>
      <w:proofErr w:type="spellStart"/>
      <w:r w:rsidRPr="00F531ED">
        <w:rPr>
          <w:rStyle w:val="fname"/>
          <w:rFonts w:cs="Calibri"/>
          <w:szCs w:val="20"/>
        </w:rPr>
        <w:t>Mecocci</w:t>
      </w:r>
      <w:proofErr w:type="spellEnd"/>
      <w:r w:rsidRPr="00F531ED">
        <w:rPr>
          <w:rFonts w:cs="Calibri"/>
          <w:szCs w:val="20"/>
        </w:rPr>
        <w:t xml:space="preserve"> </w:t>
      </w:r>
      <w:r w:rsidRPr="00F531ED">
        <w:rPr>
          <w:rStyle w:val="lname"/>
          <w:rFonts w:cs="Calibri"/>
          <w:szCs w:val="20"/>
        </w:rPr>
        <w:t>P</w:t>
      </w:r>
      <w:r w:rsidRPr="00F531ED">
        <w:rPr>
          <w:rFonts w:cs="Calibri"/>
          <w:szCs w:val="20"/>
        </w:rPr>
        <w:t xml:space="preserve">, </w:t>
      </w:r>
      <w:proofErr w:type="spellStart"/>
      <w:r w:rsidRPr="00F531ED">
        <w:rPr>
          <w:rStyle w:val="fname"/>
          <w:rFonts w:cs="Calibri"/>
          <w:szCs w:val="20"/>
        </w:rPr>
        <w:t>Vellas</w:t>
      </w:r>
      <w:proofErr w:type="spellEnd"/>
      <w:r w:rsidRPr="00F531ED">
        <w:rPr>
          <w:rFonts w:cs="Calibri"/>
          <w:szCs w:val="20"/>
        </w:rPr>
        <w:t xml:space="preserve"> </w:t>
      </w:r>
      <w:r w:rsidRPr="00F531ED">
        <w:rPr>
          <w:rStyle w:val="lname"/>
          <w:rFonts w:cs="Calibri"/>
          <w:szCs w:val="20"/>
        </w:rPr>
        <w:t>B</w:t>
      </w:r>
      <w:r w:rsidRPr="00F531ED">
        <w:rPr>
          <w:rFonts w:cs="Calibri"/>
          <w:szCs w:val="20"/>
        </w:rPr>
        <w:t xml:space="preserve">, </w:t>
      </w:r>
      <w:r w:rsidRPr="00F531ED">
        <w:rPr>
          <w:rStyle w:val="fname"/>
          <w:rFonts w:cs="Calibri"/>
          <w:szCs w:val="20"/>
        </w:rPr>
        <w:t>Williams</w:t>
      </w:r>
      <w:r w:rsidRPr="00F531ED">
        <w:rPr>
          <w:rFonts w:cs="Calibri"/>
          <w:szCs w:val="20"/>
        </w:rPr>
        <w:t xml:space="preserve"> </w:t>
      </w:r>
      <w:r w:rsidRPr="00F531ED">
        <w:rPr>
          <w:rStyle w:val="lname"/>
          <w:rFonts w:cs="Calibri"/>
          <w:szCs w:val="20"/>
        </w:rPr>
        <w:t>J</w:t>
      </w:r>
      <w:r w:rsidRPr="00F531ED">
        <w:rPr>
          <w:rFonts w:cs="Calibri"/>
          <w:szCs w:val="20"/>
        </w:rPr>
        <w:t xml:space="preserve">, </w:t>
      </w:r>
      <w:r w:rsidRPr="00F531ED">
        <w:rPr>
          <w:rStyle w:val="etal"/>
          <w:rFonts w:cs="Calibri"/>
          <w:szCs w:val="20"/>
        </w:rPr>
        <w:t>et al</w:t>
      </w:r>
      <w:r w:rsidRPr="00F531ED">
        <w:rPr>
          <w:rFonts w:cs="Calibri"/>
          <w:szCs w:val="20"/>
        </w:rPr>
        <w:t xml:space="preserve">, </w:t>
      </w:r>
      <w:r w:rsidRPr="00F531ED">
        <w:rPr>
          <w:rStyle w:val="collab"/>
          <w:rFonts w:cs="Calibri"/>
          <w:szCs w:val="20"/>
        </w:rPr>
        <w:t>Alzheimer’s Disease Neuroimaging Initiative</w:t>
      </w:r>
      <w:r w:rsidRPr="00F531ED">
        <w:rPr>
          <w:rFonts w:cs="Calibri"/>
          <w:szCs w:val="20"/>
        </w:rPr>
        <w:t xml:space="preserve">, and </w:t>
      </w:r>
      <w:r w:rsidRPr="00F531ED">
        <w:rPr>
          <w:rStyle w:val="collab"/>
          <w:rFonts w:cs="Calibri"/>
          <w:szCs w:val="20"/>
        </w:rPr>
        <w:t>GERAD1 Consortium</w:t>
      </w:r>
      <w:r w:rsidRPr="00F531ED">
        <w:rPr>
          <w:rFonts w:cs="Calibri"/>
          <w:szCs w:val="20"/>
        </w:rPr>
        <w:t>.</w:t>
      </w:r>
      <w:r w:rsidRPr="00F531ED">
        <w:rPr>
          <w:rStyle w:val="atitle"/>
          <w:rFonts w:cs="Calibri"/>
          <w:szCs w:val="20"/>
        </w:rPr>
        <w:t xml:space="preserve"> Genetic predisposition to increased blood cholesterol and triglyceride lipid levels and risk of Alzheimer disease: A Mendelian randomization analysis.</w:t>
      </w:r>
      <w:r w:rsidRPr="00F531ED">
        <w:rPr>
          <w:rStyle w:val="jtitle"/>
          <w:rFonts w:cs="Calibri"/>
          <w:szCs w:val="20"/>
        </w:rPr>
        <w:t xml:space="preserve"> </w:t>
      </w:r>
      <w:proofErr w:type="spellStart"/>
      <w:r w:rsidRPr="00F531ED">
        <w:rPr>
          <w:rStyle w:val="jtitle"/>
          <w:rFonts w:cs="Calibri"/>
          <w:szCs w:val="20"/>
        </w:rPr>
        <w:t>PLoS</w:t>
      </w:r>
      <w:proofErr w:type="spellEnd"/>
      <w:r w:rsidRPr="00F531ED">
        <w:rPr>
          <w:rStyle w:val="jtitle"/>
          <w:rFonts w:cs="Calibri"/>
          <w:szCs w:val="20"/>
        </w:rPr>
        <w:t xml:space="preserve"> Med.</w:t>
      </w:r>
      <w:r w:rsidRPr="00F531ED">
        <w:rPr>
          <w:rFonts w:cs="Calibri"/>
          <w:szCs w:val="20"/>
        </w:rPr>
        <w:t xml:space="preserve"> </w:t>
      </w:r>
      <w:r w:rsidRPr="00F531ED">
        <w:rPr>
          <w:rStyle w:val="year"/>
          <w:rFonts w:cs="Calibri"/>
          <w:szCs w:val="20"/>
        </w:rPr>
        <w:t>2014</w:t>
      </w:r>
      <w:r w:rsidRPr="00F531ED">
        <w:rPr>
          <w:rFonts w:cs="Calibri"/>
          <w:szCs w:val="20"/>
        </w:rPr>
        <w:t xml:space="preserve">; </w:t>
      </w:r>
      <w:proofErr w:type="gramStart"/>
      <w:r w:rsidRPr="00F531ED">
        <w:rPr>
          <w:rStyle w:val="vol"/>
          <w:rFonts w:cs="Calibri"/>
          <w:szCs w:val="20"/>
        </w:rPr>
        <w:t>11</w:t>
      </w:r>
      <w:r w:rsidRPr="00F531ED">
        <w:rPr>
          <w:rFonts w:cs="Calibri"/>
          <w:szCs w:val="20"/>
        </w:rPr>
        <w:t>:</w:t>
      </w:r>
      <w:r w:rsidRPr="00F531ED">
        <w:rPr>
          <w:rStyle w:val="page"/>
          <w:rFonts w:cs="Calibri"/>
          <w:szCs w:val="20"/>
        </w:rPr>
        <w:t>e</w:t>
      </w:r>
      <w:proofErr w:type="gramEnd"/>
      <w:r w:rsidRPr="00F531ED">
        <w:rPr>
          <w:rStyle w:val="page"/>
          <w:rFonts w:cs="Calibri"/>
          <w:szCs w:val="20"/>
        </w:rPr>
        <w:t>1001713</w:t>
      </w:r>
      <w:r w:rsidRPr="00F531ED">
        <w:rPr>
          <w:rFonts w:cs="Calibri"/>
          <w:szCs w:val="20"/>
        </w:rPr>
        <w:t>.</w:t>
      </w:r>
    </w:p>
    <w:p w14:paraId="51FBB986" w14:textId="77777777" w:rsidR="00F531ED" w:rsidRPr="00F531ED" w:rsidRDefault="00F531ED" w:rsidP="00F531ED">
      <w:pPr>
        <w:pStyle w:val="Ref"/>
        <w:spacing w:after="120"/>
        <w:rPr>
          <w:rFonts w:cs="Calibri"/>
          <w:szCs w:val="20"/>
        </w:rPr>
      </w:pPr>
      <w:r w:rsidRPr="00F531ED">
        <w:rPr>
          <w:rFonts w:cs="Calibri"/>
          <w:szCs w:val="20"/>
        </w:rPr>
        <w:tab/>
      </w:r>
      <w:hyperlink r:id="rId15">
        <w:r w:rsidRPr="00F531ED">
          <w:rPr>
            <w:rFonts w:cs="Calibri"/>
            <w:color w:val="0000FF" w:themeColor="hyperlink"/>
            <w:szCs w:val="20"/>
            <w:u w:val="single"/>
          </w:rPr>
          <w:t>https://doi.org/10.1371/journal.pmed.1001713</w:t>
        </w:r>
      </w:hyperlink>
      <w:r w:rsidRPr="00F531ED">
        <w:rPr>
          <w:rFonts w:cs="Calibri"/>
          <w:szCs w:val="20"/>
        </w:rPr>
        <w:t xml:space="preserve"> PMID:</w:t>
      </w:r>
      <w:hyperlink r:id="rId16">
        <w:r w:rsidRPr="00F531ED">
          <w:rPr>
            <w:rFonts w:cs="Calibri"/>
            <w:color w:val="0000FF" w:themeColor="hyperlink"/>
            <w:szCs w:val="20"/>
            <w:u w:val="single"/>
          </w:rPr>
          <w:t>25226301</w:t>
        </w:r>
      </w:hyperlink>
    </w:p>
    <w:p w14:paraId="41093128" w14:textId="77777777" w:rsidR="00F531ED" w:rsidRPr="00F531ED" w:rsidRDefault="00F531ED" w:rsidP="00F531ED">
      <w:pPr>
        <w:pStyle w:val="Ref"/>
        <w:spacing w:after="0"/>
        <w:rPr>
          <w:rFonts w:cs="Calibri"/>
          <w:szCs w:val="20"/>
        </w:rPr>
      </w:pPr>
      <w:r w:rsidRPr="00F531ED">
        <w:rPr>
          <w:rFonts w:cs="Calibri"/>
          <w:szCs w:val="20"/>
        </w:rPr>
        <w:t>3.</w:t>
      </w:r>
      <w:r w:rsidRPr="00F531ED">
        <w:rPr>
          <w:rFonts w:cs="Calibri"/>
          <w:szCs w:val="20"/>
        </w:rPr>
        <w:tab/>
      </w:r>
      <w:proofErr w:type="spellStart"/>
      <w:r w:rsidRPr="00F531ED">
        <w:rPr>
          <w:rStyle w:val="fname"/>
          <w:rFonts w:cs="Calibri"/>
          <w:szCs w:val="20"/>
        </w:rPr>
        <w:t>Lourdusamy</w:t>
      </w:r>
      <w:proofErr w:type="spellEnd"/>
      <w:r w:rsidRPr="00F531ED">
        <w:rPr>
          <w:rFonts w:cs="Calibri"/>
          <w:szCs w:val="20"/>
        </w:rPr>
        <w:t xml:space="preserve"> </w:t>
      </w:r>
      <w:r w:rsidRPr="00F531ED">
        <w:rPr>
          <w:rStyle w:val="lname"/>
          <w:rFonts w:cs="Calibri"/>
          <w:szCs w:val="20"/>
        </w:rPr>
        <w:t>A</w:t>
      </w:r>
      <w:r w:rsidRPr="00F531ED">
        <w:rPr>
          <w:rFonts w:cs="Calibri"/>
          <w:szCs w:val="20"/>
        </w:rPr>
        <w:t xml:space="preserve">, </w:t>
      </w:r>
      <w:r w:rsidRPr="00F531ED">
        <w:rPr>
          <w:rStyle w:val="fname"/>
          <w:rFonts w:cs="Calibri"/>
          <w:szCs w:val="20"/>
        </w:rPr>
        <w:t>Newhouse</w:t>
      </w:r>
      <w:r w:rsidRPr="00F531ED">
        <w:rPr>
          <w:rFonts w:cs="Calibri"/>
          <w:szCs w:val="20"/>
        </w:rPr>
        <w:t xml:space="preserve"> </w:t>
      </w:r>
      <w:r w:rsidRPr="00F531ED">
        <w:rPr>
          <w:rStyle w:val="lname"/>
          <w:rFonts w:cs="Calibri"/>
          <w:szCs w:val="20"/>
        </w:rPr>
        <w:t>S</w:t>
      </w:r>
      <w:r w:rsidRPr="00F531ED">
        <w:rPr>
          <w:rFonts w:cs="Calibri"/>
          <w:szCs w:val="20"/>
        </w:rPr>
        <w:t xml:space="preserve">, </w:t>
      </w:r>
      <w:proofErr w:type="spellStart"/>
      <w:r w:rsidRPr="00F531ED">
        <w:rPr>
          <w:rStyle w:val="fname"/>
          <w:rFonts w:cs="Calibri"/>
          <w:szCs w:val="20"/>
        </w:rPr>
        <w:t>Lunnon</w:t>
      </w:r>
      <w:proofErr w:type="spellEnd"/>
      <w:r w:rsidRPr="00F531ED">
        <w:rPr>
          <w:rFonts w:cs="Calibri"/>
          <w:szCs w:val="20"/>
        </w:rPr>
        <w:t xml:space="preserve"> </w:t>
      </w:r>
      <w:r w:rsidRPr="00F531ED">
        <w:rPr>
          <w:rStyle w:val="lname"/>
          <w:rFonts w:cs="Calibri"/>
          <w:szCs w:val="20"/>
        </w:rPr>
        <w:t>K</w:t>
      </w:r>
      <w:r w:rsidRPr="00F531ED">
        <w:rPr>
          <w:rFonts w:cs="Calibri"/>
          <w:szCs w:val="20"/>
        </w:rPr>
        <w:t xml:space="preserve">, </w:t>
      </w:r>
      <w:proofErr w:type="spellStart"/>
      <w:r w:rsidRPr="00F531ED">
        <w:rPr>
          <w:rStyle w:val="fname"/>
          <w:rFonts w:cs="Calibri"/>
          <w:szCs w:val="20"/>
        </w:rPr>
        <w:t>Proitsi</w:t>
      </w:r>
      <w:proofErr w:type="spellEnd"/>
      <w:r w:rsidRPr="00F531ED">
        <w:rPr>
          <w:rFonts w:cs="Calibri"/>
          <w:szCs w:val="20"/>
        </w:rPr>
        <w:t xml:space="preserve"> </w:t>
      </w:r>
      <w:r w:rsidRPr="00F531ED">
        <w:rPr>
          <w:rStyle w:val="lname"/>
          <w:rFonts w:cs="Calibri"/>
          <w:szCs w:val="20"/>
        </w:rPr>
        <w:t>P</w:t>
      </w:r>
      <w:r w:rsidRPr="00F531ED">
        <w:rPr>
          <w:rFonts w:cs="Calibri"/>
          <w:szCs w:val="20"/>
        </w:rPr>
        <w:t xml:space="preserve">, </w:t>
      </w:r>
      <w:r w:rsidRPr="00F531ED">
        <w:rPr>
          <w:rStyle w:val="fname"/>
          <w:rFonts w:cs="Calibri"/>
          <w:szCs w:val="20"/>
        </w:rPr>
        <w:t>Powell</w:t>
      </w:r>
      <w:r w:rsidRPr="00F531ED">
        <w:rPr>
          <w:rFonts w:cs="Calibri"/>
          <w:szCs w:val="20"/>
        </w:rPr>
        <w:t xml:space="preserve"> </w:t>
      </w:r>
      <w:r w:rsidRPr="00F531ED">
        <w:rPr>
          <w:rStyle w:val="lname"/>
          <w:rFonts w:cs="Calibri"/>
          <w:szCs w:val="20"/>
        </w:rPr>
        <w:t>J</w:t>
      </w:r>
      <w:r w:rsidRPr="00F531ED">
        <w:rPr>
          <w:rFonts w:cs="Calibri"/>
          <w:szCs w:val="20"/>
        </w:rPr>
        <w:t xml:space="preserve">, </w:t>
      </w:r>
      <w:r w:rsidRPr="00F531ED">
        <w:rPr>
          <w:rStyle w:val="fname"/>
          <w:rFonts w:cs="Calibri"/>
          <w:szCs w:val="20"/>
        </w:rPr>
        <w:t>Hodges</w:t>
      </w:r>
      <w:r w:rsidRPr="00F531ED">
        <w:rPr>
          <w:rFonts w:cs="Calibri"/>
          <w:szCs w:val="20"/>
        </w:rPr>
        <w:t xml:space="preserve"> </w:t>
      </w:r>
      <w:r w:rsidRPr="00F531ED">
        <w:rPr>
          <w:rStyle w:val="lname"/>
          <w:rFonts w:cs="Calibri"/>
          <w:szCs w:val="20"/>
        </w:rPr>
        <w:t>A</w:t>
      </w:r>
      <w:r w:rsidRPr="00F531ED">
        <w:rPr>
          <w:rFonts w:cs="Calibri"/>
          <w:szCs w:val="20"/>
        </w:rPr>
        <w:t xml:space="preserve">, </w:t>
      </w:r>
      <w:r w:rsidRPr="00F531ED">
        <w:rPr>
          <w:rStyle w:val="fname"/>
          <w:rFonts w:cs="Calibri"/>
          <w:szCs w:val="20"/>
        </w:rPr>
        <w:t>Nelson</w:t>
      </w:r>
      <w:r w:rsidRPr="00F531ED">
        <w:rPr>
          <w:rFonts w:cs="Calibri"/>
          <w:szCs w:val="20"/>
        </w:rPr>
        <w:t xml:space="preserve"> </w:t>
      </w:r>
      <w:r w:rsidRPr="00F531ED">
        <w:rPr>
          <w:rStyle w:val="lname"/>
          <w:rFonts w:cs="Calibri"/>
          <w:szCs w:val="20"/>
        </w:rPr>
        <w:t>SK</w:t>
      </w:r>
      <w:r w:rsidRPr="00F531ED">
        <w:rPr>
          <w:rFonts w:cs="Calibri"/>
          <w:szCs w:val="20"/>
        </w:rPr>
        <w:t xml:space="preserve">, </w:t>
      </w:r>
      <w:r w:rsidRPr="00F531ED">
        <w:rPr>
          <w:rStyle w:val="fname"/>
          <w:rFonts w:cs="Calibri"/>
          <w:szCs w:val="20"/>
        </w:rPr>
        <w:t>Stewart</w:t>
      </w:r>
      <w:r w:rsidRPr="00F531ED">
        <w:rPr>
          <w:rFonts w:cs="Calibri"/>
          <w:szCs w:val="20"/>
        </w:rPr>
        <w:t xml:space="preserve"> </w:t>
      </w:r>
      <w:r w:rsidRPr="00F531ED">
        <w:rPr>
          <w:rStyle w:val="lname"/>
          <w:rFonts w:cs="Calibri"/>
          <w:szCs w:val="20"/>
        </w:rPr>
        <w:t>A</w:t>
      </w:r>
      <w:r w:rsidRPr="00F531ED">
        <w:rPr>
          <w:rFonts w:cs="Calibri"/>
          <w:szCs w:val="20"/>
        </w:rPr>
        <w:t xml:space="preserve">, </w:t>
      </w:r>
      <w:r w:rsidRPr="00F531ED">
        <w:rPr>
          <w:rStyle w:val="fname"/>
          <w:rFonts w:cs="Calibri"/>
          <w:szCs w:val="20"/>
        </w:rPr>
        <w:t>Williams</w:t>
      </w:r>
      <w:r w:rsidRPr="00F531ED">
        <w:rPr>
          <w:rFonts w:cs="Calibri"/>
          <w:szCs w:val="20"/>
        </w:rPr>
        <w:t xml:space="preserve"> </w:t>
      </w:r>
      <w:r w:rsidRPr="00F531ED">
        <w:rPr>
          <w:rStyle w:val="lname"/>
          <w:rFonts w:cs="Calibri"/>
          <w:szCs w:val="20"/>
        </w:rPr>
        <w:t>S</w:t>
      </w:r>
      <w:r w:rsidRPr="00F531ED">
        <w:rPr>
          <w:rFonts w:cs="Calibri"/>
          <w:szCs w:val="20"/>
        </w:rPr>
        <w:t xml:space="preserve">, </w:t>
      </w:r>
      <w:proofErr w:type="spellStart"/>
      <w:r w:rsidRPr="00F531ED">
        <w:rPr>
          <w:rStyle w:val="fname"/>
          <w:rFonts w:cs="Calibri"/>
          <w:szCs w:val="20"/>
        </w:rPr>
        <w:t>Kloszewska</w:t>
      </w:r>
      <w:proofErr w:type="spellEnd"/>
      <w:r w:rsidRPr="00F531ED">
        <w:rPr>
          <w:rFonts w:cs="Calibri"/>
          <w:szCs w:val="20"/>
        </w:rPr>
        <w:t xml:space="preserve"> </w:t>
      </w:r>
      <w:r w:rsidRPr="00F531ED">
        <w:rPr>
          <w:rStyle w:val="lname"/>
          <w:rFonts w:cs="Calibri"/>
          <w:szCs w:val="20"/>
        </w:rPr>
        <w:t>I</w:t>
      </w:r>
      <w:r w:rsidRPr="00F531ED">
        <w:rPr>
          <w:rFonts w:cs="Calibri"/>
          <w:szCs w:val="20"/>
        </w:rPr>
        <w:t xml:space="preserve">, </w:t>
      </w:r>
      <w:proofErr w:type="spellStart"/>
      <w:r w:rsidRPr="00F531ED">
        <w:rPr>
          <w:rStyle w:val="fname"/>
          <w:rFonts w:cs="Calibri"/>
          <w:szCs w:val="20"/>
        </w:rPr>
        <w:t>Mecocci</w:t>
      </w:r>
      <w:proofErr w:type="spellEnd"/>
      <w:r w:rsidRPr="00F531ED">
        <w:rPr>
          <w:rFonts w:cs="Calibri"/>
          <w:szCs w:val="20"/>
        </w:rPr>
        <w:t xml:space="preserve"> </w:t>
      </w:r>
      <w:r w:rsidRPr="00F531ED">
        <w:rPr>
          <w:rStyle w:val="lname"/>
          <w:rFonts w:cs="Calibri"/>
          <w:szCs w:val="20"/>
        </w:rPr>
        <w:t>P</w:t>
      </w:r>
      <w:r w:rsidRPr="00F531ED">
        <w:rPr>
          <w:rFonts w:cs="Calibri"/>
          <w:szCs w:val="20"/>
        </w:rPr>
        <w:t xml:space="preserve">, </w:t>
      </w:r>
      <w:proofErr w:type="spellStart"/>
      <w:r w:rsidRPr="00F531ED">
        <w:rPr>
          <w:rStyle w:val="fname"/>
          <w:rFonts w:cs="Calibri"/>
          <w:szCs w:val="20"/>
        </w:rPr>
        <w:t>Soininen</w:t>
      </w:r>
      <w:proofErr w:type="spellEnd"/>
      <w:r w:rsidRPr="00F531ED">
        <w:rPr>
          <w:rFonts w:cs="Calibri"/>
          <w:szCs w:val="20"/>
        </w:rPr>
        <w:t xml:space="preserve"> </w:t>
      </w:r>
      <w:r w:rsidRPr="00F531ED">
        <w:rPr>
          <w:rStyle w:val="lname"/>
          <w:rFonts w:cs="Calibri"/>
          <w:szCs w:val="20"/>
        </w:rPr>
        <w:t>H</w:t>
      </w:r>
      <w:r w:rsidRPr="00F531ED">
        <w:rPr>
          <w:rFonts w:cs="Calibri"/>
          <w:szCs w:val="20"/>
        </w:rPr>
        <w:t xml:space="preserve">, </w:t>
      </w:r>
      <w:proofErr w:type="spellStart"/>
      <w:r w:rsidRPr="00F531ED">
        <w:rPr>
          <w:rStyle w:val="fname"/>
          <w:rFonts w:cs="Calibri"/>
          <w:szCs w:val="20"/>
        </w:rPr>
        <w:t>Tsolaki</w:t>
      </w:r>
      <w:proofErr w:type="spellEnd"/>
      <w:r w:rsidRPr="00F531ED">
        <w:rPr>
          <w:rFonts w:cs="Calibri"/>
          <w:szCs w:val="20"/>
        </w:rPr>
        <w:t xml:space="preserve"> </w:t>
      </w:r>
      <w:r w:rsidRPr="00F531ED">
        <w:rPr>
          <w:rStyle w:val="lname"/>
          <w:rFonts w:cs="Calibri"/>
          <w:szCs w:val="20"/>
        </w:rPr>
        <w:t>M</w:t>
      </w:r>
      <w:r w:rsidRPr="00F531ED">
        <w:rPr>
          <w:rFonts w:cs="Calibri"/>
          <w:szCs w:val="20"/>
        </w:rPr>
        <w:t xml:space="preserve">, </w:t>
      </w:r>
      <w:r w:rsidRPr="00F531ED">
        <w:rPr>
          <w:rStyle w:val="etal"/>
          <w:rFonts w:cs="Calibri"/>
          <w:szCs w:val="20"/>
        </w:rPr>
        <w:t>et al</w:t>
      </w:r>
      <w:r w:rsidRPr="00F531ED">
        <w:rPr>
          <w:rFonts w:cs="Calibri"/>
          <w:szCs w:val="20"/>
        </w:rPr>
        <w:t xml:space="preserve">, </w:t>
      </w:r>
      <w:proofErr w:type="spellStart"/>
      <w:r w:rsidRPr="00F531ED">
        <w:rPr>
          <w:rStyle w:val="collab"/>
          <w:rFonts w:cs="Calibri"/>
          <w:szCs w:val="20"/>
        </w:rPr>
        <w:t>AddNeuroMed</w:t>
      </w:r>
      <w:proofErr w:type="spellEnd"/>
      <w:r w:rsidRPr="00F531ED">
        <w:rPr>
          <w:rStyle w:val="collab"/>
          <w:rFonts w:cs="Calibri"/>
          <w:szCs w:val="20"/>
        </w:rPr>
        <w:t xml:space="preserve"> Consortium</w:t>
      </w:r>
      <w:r w:rsidRPr="00F531ED">
        <w:rPr>
          <w:rFonts w:cs="Calibri"/>
          <w:szCs w:val="20"/>
        </w:rPr>
        <w:t xml:space="preserve">, and </w:t>
      </w:r>
      <w:r w:rsidRPr="00F531ED">
        <w:rPr>
          <w:rStyle w:val="collab"/>
          <w:rFonts w:cs="Calibri"/>
          <w:szCs w:val="20"/>
        </w:rPr>
        <w:t>Alzheimer’s Disease Neuroimaging Initiative</w:t>
      </w:r>
      <w:r w:rsidRPr="00F531ED">
        <w:rPr>
          <w:rFonts w:cs="Calibri"/>
          <w:szCs w:val="20"/>
        </w:rPr>
        <w:t>.</w:t>
      </w:r>
      <w:r w:rsidRPr="00F531ED">
        <w:rPr>
          <w:rStyle w:val="atitle"/>
          <w:rFonts w:cs="Calibri"/>
          <w:szCs w:val="20"/>
        </w:rPr>
        <w:t xml:space="preserve"> Identification of cis-regulatory variation influencing protein abundance levels in human plasma.</w:t>
      </w:r>
      <w:r w:rsidRPr="00F531ED">
        <w:rPr>
          <w:rStyle w:val="jtitle"/>
          <w:rFonts w:cs="Calibri"/>
          <w:szCs w:val="20"/>
        </w:rPr>
        <w:t xml:space="preserve"> Hum Mol Genet.</w:t>
      </w:r>
      <w:r w:rsidRPr="00F531ED">
        <w:rPr>
          <w:rFonts w:cs="Calibri"/>
          <w:szCs w:val="20"/>
        </w:rPr>
        <w:t xml:space="preserve"> </w:t>
      </w:r>
      <w:r w:rsidRPr="00F531ED">
        <w:rPr>
          <w:rStyle w:val="year"/>
          <w:rFonts w:cs="Calibri"/>
          <w:szCs w:val="20"/>
        </w:rPr>
        <w:t>2012</w:t>
      </w:r>
      <w:r w:rsidRPr="00F531ED">
        <w:rPr>
          <w:rFonts w:cs="Calibri"/>
          <w:szCs w:val="20"/>
        </w:rPr>
        <w:t xml:space="preserve">; </w:t>
      </w:r>
      <w:r w:rsidRPr="00F531ED">
        <w:rPr>
          <w:rStyle w:val="vol"/>
          <w:rFonts w:cs="Calibri"/>
          <w:szCs w:val="20"/>
        </w:rPr>
        <w:t>21</w:t>
      </w:r>
      <w:r w:rsidRPr="00F531ED">
        <w:rPr>
          <w:rFonts w:cs="Calibri"/>
          <w:szCs w:val="20"/>
        </w:rPr>
        <w:t>:</w:t>
      </w:r>
      <w:r w:rsidRPr="00F531ED">
        <w:rPr>
          <w:rStyle w:val="page"/>
          <w:rFonts w:cs="Calibri"/>
          <w:szCs w:val="20"/>
        </w:rPr>
        <w:t>3719–26</w:t>
      </w:r>
      <w:r w:rsidRPr="00F531ED">
        <w:rPr>
          <w:rFonts w:cs="Calibri"/>
          <w:szCs w:val="20"/>
        </w:rPr>
        <w:t>.</w:t>
      </w:r>
    </w:p>
    <w:p w14:paraId="18AF9F74" w14:textId="77777777" w:rsidR="00F531ED" w:rsidRPr="00F531ED" w:rsidRDefault="00F531ED" w:rsidP="00F531ED">
      <w:pPr>
        <w:pStyle w:val="Ref"/>
        <w:spacing w:after="120"/>
        <w:rPr>
          <w:rFonts w:cs="Calibri"/>
          <w:szCs w:val="20"/>
        </w:rPr>
      </w:pPr>
      <w:r w:rsidRPr="00F531ED">
        <w:rPr>
          <w:rFonts w:cs="Calibri"/>
          <w:szCs w:val="20"/>
        </w:rPr>
        <w:tab/>
      </w:r>
      <w:hyperlink r:id="rId17">
        <w:r w:rsidRPr="00F531ED">
          <w:rPr>
            <w:rFonts w:cs="Calibri"/>
            <w:color w:val="0000FF" w:themeColor="hyperlink"/>
            <w:szCs w:val="20"/>
            <w:u w:val="single"/>
          </w:rPr>
          <w:t>https://doi.org/10.1093/hmg/dds186</w:t>
        </w:r>
      </w:hyperlink>
      <w:r w:rsidRPr="00F531ED">
        <w:rPr>
          <w:rFonts w:cs="Calibri"/>
          <w:szCs w:val="20"/>
        </w:rPr>
        <w:t xml:space="preserve"> PMID:</w:t>
      </w:r>
      <w:hyperlink r:id="rId18">
        <w:r w:rsidRPr="00F531ED">
          <w:rPr>
            <w:rFonts w:cs="Calibri"/>
            <w:color w:val="0000FF" w:themeColor="hyperlink"/>
            <w:szCs w:val="20"/>
            <w:u w:val="single"/>
          </w:rPr>
          <w:t>22595970</w:t>
        </w:r>
      </w:hyperlink>
    </w:p>
    <w:p w14:paraId="2484E967" w14:textId="77777777" w:rsidR="00F531ED" w:rsidRPr="00F531ED" w:rsidRDefault="00F531ED" w:rsidP="00F531ED">
      <w:pPr>
        <w:pStyle w:val="Ref"/>
        <w:spacing w:after="0"/>
        <w:rPr>
          <w:rFonts w:cs="Calibri"/>
          <w:szCs w:val="20"/>
        </w:rPr>
      </w:pPr>
      <w:r w:rsidRPr="00F531ED">
        <w:rPr>
          <w:rFonts w:cs="Calibri"/>
          <w:szCs w:val="20"/>
        </w:rPr>
        <w:t>4.</w:t>
      </w:r>
      <w:r w:rsidRPr="00F531ED">
        <w:rPr>
          <w:rFonts w:cs="Calibri"/>
          <w:szCs w:val="20"/>
        </w:rPr>
        <w:tab/>
      </w:r>
      <w:r w:rsidRPr="00F531ED">
        <w:rPr>
          <w:rStyle w:val="atitle"/>
          <w:rFonts w:cs="Calibri"/>
          <w:szCs w:val="20"/>
        </w:rPr>
        <w:t xml:space="preserve"> The Atherosclerosis Risk in Communities (ARIC) Study: design and objectives. The ARIC investigators.</w:t>
      </w:r>
      <w:r w:rsidRPr="00F531ED">
        <w:rPr>
          <w:rStyle w:val="jtitle"/>
          <w:rFonts w:cs="Calibri"/>
          <w:szCs w:val="20"/>
        </w:rPr>
        <w:t xml:space="preserve"> Am J Epidemiol.</w:t>
      </w:r>
      <w:r w:rsidRPr="00F531ED">
        <w:rPr>
          <w:rFonts w:cs="Calibri"/>
          <w:szCs w:val="20"/>
        </w:rPr>
        <w:t xml:space="preserve"> </w:t>
      </w:r>
      <w:r w:rsidRPr="00F531ED">
        <w:rPr>
          <w:rStyle w:val="year"/>
          <w:rFonts w:cs="Calibri"/>
          <w:szCs w:val="20"/>
        </w:rPr>
        <w:t>1989</w:t>
      </w:r>
      <w:r w:rsidRPr="00F531ED">
        <w:rPr>
          <w:rFonts w:cs="Calibri"/>
          <w:szCs w:val="20"/>
        </w:rPr>
        <w:t xml:space="preserve">; </w:t>
      </w:r>
      <w:r w:rsidRPr="00F531ED">
        <w:rPr>
          <w:rStyle w:val="vol"/>
          <w:rFonts w:cs="Calibri"/>
          <w:szCs w:val="20"/>
        </w:rPr>
        <w:t>129</w:t>
      </w:r>
      <w:r w:rsidRPr="00F531ED">
        <w:rPr>
          <w:rFonts w:cs="Calibri"/>
          <w:szCs w:val="20"/>
        </w:rPr>
        <w:t>:</w:t>
      </w:r>
      <w:r w:rsidRPr="00F531ED">
        <w:rPr>
          <w:rStyle w:val="page"/>
          <w:rFonts w:cs="Calibri"/>
          <w:szCs w:val="20"/>
        </w:rPr>
        <w:t>687–702</w:t>
      </w:r>
      <w:r w:rsidRPr="00F531ED">
        <w:rPr>
          <w:rFonts w:cs="Calibri"/>
          <w:szCs w:val="20"/>
        </w:rPr>
        <w:t>.</w:t>
      </w:r>
    </w:p>
    <w:p w14:paraId="19FADA1B" w14:textId="77777777" w:rsidR="00F531ED" w:rsidRPr="00F531ED" w:rsidRDefault="00F531ED" w:rsidP="00F531ED">
      <w:pPr>
        <w:pStyle w:val="Ref"/>
        <w:spacing w:after="120"/>
        <w:rPr>
          <w:rFonts w:cs="Calibri"/>
          <w:szCs w:val="20"/>
        </w:rPr>
      </w:pPr>
      <w:r w:rsidRPr="00F531ED">
        <w:rPr>
          <w:rFonts w:cs="Calibri"/>
          <w:szCs w:val="20"/>
        </w:rPr>
        <w:tab/>
        <w:t>PMID:</w:t>
      </w:r>
      <w:hyperlink r:id="rId19">
        <w:r w:rsidRPr="00F531ED">
          <w:rPr>
            <w:rFonts w:cs="Calibri"/>
            <w:color w:val="0000FF" w:themeColor="hyperlink"/>
            <w:szCs w:val="20"/>
            <w:u w:val="single"/>
          </w:rPr>
          <w:t>2646917</w:t>
        </w:r>
      </w:hyperlink>
    </w:p>
    <w:p w14:paraId="478DEE70" w14:textId="77777777" w:rsidR="00F531ED" w:rsidRPr="00F531ED" w:rsidRDefault="00F531ED" w:rsidP="00F531ED">
      <w:pPr>
        <w:pStyle w:val="Ref"/>
        <w:spacing w:after="0"/>
        <w:rPr>
          <w:rFonts w:cs="Calibri"/>
          <w:szCs w:val="20"/>
        </w:rPr>
      </w:pPr>
      <w:r w:rsidRPr="00F531ED">
        <w:rPr>
          <w:rFonts w:cs="Calibri"/>
          <w:szCs w:val="20"/>
        </w:rPr>
        <w:t>5.</w:t>
      </w:r>
      <w:r w:rsidRPr="00F531ED">
        <w:rPr>
          <w:rFonts w:cs="Calibri"/>
          <w:szCs w:val="20"/>
        </w:rPr>
        <w:tab/>
      </w:r>
      <w:proofErr w:type="spellStart"/>
      <w:r w:rsidRPr="00F531ED">
        <w:rPr>
          <w:rStyle w:val="fname"/>
          <w:rFonts w:cs="Calibri"/>
          <w:szCs w:val="20"/>
        </w:rPr>
        <w:t>Psaty</w:t>
      </w:r>
      <w:proofErr w:type="spellEnd"/>
      <w:r w:rsidRPr="00F531ED">
        <w:rPr>
          <w:rFonts w:cs="Calibri"/>
          <w:szCs w:val="20"/>
        </w:rPr>
        <w:t xml:space="preserve"> </w:t>
      </w:r>
      <w:r w:rsidRPr="00F531ED">
        <w:rPr>
          <w:rStyle w:val="lname"/>
          <w:rFonts w:cs="Calibri"/>
          <w:szCs w:val="20"/>
        </w:rPr>
        <w:t>BM</w:t>
      </w:r>
      <w:r w:rsidRPr="00F531ED">
        <w:rPr>
          <w:rFonts w:cs="Calibri"/>
          <w:szCs w:val="20"/>
        </w:rPr>
        <w:t xml:space="preserve">, </w:t>
      </w:r>
      <w:r w:rsidRPr="00F531ED">
        <w:rPr>
          <w:rStyle w:val="fname"/>
          <w:rFonts w:cs="Calibri"/>
          <w:szCs w:val="20"/>
        </w:rPr>
        <w:t>O’Donnell</w:t>
      </w:r>
      <w:r w:rsidRPr="00F531ED">
        <w:rPr>
          <w:rFonts w:cs="Calibri"/>
          <w:szCs w:val="20"/>
        </w:rPr>
        <w:t xml:space="preserve"> </w:t>
      </w:r>
      <w:r w:rsidRPr="00F531ED">
        <w:rPr>
          <w:rStyle w:val="lname"/>
          <w:rFonts w:cs="Calibri"/>
          <w:szCs w:val="20"/>
        </w:rPr>
        <w:t>CJ</w:t>
      </w:r>
      <w:r w:rsidRPr="00F531ED">
        <w:rPr>
          <w:rFonts w:cs="Calibri"/>
          <w:szCs w:val="20"/>
        </w:rPr>
        <w:t xml:space="preserve">, </w:t>
      </w:r>
      <w:proofErr w:type="spellStart"/>
      <w:r w:rsidRPr="00F531ED">
        <w:rPr>
          <w:rStyle w:val="fname"/>
          <w:rFonts w:cs="Calibri"/>
          <w:szCs w:val="20"/>
        </w:rPr>
        <w:t>Gudnason</w:t>
      </w:r>
      <w:proofErr w:type="spellEnd"/>
      <w:r w:rsidRPr="00F531ED">
        <w:rPr>
          <w:rFonts w:cs="Calibri"/>
          <w:szCs w:val="20"/>
        </w:rPr>
        <w:t xml:space="preserve"> </w:t>
      </w:r>
      <w:r w:rsidRPr="00F531ED">
        <w:rPr>
          <w:rStyle w:val="lname"/>
          <w:rFonts w:cs="Calibri"/>
          <w:szCs w:val="20"/>
        </w:rPr>
        <w:t>V</w:t>
      </w:r>
      <w:r w:rsidRPr="00F531ED">
        <w:rPr>
          <w:rFonts w:cs="Calibri"/>
          <w:szCs w:val="20"/>
        </w:rPr>
        <w:t xml:space="preserve">, </w:t>
      </w:r>
      <w:proofErr w:type="spellStart"/>
      <w:r w:rsidRPr="00F531ED">
        <w:rPr>
          <w:rStyle w:val="fname"/>
          <w:rFonts w:cs="Calibri"/>
          <w:szCs w:val="20"/>
        </w:rPr>
        <w:t>Lunetta</w:t>
      </w:r>
      <w:proofErr w:type="spellEnd"/>
      <w:r w:rsidRPr="00F531ED">
        <w:rPr>
          <w:rFonts w:cs="Calibri"/>
          <w:szCs w:val="20"/>
        </w:rPr>
        <w:t xml:space="preserve"> </w:t>
      </w:r>
      <w:r w:rsidRPr="00F531ED">
        <w:rPr>
          <w:rStyle w:val="lname"/>
          <w:rFonts w:cs="Calibri"/>
          <w:szCs w:val="20"/>
        </w:rPr>
        <w:t>KL</w:t>
      </w:r>
      <w:r w:rsidRPr="00F531ED">
        <w:rPr>
          <w:rFonts w:cs="Calibri"/>
          <w:szCs w:val="20"/>
        </w:rPr>
        <w:t xml:space="preserve">, </w:t>
      </w:r>
      <w:r w:rsidRPr="00F531ED">
        <w:rPr>
          <w:rStyle w:val="fname"/>
          <w:rFonts w:cs="Calibri"/>
          <w:szCs w:val="20"/>
        </w:rPr>
        <w:t>Folsom</w:t>
      </w:r>
      <w:r w:rsidRPr="00F531ED">
        <w:rPr>
          <w:rFonts w:cs="Calibri"/>
          <w:szCs w:val="20"/>
        </w:rPr>
        <w:t xml:space="preserve"> </w:t>
      </w:r>
      <w:r w:rsidRPr="00F531ED">
        <w:rPr>
          <w:rStyle w:val="lname"/>
          <w:rFonts w:cs="Calibri"/>
          <w:szCs w:val="20"/>
        </w:rPr>
        <w:t>AR</w:t>
      </w:r>
      <w:r w:rsidRPr="00F531ED">
        <w:rPr>
          <w:rFonts w:cs="Calibri"/>
          <w:szCs w:val="20"/>
        </w:rPr>
        <w:t xml:space="preserve">, </w:t>
      </w:r>
      <w:r w:rsidRPr="00F531ED">
        <w:rPr>
          <w:rStyle w:val="fname"/>
          <w:rFonts w:cs="Calibri"/>
          <w:szCs w:val="20"/>
        </w:rPr>
        <w:t>Rotter</w:t>
      </w:r>
      <w:r w:rsidRPr="00F531ED">
        <w:rPr>
          <w:rFonts w:cs="Calibri"/>
          <w:szCs w:val="20"/>
        </w:rPr>
        <w:t xml:space="preserve"> </w:t>
      </w:r>
      <w:r w:rsidRPr="00F531ED">
        <w:rPr>
          <w:rStyle w:val="lname"/>
          <w:rFonts w:cs="Calibri"/>
          <w:szCs w:val="20"/>
        </w:rPr>
        <w:t>JI</w:t>
      </w:r>
      <w:r w:rsidRPr="00F531ED">
        <w:rPr>
          <w:rFonts w:cs="Calibri"/>
          <w:szCs w:val="20"/>
        </w:rPr>
        <w:t xml:space="preserve">, </w:t>
      </w:r>
      <w:proofErr w:type="spellStart"/>
      <w:r w:rsidRPr="00F531ED">
        <w:rPr>
          <w:rStyle w:val="fname"/>
          <w:rFonts w:cs="Calibri"/>
          <w:szCs w:val="20"/>
        </w:rPr>
        <w:t>Uitterlinden</w:t>
      </w:r>
      <w:proofErr w:type="spellEnd"/>
      <w:r w:rsidRPr="00F531ED">
        <w:rPr>
          <w:rFonts w:cs="Calibri"/>
          <w:szCs w:val="20"/>
        </w:rPr>
        <w:t xml:space="preserve"> </w:t>
      </w:r>
      <w:r w:rsidRPr="00F531ED">
        <w:rPr>
          <w:rStyle w:val="lname"/>
          <w:rFonts w:cs="Calibri"/>
          <w:szCs w:val="20"/>
        </w:rPr>
        <w:t>AG</w:t>
      </w:r>
      <w:r w:rsidRPr="00F531ED">
        <w:rPr>
          <w:rFonts w:cs="Calibri"/>
          <w:szCs w:val="20"/>
        </w:rPr>
        <w:t xml:space="preserve">, </w:t>
      </w:r>
      <w:r w:rsidRPr="00F531ED">
        <w:rPr>
          <w:rStyle w:val="fname"/>
          <w:rFonts w:cs="Calibri"/>
          <w:szCs w:val="20"/>
        </w:rPr>
        <w:t>Harris</w:t>
      </w:r>
      <w:r w:rsidRPr="00F531ED">
        <w:rPr>
          <w:rFonts w:cs="Calibri"/>
          <w:szCs w:val="20"/>
        </w:rPr>
        <w:t xml:space="preserve"> </w:t>
      </w:r>
      <w:r w:rsidRPr="00F531ED">
        <w:rPr>
          <w:rStyle w:val="lname"/>
          <w:rFonts w:cs="Calibri"/>
          <w:szCs w:val="20"/>
        </w:rPr>
        <w:t>TB</w:t>
      </w:r>
      <w:r w:rsidRPr="00F531ED">
        <w:rPr>
          <w:rFonts w:cs="Calibri"/>
          <w:szCs w:val="20"/>
        </w:rPr>
        <w:t xml:space="preserve">, </w:t>
      </w:r>
      <w:proofErr w:type="spellStart"/>
      <w:r w:rsidRPr="00F531ED">
        <w:rPr>
          <w:rFonts w:cs="Calibri"/>
          <w:szCs w:val="20"/>
        </w:rPr>
        <w:t>Witteman</w:t>
      </w:r>
      <w:proofErr w:type="spellEnd"/>
      <w:r w:rsidRPr="00F531ED">
        <w:rPr>
          <w:rFonts w:cs="Calibri"/>
          <w:szCs w:val="20"/>
        </w:rPr>
        <w:t xml:space="preserve"> </w:t>
      </w:r>
      <w:r w:rsidRPr="00F531ED">
        <w:rPr>
          <w:rStyle w:val="lname"/>
          <w:rFonts w:cs="Calibri"/>
          <w:szCs w:val="20"/>
        </w:rPr>
        <w:t>JC</w:t>
      </w:r>
      <w:r w:rsidRPr="00F531ED">
        <w:rPr>
          <w:rFonts w:cs="Calibri"/>
          <w:szCs w:val="20"/>
        </w:rPr>
        <w:t xml:space="preserve">, </w:t>
      </w:r>
      <w:r w:rsidRPr="00F531ED">
        <w:rPr>
          <w:rStyle w:val="fname"/>
          <w:rFonts w:cs="Calibri"/>
          <w:szCs w:val="20"/>
        </w:rPr>
        <w:t>Boerwinkle</w:t>
      </w:r>
      <w:r w:rsidRPr="00F531ED">
        <w:rPr>
          <w:rFonts w:cs="Calibri"/>
          <w:szCs w:val="20"/>
        </w:rPr>
        <w:t xml:space="preserve"> </w:t>
      </w:r>
      <w:r w:rsidRPr="00F531ED">
        <w:rPr>
          <w:rStyle w:val="lname"/>
          <w:rFonts w:cs="Calibri"/>
          <w:szCs w:val="20"/>
        </w:rPr>
        <w:t>E</w:t>
      </w:r>
      <w:r w:rsidRPr="00F531ED">
        <w:rPr>
          <w:rFonts w:cs="Calibri"/>
          <w:szCs w:val="20"/>
        </w:rPr>
        <w:t xml:space="preserve">, and </w:t>
      </w:r>
      <w:r w:rsidRPr="00F531ED">
        <w:rPr>
          <w:rStyle w:val="collab"/>
          <w:rFonts w:cs="Calibri"/>
          <w:szCs w:val="20"/>
        </w:rPr>
        <w:t>CHARGE Consortium</w:t>
      </w:r>
      <w:r w:rsidRPr="00F531ED">
        <w:rPr>
          <w:rFonts w:cs="Calibri"/>
          <w:szCs w:val="20"/>
        </w:rPr>
        <w:t>.</w:t>
      </w:r>
      <w:r w:rsidRPr="00F531ED">
        <w:rPr>
          <w:rStyle w:val="atitle"/>
          <w:rFonts w:cs="Calibri"/>
          <w:szCs w:val="20"/>
        </w:rPr>
        <w:t xml:space="preserve"> Cohorts for Heart and Aging Research in Genomic Epidemiology (CHARGE) Consortium: Design of prospective meta-analyses of genome-wide association studies from 5 cohorts.</w:t>
      </w:r>
      <w:r w:rsidRPr="00F531ED">
        <w:rPr>
          <w:rStyle w:val="jtitle"/>
          <w:rFonts w:cs="Calibri"/>
          <w:szCs w:val="20"/>
        </w:rPr>
        <w:t xml:space="preserve"> Circ Cardiovasc Genet.</w:t>
      </w:r>
      <w:r w:rsidRPr="00F531ED">
        <w:rPr>
          <w:rFonts w:cs="Calibri"/>
          <w:szCs w:val="20"/>
        </w:rPr>
        <w:t xml:space="preserve"> </w:t>
      </w:r>
      <w:r w:rsidRPr="00F531ED">
        <w:rPr>
          <w:rStyle w:val="year"/>
          <w:rFonts w:cs="Calibri"/>
          <w:szCs w:val="20"/>
        </w:rPr>
        <w:t>2009</w:t>
      </w:r>
      <w:r w:rsidRPr="00F531ED">
        <w:rPr>
          <w:rFonts w:cs="Calibri"/>
          <w:szCs w:val="20"/>
        </w:rPr>
        <w:t xml:space="preserve">; </w:t>
      </w:r>
      <w:r w:rsidRPr="00F531ED">
        <w:rPr>
          <w:rStyle w:val="vol"/>
          <w:rFonts w:cs="Calibri"/>
          <w:szCs w:val="20"/>
        </w:rPr>
        <w:t>2</w:t>
      </w:r>
      <w:r w:rsidRPr="00F531ED">
        <w:rPr>
          <w:rFonts w:cs="Calibri"/>
          <w:szCs w:val="20"/>
        </w:rPr>
        <w:t>:</w:t>
      </w:r>
      <w:r w:rsidRPr="00F531ED">
        <w:rPr>
          <w:rStyle w:val="page"/>
          <w:rFonts w:cs="Calibri"/>
          <w:szCs w:val="20"/>
        </w:rPr>
        <w:t>73–80</w:t>
      </w:r>
      <w:r w:rsidRPr="00F531ED">
        <w:rPr>
          <w:rFonts w:cs="Calibri"/>
          <w:szCs w:val="20"/>
        </w:rPr>
        <w:t>.</w:t>
      </w:r>
    </w:p>
    <w:p w14:paraId="2B01141B" w14:textId="77777777" w:rsidR="00F531ED" w:rsidRPr="00F531ED" w:rsidRDefault="00F531ED" w:rsidP="00F531ED">
      <w:pPr>
        <w:pStyle w:val="Ref"/>
        <w:spacing w:after="120"/>
        <w:rPr>
          <w:rFonts w:cs="Calibri"/>
          <w:szCs w:val="20"/>
        </w:rPr>
      </w:pPr>
      <w:r w:rsidRPr="00F531ED">
        <w:rPr>
          <w:rFonts w:cs="Calibri"/>
          <w:szCs w:val="20"/>
        </w:rPr>
        <w:tab/>
      </w:r>
      <w:hyperlink r:id="rId20">
        <w:r w:rsidRPr="00F531ED">
          <w:rPr>
            <w:rFonts w:cs="Calibri"/>
            <w:color w:val="0000FF" w:themeColor="hyperlink"/>
            <w:szCs w:val="20"/>
            <w:u w:val="single"/>
          </w:rPr>
          <w:t>https://doi.org/10.1161/CIRCGENETICS.108.829747</w:t>
        </w:r>
      </w:hyperlink>
      <w:r w:rsidRPr="00F531ED">
        <w:rPr>
          <w:rFonts w:cs="Calibri"/>
          <w:szCs w:val="20"/>
        </w:rPr>
        <w:t xml:space="preserve"> PMID:</w:t>
      </w:r>
      <w:hyperlink r:id="rId21">
        <w:r w:rsidRPr="00F531ED">
          <w:rPr>
            <w:rFonts w:cs="Calibri"/>
            <w:color w:val="0000FF" w:themeColor="hyperlink"/>
            <w:szCs w:val="20"/>
            <w:u w:val="single"/>
          </w:rPr>
          <w:t>20031568</w:t>
        </w:r>
      </w:hyperlink>
    </w:p>
    <w:p w14:paraId="636D2C58" w14:textId="77777777" w:rsidR="00F531ED" w:rsidRPr="00F531ED" w:rsidRDefault="00F531ED" w:rsidP="00F531ED">
      <w:pPr>
        <w:pStyle w:val="Ref"/>
        <w:spacing w:after="0"/>
        <w:rPr>
          <w:rFonts w:cs="Calibri"/>
          <w:szCs w:val="20"/>
        </w:rPr>
      </w:pPr>
      <w:r w:rsidRPr="00F531ED">
        <w:rPr>
          <w:rFonts w:cs="Calibri"/>
          <w:szCs w:val="20"/>
        </w:rPr>
        <w:t>6.</w:t>
      </w:r>
      <w:r w:rsidRPr="00F531ED">
        <w:rPr>
          <w:rFonts w:cs="Calibri"/>
          <w:szCs w:val="20"/>
        </w:rPr>
        <w:tab/>
      </w:r>
      <w:r w:rsidRPr="00F531ED">
        <w:rPr>
          <w:rStyle w:val="fname"/>
          <w:rFonts w:cs="Calibri"/>
          <w:szCs w:val="20"/>
        </w:rPr>
        <w:t>Ikram</w:t>
      </w:r>
      <w:r w:rsidRPr="00F531ED">
        <w:rPr>
          <w:rFonts w:cs="Calibri"/>
          <w:szCs w:val="20"/>
        </w:rPr>
        <w:t xml:space="preserve"> </w:t>
      </w:r>
      <w:r w:rsidRPr="00F531ED">
        <w:rPr>
          <w:rStyle w:val="lname"/>
          <w:rFonts w:cs="Calibri"/>
          <w:szCs w:val="20"/>
        </w:rPr>
        <w:t>MA</w:t>
      </w:r>
      <w:r w:rsidRPr="00F531ED">
        <w:rPr>
          <w:rFonts w:cs="Calibri"/>
          <w:szCs w:val="20"/>
        </w:rPr>
        <w:t xml:space="preserve">, </w:t>
      </w:r>
      <w:r w:rsidRPr="00F531ED">
        <w:rPr>
          <w:rStyle w:val="fname"/>
          <w:rFonts w:cs="Calibri"/>
          <w:szCs w:val="20"/>
        </w:rPr>
        <w:t>Seshadri</w:t>
      </w:r>
      <w:r w:rsidRPr="00F531ED">
        <w:rPr>
          <w:rFonts w:cs="Calibri"/>
          <w:szCs w:val="20"/>
        </w:rPr>
        <w:t xml:space="preserve"> </w:t>
      </w:r>
      <w:r w:rsidRPr="00F531ED">
        <w:rPr>
          <w:rStyle w:val="lname"/>
          <w:rFonts w:cs="Calibri"/>
          <w:szCs w:val="20"/>
        </w:rPr>
        <w:t>S</w:t>
      </w:r>
      <w:r w:rsidRPr="00F531ED">
        <w:rPr>
          <w:rFonts w:cs="Calibri"/>
          <w:szCs w:val="20"/>
        </w:rPr>
        <w:t xml:space="preserve">, </w:t>
      </w:r>
      <w:r w:rsidRPr="00F531ED">
        <w:rPr>
          <w:rStyle w:val="fname"/>
          <w:rFonts w:cs="Calibri"/>
          <w:szCs w:val="20"/>
        </w:rPr>
        <w:t>Bis</w:t>
      </w:r>
      <w:r w:rsidRPr="00F531ED">
        <w:rPr>
          <w:rFonts w:cs="Calibri"/>
          <w:szCs w:val="20"/>
        </w:rPr>
        <w:t xml:space="preserve"> </w:t>
      </w:r>
      <w:r w:rsidRPr="00F531ED">
        <w:rPr>
          <w:rStyle w:val="lname"/>
          <w:rFonts w:cs="Calibri"/>
          <w:szCs w:val="20"/>
        </w:rPr>
        <w:t>JC</w:t>
      </w:r>
      <w:r w:rsidRPr="00F531ED">
        <w:rPr>
          <w:rFonts w:cs="Calibri"/>
          <w:szCs w:val="20"/>
        </w:rPr>
        <w:t xml:space="preserve">, </w:t>
      </w:r>
      <w:proofErr w:type="spellStart"/>
      <w:r w:rsidRPr="00F531ED">
        <w:rPr>
          <w:rStyle w:val="fname"/>
          <w:rFonts w:cs="Calibri"/>
          <w:szCs w:val="20"/>
        </w:rPr>
        <w:t>Fornage</w:t>
      </w:r>
      <w:proofErr w:type="spellEnd"/>
      <w:r w:rsidRPr="00F531ED">
        <w:rPr>
          <w:rFonts w:cs="Calibri"/>
          <w:szCs w:val="20"/>
        </w:rPr>
        <w:t xml:space="preserve"> </w:t>
      </w:r>
      <w:r w:rsidRPr="00F531ED">
        <w:rPr>
          <w:rStyle w:val="lname"/>
          <w:rFonts w:cs="Calibri"/>
          <w:szCs w:val="20"/>
        </w:rPr>
        <w:t>M</w:t>
      </w:r>
      <w:r w:rsidRPr="00F531ED">
        <w:rPr>
          <w:rFonts w:cs="Calibri"/>
          <w:szCs w:val="20"/>
        </w:rPr>
        <w:t xml:space="preserve">, </w:t>
      </w:r>
      <w:r w:rsidRPr="00F531ED">
        <w:rPr>
          <w:rStyle w:val="fname"/>
          <w:rFonts w:cs="Calibri"/>
          <w:szCs w:val="20"/>
        </w:rPr>
        <w:t>DeStefano</w:t>
      </w:r>
      <w:r w:rsidRPr="00F531ED">
        <w:rPr>
          <w:rFonts w:cs="Calibri"/>
          <w:szCs w:val="20"/>
        </w:rPr>
        <w:t xml:space="preserve"> </w:t>
      </w:r>
      <w:r w:rsidRPr="00F531ED">
        <w:rPr>
          <w:rStyle w:val="lname"/>
          <w:rFonts w:cs="Calibri"/>
          <w:szCs w:val="20"/>
        </w:rPr>
        <w:t>AL</w:t>
      </w:r>
      <w:r w:rsidRPr="00F531ED">
        <w:rPr>
          <w:rFonts w:cs="Calibri"/>
          <w:szCs w:val="20"/>
        </w:rPr>
        <w:t xml:space="preserve">, </w:t>
      </w:r>
      <w:proofErr w:type="spellStart"/>
      <w:r w:rsidRPr="00F531ED">
        <w:rPr>
          <w:rStyle w:val="fname"/>
          <w:rFonts w:cs="Calibri"/>
          <w:szCs w:val="20"/>
        </w:rPr>
        <w:t>Aulchenko</w:t>
      </w:r>
      <w:proofErr w:type="spellEnd"/>
      <w:r w:rsidRPr="00F531ED">
        <w:rPr>
          <w:rFonts w:cs="Calibri"/>
          <w:szCs w:val="20"/>
        </w:rPr>
        <w:t xml:space="preserve"> </w:t>
      </w:r>
      <w:r w:rsidRPr="00F531ED">
        <w:rPr>
          <w:rStyle w:val="lname"/>
          <w:rFonts w:cs="Calibri"/>
          <w:szCs w:val="20"/>
        </w:rPr>
        <w:t>YS</w:t>
      </w:r>
      <w:r w:rsidRPr="00F531ED">
        <w:rPr>
          <w:rFonts w:cs="Calibri"/>
          <w:szCs w:val="20"/>
        </w:rPr>
        <w:t xml:space="preserve">, </w:t>
      </w:r>
      <w:proofErr w:type="spellStart"/>
      <w:r w:rsidRPr="00F531ED">
        <w:rPr>
          <w:rStyle w:val="fname"/>
          <w:rFonts w:cs="Calibri"/>
          <w:szCs w:val="20"/>
        </w:rPr>
        <w:t>Debette</w:t>
      </w:r>
      <w:proofErr w:type="spellEnd"/>
      <w:r w:rsidRPr="00F531ED">
        <w:rPr>
          <w:rFonts w:cs="Calibri"/>
          <w:szCs w:val="20"/>
        </w:rPr>
        <w:t xml:space="preserve"> </w:t>
      </w:r>
      <w:r w:rsidRPr="00F531ED">
        <w:rPr>
          <w:rStyle w:val="lname"/>
          <w:rFonts w:cs="Calibri"/>
          <w:szCs w:val="20"/>
        </w:rPr>
        <w:t>S</w:t>
      </w:r>
      <w:r w:rsidRPr="00F531ED">
        <w:rPr>
          <w:rFonts w:cs="Calibri"/>
          <w:szCs w:val="20"/>
        </w:rPr>
        <w:t xml:space="preserve">, </w:t>
      </w:r>
      <w:r w:rsidRPr="00F531ED">
        <w:rPr>
          <w:rStyle w:val="fname"/>
          <w:rFonts w:cs="Calibri"/>
          <w:szCs w:val="20"/>
        </w:rPr>
        <w:t>Lumley</w:t>
      </w:r>
      <w:r w:rsidRPr="00F531ED">
        <w:rPr>
          <w:rFonts w:cs="Calibri"/>
          <w:szCs w:val="20"/>
        </w:rPr>
        <w:t xml:space="preserve"> </w:t>
      </w:r>
      <w:r w:rsidRPr="00F531ED">
        <w:rPr>
          <w:rStyle w:val="lname"/>
          <w:rFonts w:cs="Calibri"/>
          <w:szCs w:val="20"/>
        </w:rPr>
        <w:t>T</w:t>
      </w:r>
      <w:r w:rsidRPr="00F531ED">
        <w:rPr>
          <w:rFonts w:cs="Calibri"/>
          <w:szCs w:val="20"/>
        </w:rPr>
        <w:t xml:space="preserve">, </w:t>
      </w:r>
      <w:r w:rsidRPr="00F531ED">
        <w:rPr>
          <w:rStyle w:val="fname"/>
          <w:rFonts w:cs="Calibri"/>
          <w:szCs w:val="20"/>
        </w:rPr>
        <w:t>Folsom</w:t>
      </w:r>
      <w:r w:rsidRPr="00F531ED">
        <w:rPr>
          <w:rFonts w:cs="Calibri"/>
          <w:szCs w:val="20"/>
        </w:rPr>
        <w:t xml:space="preserve"> </w:t>
      </w:r>
      <w:r w:rsidRPr="00F531ED">
        <w:rPr>
          <w:rStyle w:val="lname"/>
          <w:rFonts w:cs="Calibri"/>
          <w:szCs w:val="20"/>
        </w:rPr>
        <w:t>AR</w:t>
      </w:r>
      <w:r w:rsidRPr="00F531ED">
        <w:rPr>
          <w:rFonts w:cs="Calibri"/>
          <w:szCs w:val="20"/>
        </w:rPr>
        <w:t xml:space="preserve">, </w:t>
      </w:r>
      <w:r w:rsidRPr="00F531ED">
        <w:rPr>
          <w:rStyle w:val="fname"/>
          <w:rFonts w:cs="Calibri"/>
          <w:szCs w:val="20"/>
        </w:rPr>
        <w:t xml:space="preserve">van den </w:t>
      </w:r>
      <w:proofErr w:type="spellStart"/>
      <w:r w:rsidRPr="00F531ED">
        <w:rPr>
          <w:rStyle w:val="fname"/>
          <w:rFonts w:cs="Calibri"/>
          <w:szCs w:val="20"/>
        </w:rPr>
        <w:t>Herik</w:t>
      </w:r>
      <w:proofErr w:type="spellEnd"/>
      <w:r w:rsidRPr="00F531ED">
        <w:rPr>
          <w:rFonts w:cs="Calibri"/>
          <w:szCs w:val="20"/>
        </w:rPr>
        <w:t xml:space="preserve"> </w:t>
      </w:r>
      <w:r w:rsidRPr="00F531ED">
        <w:rPr>
          <w:rStyle w:val="lname"/>
          <w:rFonts w:cs="Calibri"/>
          <w:szCs w:val="20"/>
        </w:rPr>
        <w:t>EG</w:t>
      </w:r>
      <w:r w:rsidRPr="00F531ED">
        <w:rPr>
          <w:rFonts w:cs="Calibri"/>
          <w:szCs w:val="20"/>
        </w:rPr>
        <w:t xml:space="preserve">, </w:t>
      </w:r>
      <w:r w:rsidRPr="00F531ED">
        <w:rPr>
          <w:rStyle w:val="fname"/>
          <w:rFonts w:cs="Calibri"/>
          <w:szCs w:val="20"/>
        </w:rPr>
        <w:t>Bos</w:t>
      </w:r>
      <w:r w:rsidRPr="00F531ED">
        <w:rPr>
          <w:rFonts w:cs="Calibri"/>
          <w:szCs w:val="20"/>
        </w:rPr>
        <w:t xml:space="preserve"> </w:t>
      </w:r>
      <w:r w:rsidRPr="00F531ED">
        <w:rPr>
          <w:rStyle w:val="lname"/>
          <w:rFonts w:cs="Calibri"/>
          <w:szCs w:val="20"/>
        </w:rPr>
        <w:t>MJ</w:t>
      </w:r>
      <w:r w:rsidRPr="00F531ED">
        <w:rPr>
          <w:rFonts w:cs="Calibri"/>
          <w:szCs w:val="20"/>
        </w:rPr>
        <w:t xml:space="preserve">, </w:t>
      </w:r>
      <w:proofErr w:type="spellStart"/>
      <w:r w:rsidRPr="00F531ED">
        <w:rPr>
          <w:rStyle w:val="fname"/>
          <w:rFonts w:cs="Calibri"/>
          <w:szCs w:val="20"/>
        </w:rPr>
        <w:t>Beiser</w:t>
      </w:r>
      <w:proofErr w:type="spellEnd"/>
      <w:r w:rsidRPr="00F531ED">
        <w:rPr>
          <w:rFonts w:cs="Calibri"/>
          <w:szCs w:val="20"/>
        </w:rPr>
        <w:t xml:space="preserve"> </w:t>
      </w:r>
      <w:r w:rsidRPr="00F531ED">
        <w:rPr>
          <w:rStyle w:val="lname"/>
          <w:rFonts w:cs="Calibri"/>
          <w:szCs w:val="20"/>
        </w:rPr>
        <w:t>A</w:t>
      </w:r>
      <w:r w:rsidRPr="00F531ED">
        <w:rPr>
          <w:rFonts w:cs="Calibri"/>
          <w:szCs w:val="20"/>
        </w:rPr>
        <w:t xml:space="preserve">, </w:t>
      </w:r>
      <w:r w:rsidRPr="00F531ED">
        <w:rPr>
          <w:rStyle w:val="fname"/>
          <w:rFonts w:cs="Calibri"/>
          <w:szCs w:val="20"/>
        </w:rPr>
        <w:t>Cushman</w:t>
      </w:r>
      <w:r w:rsidRPr="00F531ED">
        <w:rPr>
          <w:rFonts w:cs="Calibri"/>
          <w:szCs w:val="20"/>
        </w:rPr>
        <w:t xml:space="preserve"> </w:t>
      </w:r>
      <w:r w:rsidRPr="00F531ED">
        <w:rPr>
          <w:rStyle w:val="lname"/>
          <w:rFonts w:cs="Calibri"/>
          <w:szCs w:val="20"/>
        </w:rPr>
        <w:t>M</w:t>
      </w:r>
      <w:r w:rsidRPr="00F531ED">
        <w:rPr>
          <w:rFonts w:cs="Calibri"/>
          <w:szCs w:val="20"/>
        </w:rPr>
        <w:t xml:space="preserve">, </w:t>
      </w:r>
      <w:r w:rsidRPr="00F531ED">
        <w:rPr>
          <w:rStyle w:val="etal"/>
          <w:rFonts w:cs="Calibri"/>
          <w:szCs w:val="20"/>
        </w:rPr>
        <w:t>et al</w:t>
      </w:r>
      <w:r w:rsidRPr="00F531ED">
        <w:rPr>
          <w:rFonts w:cs="Calibri"/>
          <w:szCs w:val="20"/>
        </w:rPr>
        <w:t>.</w:t>
      </w:r>
      <w:r w:rsidRPr="00F531ED">
        <w:rPr>
          <w:rStyle w:val="atitle"/>
          <w:rFonts w:cs="Calibri"/>
          <w:szCs w:val="20"/>
        </w:rPr>
        <w:t xml:space="preserve"> </w:t>
      </w:r>
      <w:proofErr w:type="spellStart"/>
      <w:r w:rsidRPr="00F531ED">
        <w:rPr>
          <w:rStyle w:val="atitle"/>
          <w:rFonts w:cs="Calibri"/>
          <w:szCs w:val="20"/>
        </w:rPr>
        <w:t>Genomewide</w:t>
      </w:r>
      <w:proofErr w:type="spellEnd"/>
      <w:r w:rsidRPr="00F531ED">
        <w:rPr>
          <w:rStyle w:val="atitle"/>
          <w:rFonts w:cs="Calibri"/>
          <w:szCs w:val="20"/>
        </w:rPr>
        <w:t xml:space="preserve"> association studies of stroke.</w:t>
      </w:r>
      <w:r w:rsidRPr="00F531ED">
        <w:rPr>
          <w:rStyle w:val="jtitle"/>
          <w:rFonts w:cs="Calibri"/>
          <w:szCs w:val="20"/>
        </w:rPr>
        <w:t xml:space="preserve"> N </w:t>
      </w:r>
      <w:proofErr w:type="spellStart"/>
      <w:r w:rsidRPr="00F531ED">
        <w:rPr>
          <w:rStyle w:val="jtitle"/>
          <w:rFonts w:cs="Calibri"/>
          <w:szCs w:val="20"/>
        </w:rPr>
        <w:t>Engl</w:t>
      </w:r>
      <w:proofErr w:type="spellEnd"/>
      <w:r w:rsidRPr="00F531ED">
        <w:rPr>
          <w:rStyle w:val="jtitle"/>
          <w:rFonts w:cs="Calibri"/>
          <w:szCs w:val="20"/>
        </w:rPr>
        <w:t xml:space="preserve"> J Med.</w:t>
      </w:r>
      <w:r w:rsidRPr="00F531ED">
        <w:rPr>
          <w:rFonts w:cs="Calibri"/>
          <w:szCs w:val="20"/>
        </w:rPr>
        <w:t xml:space="preserve"> </w:t>
      </w:r>
      <w:r w:rsidRPr="00F531ED">
        <w:rPr>
          <w:rStyle w:val="year"/>
          <w:rFonts w:cs="Calibri"/>
          <w:szCs w:val="20"/>
        </w:rPr>
        <w:t>2009</w:t>
      </w:r>
      <w:r w:rsidRPr="00F531ED">
        <w:rPr>
          <w:rFonts w:cs="Calibri"/>
          <w:szCs w:val="20"/>
        </w:rPr>
        <w:t xml:space="preserve">; </w:t>
      </w:r>
      <w:r w:rsidRPr="00F531ED">
        <w:rPr>
          <w:rStyle w:val="vol"/>
          <w:rFonts w:cs="Calibri"/>
          <w:szCs w:val="20"/>
        </w:rPr>
        <w:t>360</w:t>
      </w:r>
      <w:r w:rsidRPr="00F531ED">
        <w:rPr>
          <w:rFonts w:cs="Calibri"/>
          <w:szCs w:val="20"/>
        </w:rPr>
        <w:t>:</w:t>
      </w:r>
      <w:r w:rsidRPr="00F531ED">
        <w:rPr>
          <w:rStyle w:val="page"/>
          <w:rFonts w:cs="Calibri"/>
          <w:szCs w:val="20"/>
        </w:rPr>
        <w:t>1718–28</w:t>
      </w:r>
      <w:r w:rsidRPr="00F531ED">
        <w:rPr>
          <w:rFonts w:cs="Calibri"/>
          <w:szCs w:val="20"/>
        </w:rPr>
        <w:t>.</w:t>
      </w:r>
    </w:p>
    <w:p w14:paraId="6E4B1251" w14:textId="77777777" w:rsidR="00F531ED" w:rsidRPr="00F531ED" w:rsidRDefault="00F531ED" w:rsidP="00F531ED">
      <w:pPr>
        <w:pStyle w:val="Ref"/>
        <w:rPr>
          <w:rFonts w:cs="Calibri"/>
          <w:szCs w:val="20"/>
        </w:rPr>
      </w:pPr>
      <w:r w:rsidRPr="00F531ED">
        <w:rPr>
          <w:rFonts w:cs="Calibri"/>
          <w:szCs w:val="20"/>
        </w:rPr>
        <w:tab/>
      </w:r>
      <w:hyperlink r:id="rId22">
        <w:r w:rsidRPr="00F531ED">
          <w:rPr>
            <w:rFonts w:cs="Calibri"/>
            <w:color w:val="0000FF" w:themeColor="hyperlink"/>
            <w:szCs w:val="20"/>
            <w:u w:val="single"/>
          </w:rPr>
          <w:t>https://doi.org/10.1056/NEJMoa0900094</w:t>
        </w:r>
      </w:hyperlink>
      <w:r w:rsidRPr="00F531ED">
        <w:rPr>
          <w:rFonts w:cs="Calibri"/>
          <w:szCs w:val="20"/>
        </w:rPr>
        <w:t xml:space="preserve"> PMID:</w:t>
      </w:r>
      <w:hyperlink r:id="rId23">
        <w:r w:rsidRPr="00F531ED">
          <w:rPr>
            <w:rFonts w:cs="Calibri"/>
            <w:color w:val="0000FF" w:themeColor="hyperlink"/>
            <w:szCs w:val="20"/>
            <w:u w:val="single"/>
          </w:rPr>
          <w:t>19369658</w:t>
        </w:r>
      </w:hyperlink>
    </w:p>
    <w:p w14:paraId="510AB246" w14:textId="77777777" w:rsidR="00F531ED" w:rsidRPr="00F531ED" w:rsidRDefault="00F531ED" w:rsidP="00F531ED">
      <w:pPr>
        <w:pStyle w:val="Ref"/>
        <w:spacing w:after="0"/>
        <w:rPr>
          <w:rFonts w:cs="Calibri"/>
          <w:szCs w:val="20"/>
        </w:rPr>
      </w:pPr>
      <w:r w:rsidRPr="00F531ED">
        <w:rPr>
          <w:rFonts w:cs="Calibri"/>
          <w:szCs w:val="20"/>
        </w:rPr>
        <w:lastRenderedPageBreak/>
        <w:t>7.</w:t>
      </w:r>
      <w:r w:rsidRPr="00F531ED">
        <w:rPr>
          <w:rFonts w:cs="Calibri"/>
          <w:szCs w:val="20"/>
        </w:rPr>
        <w:tab/>
      </w:r>
      <w:r w:rsidRPr="00F531ED">
        <w:rPr>
          <w:rStyle w:val="fname"/>
          <w:rFonts w:cs="Calibri"/>
          <w:szCs w:val="20"/>
        </w:rPr>
        <w:t>Fried</w:t>
      </w:r>
      <w:r w:rsidRPr="00F531ED">
        <w:rPr>
          <w:rFonts w:cs="Calibri"/>
          <w:szCs w:val="20"/>
        </w:rPr>
        <w:t xml:space="preserve"> </w:t>
      </w:r>
      <w:r w:rsidRPr="00F531ED">
        <w:rPr>
          <w:rStyle w:val="lname"/>
          <w:rFonts w:cs="Calibri"/>
          <w:szCs w:val="20"/>
        </w:rPr>
        <w:t>LP</w:t>
      </w:r>
      <w:r w:rsidRPr="00F531ED">
        <w:rPr>
          <w:rFonts w:cs="Calibri"/>
          <w:szCs w:val="20"/>
        </w:rPr>
        <w:t xml:space="preserve">, </w:t>
      </w:r>
      <w:proofErr w:type="spellStart"/>
      <w:r w:rsidRPr="00F531ED">
        <w:rPr>
          <w:rStyle w:val="fname"/>
          <w:rFonts w:cs="Calibri"/>
          <w:szCs w:val="20"/>
        </w:rPr>
        <w:t>Borhani</w:t>
      </w:r>
      <w:proofErr w:type="spellEnd"/>
      <w:r w:rsidRPr="00F531ED">
        <w:rPr>
          <w:rFonts w:cs="Calibri"/>
          <w:szCs w:val="20"/>
        </w:rPr>
        <w:t xml:space="preserve"> </w:t>
      </w:r>
      <w:r w:rsidRPr="00F531ED">
        <w:rPr>
          <w:rStyle w:val="lname"/>
          <w:rFonts w:cs="Calibri"/>
          <w:szCs w:val="20"/>
        </w:rPr>
        <w:t>NO</w:t>
      </w:r>
      <w:r w:rsidRPr="00F531ED">
        <w:rPr>
          <w:rFonts w:cs="Calibri"/>
          <w:szCs w:val="20"/>
        </w:rPr>
        <w:t xml:space="preserve">, </w:t>
      </w:r>
      <w:r w:rsidRPr="00F531ED">
        <w:rPr>
          <w:rStyle w:val="fname"/>
          <w:rFonts w:cs="Calibri"/>
          <w:szCs w:val="20"/>
        </w:rPr>
        <w:t>Enright</w:t>
      </w:r>
      <w:r w:rsidRPr="00F531ED">
        <w:rPr>
          <w:rFonts w:cs="Calibri"/>
          <w:szCs w:val="20"/>
        </w:rPr>
        <w:t xml:space="preserve"> </w:t>
      </w:r>
      <w:r w:rsidRPr="00F531ED">
        <w:rPr>
          <w:rStyle w:val="lname"/>
          <w:rFonts w:cs="Calibri"/>
          <w:szCs w:val="20"/>
        </w:rPr>
        <w:t>P</w:t>
      </w:r>
      <w:r w:rsidRPr="00F531ED">
        <w:rPr>
          <w:rFonts w:cs="Calibri"/>
          <w:szCs w:val="20"/>
        </w:rPr>
        <w:t xml:space="preserve">, </w:t>
      </w:r>
      <w:proofErr w:type="spellStart"/>
      <w:r w:rsidRPr="00F531ED">
        <w:rPr>
          <w:rStyle w:val="fname"/>
          <w:rFonts w:cs="Calibri"/>
          <w:szCs w:val="20"/>
        </w:rPr>
        <w:t>Furberg</w:t>
      </w:r>
      <w:proofErr w:type="spellEnd"/>
      <w:r w:rsidRPr="00F531ED">
        <w:rPr>
          <w:rFonts w:cs="Calibri"/>
          <w:szCs w:val="20"/>
        </w:rPr>
        <w:t xml:space="preserve"> </w:t>
      </w:r>
      <w:r w:rsidRPr="00F531ED">
        <w:rPr>
          <w:rStyle w:val="lname"/>
          <w:rFonts w:cs="Calibri"/>
          <w:szCs w:val="20"/>
        </w:rPr>
        <w:t>CD</w:t>
      </w:r>
      <w:r w:rsidRPr="00F531ED">
        <w:rPr>
          <w:rFonts w:cs="Calibri"/>
          <w:szCs w:val="20"/>
        </w:rPr>
        <w:t xml:space="preserve">, </w:t>
      </w:r>
      <w:proofErr w:type="spellStart"/>
      <w:r w:rsidRPr="00F531ED">
        <w:rPr>
          <w:rStyle w:val="fname"/>
          <w:rFonts w:cs="Calibri"/>
          <w:szCs w:val="20"/>
        </w:rPr>
        <w:t>Gardin</w:t>
      </w:r>
      <w:proofErr w:type="spellEnd"/>
      <w:r w:rsidRPr="00F531ED">
        <w:rPr>
          <w:rFonts w:cs="Calibri"/>
          <w:szCs w:val="20"/>
        </w:rPr>
        <w:t xml:space="preserve"> </w:t>
      </w:r>
      <w:r w:rsidRPr="00F531ED">
        <w:rPr>
          <w:rStyle w:val="lname"/>
          <w:rFonts w:cs="Calibri"/>
          <w:szCs w:val="20"/>
        </w:rPr>
        <w:t>JM</w:t>
      </w:r>
      <w:r w:rsidRPr="00F531ED">
        <w:rPr>
          <w:rFonts w:cs="Calibri"/>
          <w:szCs w:val="20"/>
        </w:rPr>
        <w:t xml:space="preserve">, </w:t>
      </w:r>
      <w:proofErr w:type="spellStart"/>
      <w:r w:rsidRPr="00F531ED">
        <w:rPr>
          <w:rStyle w:val="fname"/>
          <w:rFonts w:cs="Calibri"/>
          <w:szCs w:val="20"/>
        </w:rPr>
        <w:t>Kronmal</w:t>
      </w:r>
      <w:proofErr w:type="spellEnd"/>
      <w:r w:rsidRPr="00F531ED">
        <w:rPr>
          <w:rFonts w:cs="Calibri"/>
          <w:szCs w:val="20"/>
        </w:rPr>
        <w:t xml:space="preserve"> </w:t>
      </w:r>
      <w:r w:rsidRPr="00F531ED">
        <w:rPr>
          <w:rStyle w:val="lname"/>
          <w:rFonts w:cs="Calibri"/>
          <w:szCs w:val="20"/>
        </w:rPr>
        <w:t>RA</w:t>
      </w:r>
      <w:r w:rsidRPr="00F531ED">
        <w:rPr>
          <w:rFonts w:cs="Calibri"/>
          <w:szCs w:val="20"/>
        </w:rPr>
        <w:t xml:space="preserve">, </w:t>
      </w:r>
      <w:proofErr w:type="spellStart"/>
      <w:r w:rsidRPr="00F531ED">
        <w:rPr>
          <w:rStyle w:val="fname"/>
          <w:rFonts w:cs="Calibri"/>
          <w:szCs w:val="20"/>
        </w:rPr>
        <w:t>Kuller</w:t>
      </w:r>
      <w:proofErr w:type="spellEnd"/>
      <w:r w:rsidRPr="00F531ED">
        <w:rPr>
          <w:rFonts w:cs="Calibri"/>
          <w:szCs w:val="20"/>
        </w:rPr>
        <w:t xml:space="preserve"> </w:t>
      </w:r>
      <w:r w:rsidRPr="00F531ED">
        <w:rPr>
          <w:rStyle w:val="lname"/>
          <w:rFonts w:cs="Calibri"/>
          <w:szCs w:val="20"/>
        </w:rPr>
        <w:t>LH</w:t>
      </w:r>
      <w:r w:rsidRPr="00F531ED">
        <w:rPr>
          <w:rFonts w:cs="Calibri"/>
          <w:szCs w:val="20"/>
        </w:rPr>
        <w:t xml:space="preserve">, </w:t>
      </w:r>
      <w:proofErr w:type="spellStart"/>
      <w:r w:rsidRPr="00F531ED">
        <w:rPr>
          <w:rStyle w:val="fname"/>
          <w:rFonts w:cs="Calibri"/>
          <w:szCs w:val="20"/>
        </w:rPr>
        <w:t>Manolio</w:t>
      </w:r>
      <w:proofErr w:type="spellEnd"/>
      <w:r w:rsidRPr="00F531ED">
        <w:rPr>
          <w:rFonts w:cs="Calibri"/>
          <w:szCs w:val="20"/>
        </w:rPr>
        <w:t xml:space="preserve"> </w:t>
      </w:r>
      <w:r w:rsidRPr="00F531ED">
        <w:rPr>
          <w:rStyle w:val="lname"/>
          <w:rFonts w:cs="Calibri"/>
          <w:szCs w:val="20"/>
        </w:rPr>
        <w:t>TA</w:t>
      </w:r>
      <w:r w:rsidRPr="00F531ED">
        <w:rPr>
          <w:rFonts w:cs="Calibri"/>
          <w:szCs w:val="20"/>
        </w:rPr>
        <w:t xml:space="preserve">, </w:t>
      </w:r>
      <w:proofErr w:type="spellStart"/>
      <w:r w:rsidRPr="00F531ED">
        <w:rPr>
          <w:rStyle w:val="fname"/>
          <w:rFonts w:cs="Calibri"/>
          <w:szCs w:val="20"/>
        </w:rPr>
        <w:t>Mittelmark</w:t>
      </w:r>
      <w:proofErr w:type="spellEnd"/>
      <w:r w:rsidRPr="00F531ED">
        <w:rPr>
          <w:rFonts w:cs="Calibri"/>
          <w:szCs w:val="20"/>
        </w:rPr>
        <w:t xml:space="preserve"> </w:t>
      </w:r>
      <w:r w:rsidRPr="00F531ED">
        <w:rPr>
          <w:rStyle w:val="lname"/>
          <w:rFonts w:cs="Calibri"/>
          <w:szCs w:val="20"/>
        </w:rPr>
        <w:t>MB</w:t>
      </w:r>
      <w:r w:rsidRPr="00F531ED">
        <w:rPr>
          <w:rFonts w:cs="Calibri"/>
          <w:szCs w:val="20"/>
        </w:rPr>
        <w:t xml:space="preserve">, </w:t>
      </w:r>
      <w:r w:rsidRPr="00F531ED">
        <w:rPr>
          <w:rStyle w:val="fname"/>
          <w:rFonts w:cs="Calibri"/>
          <w:szCs w:val="20"/>
        </w:rPr>
        <w:t>Newman</w:t>
      </w:r>
      <w:r w:rsidRPr="00F531ED">
        <w:rPr>
          <w:rFonts w:cs="Calibri"/>
          <w:szCs w:val="20"/>
        </w:rPr>
        <w:t xml:space="preserve"> </w:t>
      </w:r>
      <w:r w:rsidRPr="00F531ED">
        <w:rPr>
          <w:rStyle w:val="lname"/>
          <w:rFonts w:cs="Calibri"/>
          <w:szCs w:val="20"/>
        </w:rPr>
        <w:t>A</w:t>
      </w:r>
      <w:r w:rsidRPr="00F531ED">
        <w:rPr>
          <w:rFonts w:cs="Calibri"/>
          <w:szCs w:val="20"/>
        </w:rPr>
        <w:t>.</w:t>
      </w:r>
      <w:r w:rsidRPr="00F531ED">
        <w:rPr>
          <w:rStyle w:val="atitle"/>
          <w:rFonts w:cs="Calibri"/>
          <w:szCs w:val="20"/>
        </w:rPr>
        <w:t xml:space="preserve"> The Cardiovascular Health Study: design and rationale.</w:t>
      </w:r>
      <w:r w:rsidRPr="00F531ED">
        <w:rPr>
          <w:rStyle w:val="jtitle"/>
          <w:rFonts w:cs="Calibri"/>
          <w:szCs w:val="20"/>
        </w:rPr>
        <w:t xml:space="preserve"> Ann Epidemiol.</w:t>
      </w:r>
      <w:r w:rsidRPr="00F531ED">
        <w:rPr>
          <w:rFonts w:cs="Calibri"/>
          <w:szCs w:val="20"/>
        </w:rPr>
        <w:t xml:space="preserve"> </w:t>
      </w:r>
      <w:r w:rsidRPr="00F531ED">
        <w:rPr>
          <w:rStyle w:val="year"/>
          <w:rFonts w:cs="Calibri"/>
          <w:szCs w:val="20"/>
        </w:rPr>
        <w:t>1991</w:t>
      </w:r>
      <w:r w:rsidRPr="00F531ED">
        <w:rPr>
          <w:rFonts w:cs="Calibri"/>
          <w:szCs w:val="20"/>
        </w:rPr>
        <w:t xml:space="preserve">; </w:t>
      </w:r>
      <w:r w:rsidRPr="00F531ED">
        <w:rPr>
          <w:rStyle w:val="vol"/>
          <w:rFonts w:cs="Calibri"/>
          <w:szCs w:val="20"/>
        </w:rPr>
        <w:t>1</w:t>
      </w:r>
      <w:r w:rsidRPr="00F531ED">
        <w:rPr>
          <w:rFonts w:cs="Calibri"/>
          <w:szCs w:val="20"/>
        </w:rPr>
        <w:t>:</w:t>
      </w:r>
      <w:r w:rsidRPr="00F531ED">
        <w:rPr>
          <w:rStyle w:val="page"/>
          <w:rFonts w:cs="Calibri"/>
          <w:szCs w:val="20"/>
        </w:rPr>
        <w:t>263–76</w:t>
      </w:r>
      <w:r w:rsidRPr="00F531ED">
        <w:rPr>
          <w:rFonts w:cs="Calibri"/>
          <w:szCs w:val="20"/>
        </w:rPr>
        <w:t>.</w:t>
      </w:r>
    </w:p>
    <w:p w14:paraId="22660338" w14:textId="790E9DAF" w:rsidR="00F531ED" w:rsidRPr="00F531ED" w:rsidRDefault="00F531ED" w:rsidP="00F531ED">
      <w:pPr>
        <w:pStyle w:val="Ref"/>
        <w:rPr>
          <w:rFonts w:cs="Calibri"/>
          <w:szCs w:val="20"/>
        </w:rPr>
      </w:pPr>
      <w:r w:rsidRPr="00F531ED">
        <w:rPr>
          <w:rFonts w:cs="Calibri"/>
          <w:szCs w:val="20"/>
        </w:rPr>
        <w:tab/>
      </w:r>
      <w:hyperlink r:id="rId24" w:history="1">
        <w:r w:rsidR="00EF1E64" w:rsidRPr="00A5761E">
          <w:rPr>
            <w:rStyle w:val="Hyperlink"/>
            <w:rFonts w:ascii="Calibri" w:hAnsi="Calibri"/>
          </w:rPr>
          <w:t>https://doi.org/10.1016/1047-2797(91)90005-W</w:t>
        </w:r>
      </w:hyperlink>
      <w:r w:rsidRPr="00F531ED">
        <w:rPr>
          <w:rFonts w:cs="Calibri"/>
          <w:szCs w:val="20"/>
        </w:rPr>
        <w:t xml:space="preserve"> PMID:</w:t>
      </w:r>
      <w:hyperlink r:id="rId25">
        <w:r w:rsidRPr="00F531ED">
          <w:rPr>
            <w:rFonts w:cs="Calibri"/>
            <w:color w:val="0000FF" w:themeColor="hyperlink"/>
            <w:szCs w:val="20"/>
            <w:u w:val="single"/>
          </w:rPr>
          <w:t>1669507</w:t>
        </w:r>
      </w:hyperlink>
    </w:p>
    <w:p w14:paraId="3E964260" w14:textId="77777777" w:rsidR="00F531ED" w:rsidRPr="00F531ED" w:rsidRDefault="00F531ED" w:rsidP="00F531ED">
      <w:pPr>
        <w:pStyle w:val="Ref"/>
        <w:spacing w:after="0"/>
        <w:rPr>
          <w:rFonts w:cs="Calibri"/>
          <w:szCs w:val="20"/>
        </w:rPr>
      </w:pPr>
      <w:r w:rsidRPr="00F531ED">
        <w:rPr>
          <w:rFonts w:cs="Calibri"/>
          <w:szCs w:val="20"/>
        </w:rPr>
        <w:t>8.</w:t>
      </w:r>
      <w:r w:rsidRPr="00F531ED">
        <w:rPr>
          <w:rFonts w:cs="Calibri"/>
          <w:szCs w:val="20"/>
        </w:rPr>
        <w:tab/>
      </w:r>
      <w:r w:rsidRPr="00F531ED">
        <w:rPr>
          <w:rStyle w:val="collab"/>
          <w:rFonts w:cs="Calibri"/>
          <w:szCs w:val="20"/>
        </w:rPr>
        <w:t>3C Study Group</w:t>
      </w:r>
      <w:r w:rsidRPr="00F531ED">
        <w:rPr>
          <w:rFonts w:cs="Calibri"/>
          <w:szCs w:val="20"/>
        </w:rPr>
        <w:t>.</w:t>
      </w:r>
      <w:r w:rsidRPr="00F531ED">
        <w:rPr>
          <w:rStyle w:val="atitle"/>
          <w:rFonts w:cs="Calibri"/>
          <w:szCs w:val="20"/>
        </w:rPr>
        <w:t xml:space="preserve"> Vascular factors and risk of dementia: design of the Three-City Study and baseline characteristics of the study population.</w:t>
      </w:r>
      <w:r w:rsidRPr="00F531ED">
        <w:rPr>
          <w:rStyle w:val="jtitle"/>
          <w:rFonts w:cs="Calibri"/>
          <w:szCs w:val="20"/>
        </w:rPr>
        <w:t xml:space="preserve"> Neuroepidemiology.</w:t>
      </w:r>
      <w:r w:rsidRPr="00F531ED">
        <w:rPr>
          <w:rFonts w:cs="Calibri"/>
          <w:szCs w:val="20"/>
        </w:rPr>
        <w:t xml:space="preserve"> </w:t>
      </w:r>
      <w:r w:rsidRPr="00F531ED">
        <w:rPr>
          <w:rStyle w:val="year"/>
          <w:rFonts w:cs="Calibri"/>
          <w:szCs w:val="20"/>
        </w:rPr>
        <w:t>2003</w:t>
      </w:r>
      <w:r w:rsidRPr="00F531ED">
        <w:rPr>
          <w:rFonts w:cs="Calibri"/>
          <w:szCs w:val="20"/>
        </w:rPr>
        <w:t xml:space="preserve">; </w:t>
      </w:r>
      <w:r w:rsidRPr="00F531ED">
        <w:rPr>
          <w:rStyle w:val="vol"/>
          <w:rFonts w:cs="Calibri"/>
          <w:szCs w:val="20"/>
        </w:rPr>
        <w:t>22</w:t>
      </w:r>
      <w:r w:rsidRPr="00F531ED">
        <w:rPr>
          <w:rFonts w:cs="Calibri"/>
          <w:szCs w:val="20"/>
        </w:rPr>
        <w:t>:</w:t>
      </w:r>
      <w:r w:rsidRPr="00F531ED">
        <w:rPr>
          <w:rStyle w:val="page"/>
          <w:rFonts w:cs="Calibri"/>
          <w:szCs w:val="20"/>
        </w:rPr>
        <w:t>316–25</w:t>
      </w:r>
      <w:r w:rsidRPr="00F531ED">
        <w:rPr>
          <w:rFonts w:cs="Calibri"/>
          <w:szCs w:val="20"/>
        </w:rPr>
        <w:t>.</w:t>
      </w:r>
    </w:p>
    <w:p w14:paraId="257D3E35" w14:textId="77777777" w:rsidR="00F531ED" w:rsidRPr="00F531ED" w:rsidRDefault="00F531ED" w:rsidP="00F531ED">
      <w:pPr>
        <w:pStyle w:val="Ref"/>
        <w:rPr>
          <w:rFonts w:cs="Calibri"/>
          <w:szCs w:val="20"/>
        </w:rPr>
      </w:pPr>
      <w:r w:rsidRPr="00F531ED">
        <w:rPr>
          <w:rFonts w:cs="Calibri"/>
          <w:szCs w:val="20"/>
        </w:rPr>
        <w:tab/>
      </w:r>
      <w:hyperlink r:id="rId26">
        <w:r w:rsidRPr="00F531ED">
          <w:rPr>
            <w:rFonts w:cs="Calibri"/>
            <w:color w:val="0000FF" w:themeColor="hyperlink"/>
            <w:szCs w:val="20"/>
            <w:u w:val="single"/>
          </w:rPr>
          <w:t>https://doi.org/10.1159/000072920</w:t>
        </w:r>
      </w:hyperlink>
      <w:r w:rsidRPr="00F531ED">
        <w:rPr>
          <w:rFonts w:cs="Calibri"/>
          <w:szCs w:val="20"/>
        </w:rPr>
        <w:t xml:space="preserve"> PMID:</w:t>
      </w:r>
      <w:hyperlink r:id="rId27">
        <w:r w:rsidRPr="00F531ED">
          <w:rPr>
            <w:rFonts w:cs="Calibri"/>
            <w:color w:val="0000FF" w:themeColor="hyperlink"/>
            <w:szCs w:val="20"/>
            <w:u w:val="single"/>
          </w:rPr>
          <w:t>14598854</w:t>
        </w:r>
      </w:hyperlink>
    </w:p>
    <w:p w14:paraId="50C84F38" w14:textId="77777777" w:rsidR="00F531ED" w:rsidRPr="00F531ED" w:rsidRDefault="00F531ED" w:rsidP="00F531ED">
      <w:pPr>
        <w:pStyle w:val="Ref"/>
        <w:spacing w:after="0"/>
        <w:rPr>
          <w:rFonts w:cs="Calibri"/>
          <w:szCs w:val="20"/>
        </w:rPr>
      </w:pPr>
      <w:r w:rsidRPr="00F531ED">
        <w:rPr>
          <w:rFonts w:cs="Calibri"/>
          <w:szCs w:val="20"/>
        </w:rPr>
        <w:t>9.</w:t>
      </w:r>
      <w:r w:rsidRPr="00F531ED">
        <w:rPr>
          <w:rFonts w:cs="Calibri"/>
          <w:szCs w:val="20"/>
        </w:rPr>
        <w:tab/>
      </w:r>
      <w:proofErr w:type="spellStart"/>
      <w:r w:rsidRPr="00F531ED">
        <w:rPr>
          <w:rStyle w:val="fname"/>
          <w:rFonts w:cs="Calibri"/>
          <w:szCs w:val="20"/>
        </w:rPr>
        <w:t>Feinleib</w:t>
      </w:r>
      <w:proofErr w:type="spellEnd"/>
      <w:r w:rsidRPr="00F531ED">
        <w:rPr>
          <w:rFonts w:cs="Calibri"/>
          <w:szCs w:val="20"/>
        </w:rPr>
        <w:t xml:space="preserve"> </w:t>
      </w:r>
      <w:r w:rsidRPr="00F531ED">
        <w:rPr>
          <w:rStyle w:val="lname"/>
          <w:rFonts w:cs="Calibri"/>
          <w:szCs w:val="20"/>
        </w:rPr>
        <w:t>M</w:t>
      </w:r>
      <w:r w:rsidRPr="00F531ED">
        <w:rPr>
          <w:rFonts w:cs="Calibri"/>
          <w:szCs w:val="20"/>
        </w:rPr>
        <w:t xml:space="preserve">, </w:t>
      </w:r>
      <w:proofErr w:type="spellStart"/>
      <w:r w:rsidRPr="00F531ED">
        <w:rPr>
          <w:rStyle w:val="fname"/>
          <w:rFonts w:cs="Calibri"/>
          <w:szCs w:val="20"/>
        </w:rPr>
        <w:t>Kannel</w:t>
      </w:r>
      <w:proofErr w:type="spellEnd"/>
      <w:r w:rsidRPr="00F531ED">
        <w:rPr>
          <w:rFonts w:cs="Calibri"/>
          <w:szCs w:val="20"/>
        </w:rPr>
        <w:t xml:space="preserve"> </w:t>
      </w:r>
      <w:r w:rsidRPr="00F531ED">
        <w:rPr>
          <w:rStyle w:val="lname"/>
          <w:rFonts w:cs="Calibri"/>
          <w:szCs w:val="20"/>
        </w:rPr>
        <w:t>WB</w:t>
      </w:r>
      <w:r w:rsidRPr="00F531ED">
        <w:rPr>
          <w:rFonts w:cs="Calibri"/>
          <w:szCs w:val="20"/>
        </w:rPr>
        <w:t xml:space="preserve">, </w:t>
      </w:r>
      <w:r w:rsidRPr="00F531ED">
        <w:rPr>
          <w:rStyle w:val="fname"/>
          <w:rFonts w:cs="Calibri"/>
          <w:szCs w:val="20"/>
        </w:rPr>
        <w:t>Garrison</w:t>
      </w:r>
      <w:r w:rsidRPr="00F531ED">
        <w:rPr>
          <w:rFonts w:cs="Calibri"/>
          <w:szCs w:val="20"/>
        </w:rPr>
        <w:t xml:space="preserve"> </w:t>
      </w:r>
      <w:r w:rsidRPr="00F531ED">
        <w:rPr>
          <w:rStyle w:val="lname"/>
          <w:rFonts w:cs="Calibri"/>
          <w:szCs w:val="20"/>
        </w:rPr>
        <w:t>RJ</w:t>
      </w:r>
      <w:r w:rsidRPr="00F531ED">
        <w:rPr>
          <w:rFonts w:cs="Calibri"/>
          <w:szCs w:val="20"/>
        </w:rPr>
        <w:t xml:space="preserve">, </w:t>
      </w:r>
      <w:r w:rsidRPr="00F531ED">
        <w:rPr>
          <w:rStyle w:val="fname"/>
          <w:rFonts w:cs="Calibri"/>
          <w:szCs w:val="20"/>
        </w:rPr>
        <w:t>McNamara</w:t>
      </w:r>
      <w:r w:rsidRPr="00F531ED">
        <w:rPr>
          <w:rFonts w:cs="Calibri"/>
          <w:szCs w:val="20"/>
        </w:rPr>
        <w:t xml:space="preserve"> </w:t>
      </w:r>
      <w:r w:rsidRPr="00F531ED">
        <w:rPr>
          <w:rStyle w:val="lname"/>
          <w:rFonts w:cs="Calibri"/>
          <w:szCs w:val="20"/>
        </w:rPr>
        <w:t>PM</w:t>
      </w:r>
      <w:r w:rsidRPr="00F531ED">
        <w:rPr>
          <w:rFonts w:cs="Calibri"/>
          <w:szCs w:val="20"/>
        </w:rPr>
        <w:t xml:space="preserve">, </w:t>
      </w:r>
      <w:r w:rsidRPr="00F531ED">
        <w:rPr>
          <w:rStyle w:val="fname"/>
          <w:rFonts w:cs="Calibri"/>
          <w:szCs w:val="20"/>
        </w:rPr>
        <w:t>Castelli</w:t>
      </w:r>
      <w:r w:rsidRPr="00F531ED">
        <w:rPr>
          <w:rFonts w:cs="Calibri"/>
          <w:szCs w:val="20"/>
        </w:rPr>
        <w:t xml:space="preserve"> </w:t>
      </w:r>
      <w:r w:rsidRPr="00F531ED">
        <w:rPr>
          <w:rStyle w:val="lname"/>
          <w:rFonts w:cs="Calibri"/>
          <w:szCs w:val="20"/>
        </w:rPr>
        <w:t>WP</w:t>
      </w:r>
      <w:r w:rsidRPr="00F531ED">
        <w:rPr>
          <w:rFonts w:cs="Calibri"/>
          <w:szCs w:val="20"/>
        </w:rPr>
        <w:t>.</w:t>
      </w:r>
      <w:r w:rsidRPr="00F531ED">
        <w:rPr>
          <w:rStyle w:val="atitle"/>
          <w:rFonts w:cs="Calibri"/>
          <w:szCs w:val="20"/>
        </w:rPr>
        <w:t xml:space="preserve"> The Framingham Offspring Study. Design and preliminary data.</w:t>
      </w:r>
      <w:r w:rsidRPr="00F531ED">
        <w:rPr>
          <w:rStyle w:val="jtitle"/>
          <w:rFonts w:cs="Calibri"/>
          <w:szCs w:val="20"/>
        </w:rPr>
        <w:t xml:space="preserve"> </w:t>
      </w:r>
      <w:proofErr w:type="spellStart"/>
      <w:r w:rsidRPr="00F531ED">
        <w:rPr>
          <w:rStyle w:val="jtitle"/>
          <w:rFonts w:cs="Calibri"/>
          <w:szCs w:val="20"/>
        </w:rPr>
        <w:t>Prev</w:t>
      </w:r>
      <w:proofErr w:type="spellEnd"/>
      <w:r w:rsidRPr="00F531ED">
        <w:rPr>
          <w:rStyle w:val="jtitle"/>
          <w:rFonts w:cs="Calibri"/>
          <w:szCs w:val="20"/>
        </w:rPr>
        <w:t xml:space="preserve"> Med.</w:t>
      </w:r>
      <w:r w:rsidRPr="00F531ED">
        <w:rPr>
          <w:rFonts w:cs="Calibri"/>
          <w:szCs w:val="20"/>
        </w:rPr>
        <w:t xml:space="preserve"> </w:t>
      </w:r>
      <w:r w:rsidRPr="00F531ED">
        <w:rPr>
          <w:rStyle w:val="year"/>
          <w:rFonts w:cs="Calibri"/>
          <w:szCs w:val="20"/>
        </w:rPr>
        <w:t>1975</w:t>
      </w:r>
      <w:r w:rsidRPr="00F531ED">
        <w:rPr>
          <w:rFonts w:cs="Calibri"/>
          <w:szCs w:val="20"/>
        </w:rPr>
        <w:t xml:space="preserve">; </w:t>
      </w:r>
      <w:r w:rsidRPr="00F531ED">
        <w:rPr>
          <w:rStyle w:val="vol"/>
          <w:rFonts w:cs="Calibri"/>
          <w:szCs w:val="20"/>
        </w:rPr>
        <w:t>4</w:t>
      </w:r>
      <w:r w:rsidRPr="00F531ED">
        <w:rPr>
          <w:rFonts w:cs="Calibri"/>
          <w:szCs w:val="20"/>
        </w:rPr>
        <w:t>:</w:t>
      </w:r>
      <w:r w:rsidRPr="00F531ED">
        <w:rPr>
          <w:rStyle w:val="page"/>
          <w:rFonts w:cs="Calibri"/>
          <w:szCs w:val="20"/>
        </w:rPr>
        <w:t>518–25</w:t>
      </w:r>
      <w:r w:rsidRPr="00F531ED">
        <w:rPr>
          <w:rFonts w:cs="Calibri"/>
          <w:szCs w:val="20"/>
        </w:rPr>
        <w:t>.</w:t>
      </w:r>
    </w:p>
    <w:p w14:paraId="2F93FAA0" w14:textId="77777777" w:rsidR="00F531ED" w:rsidRPr="00F531ED" w:rsidRDefault="00F531ED" w:rsidP="00F531ED">
      <w:pPr>
        <w:pStyle w:val="Ref"/>
        <w:rPr>
          <w:rFonts w:cs="Calibri"/>
          <w:szCs w:val="20"/>
        </w:rPr>
      </w:pPr>
      <w:r w:rsidRPr="00F531ED">
        <w:rPr>
          <w:rFonts w:cs="Calibri"/>
          <w:szCs w:val="20"/>
        </w:rPr>
        <w:tab/>
      </w:r>
      <w:hyperlink r:id="rId28">
        <w:r w:rsidRPr="00F531ED">
          <w:rPr>
            <w:rFonts w:cs="Calibri"/>
            <w:color w:val="0000FF" w:themeColor="hyperlink"/>
            <w:szCs w:val="20"/>
            <w:u w:val="single"/>
          </w:rPr>
          <w:t>https://doi.org/10.1016/0091-7435(75)90037-7</w:t>
        </w:r>
      </w:hyperlink>
      <w:r w:rsidRPr="00F531ED">
        <w:rPr>
          <w:rFonts w:cs="Calibri"/>
          <w:szCs w:val="20"/>
        </w:rPr>
        <w:t xml:space="preserve"> PMID:</w:t>
      </w:r>
      <w:hyperlink r:id="rId29">
        <w:r w:rsidRPr="00F531ED">
          <w:rPr>
            <w:rFonts w:cs="Calibri"/>
            <w:color w:val="0000FF" w:themeColor="hyperlink"/>
            <w:szCs w:val="20"/>
            <w:u w:val="single"/>
          </w:rPr>
          <w:t>1208363</w:t>
        </w:r>
      </w:hyperlink>
    </w:p>
    <w:p w14:paraId="5B029973" w14:textId="77777777" w:rsidR="00F531ED" w:rsidRPr="00F531ED" w:rsidRDefault="00F531ED" w:rsidP="00F531ED">
      <w:pPr>
        <w:pStyle w:val="Ref"/>
        <w:spacing w:after="0"/>
        <w:rPr>
          <w:rFonts w:cs="Calibri"/>
          <w:szCs w:val="20"/>
        </w:rPr>
      </w:pPr>
      <w:r w:rsidRPr="00F531ED">
        <w:rPr>
          <w:rFonts w:cs="Calibri"/>
          <w:szCs w:val="20"/>
        </w:rPr>
        <w:t>10.</w:t>
      </w:r>
      <w:r w:rsidRPr="00F531ED">
        <w:rPr>
          <w:rFonts w:cs="Calibri"/>
          <w:szCs w:val="20"/>
        </w:rPr>
        <w:tab/>
      </w:r>
      <w:proofErr w:type="spellStart"/>
      <w:r w:rsidRPr="00F531ED">
        <w:rPr>
          <w:rStyle w:val="fname"/>
          <w:rFonts w:cs="Calibri"/>
          <w:szCs w:val="20"/>
        </w:rPr>
        <w:t>Splansky</w:t>
      </w:r>
      <w:proofErr w:type="spellEnd"/>
      <w:r w:rsidRPr="00F531ED">
        <w:rPr>
          <w:rFonts w:cs="Calibri"/>
          <w:szCs w:val="20"/>
        </w:rPr>
        <w:t xml:space="preserve"> </w:t>
      </w:r>
      <w:r w:rsidRPr="00F531ED">
        <w:rPr>
          <w:rStyle w:val="lname"/>
          <w:rFonts w:cs="Calibri"/>
          <w:szCs w:val="20"/>
        </w:rPr>
        <w:t>GL</w:t>
      </w:r>
      <w:r w:rsidRPr="00F531ED">
        <w:rPr>
          <w:rFonts w:cs="Calibri"/>
          <w:szCs w:val="20"/>
        </w:rPr>
        <w:t xml:space="preserve">, </w:t>
      </w:r>
      <w:r w:rsidRPr="00F531ED">
        <w:rPr>
          <w:rStyle w:val="fname"/>
          <w:rFonts w:cs="Calibri"/>
          <w:szCs w:val="20"/>
        </w:rPr>
        <w:t>Corey</w:t>
      </w:r>
      <w:r w:rsidRPr="00F531ED">
        <w:rPr>
          <w:rFonts w:cs="Calibri"/>
          <w:szCs w:val="20"/>
        </w:rPr>
        <w:t xml:space="preserve"> </w:t>
      </w:r>
      <w:r w:rsidRPr="00F531ED">
        <w:rPr>
          <w:rStyle w:val="lname"/>
          <w:rFonts w:cs="Calibri"/>
          <w:szCs w:val="20"/>
        </w:rPr>
        <w:t>D</w:t>
      </w:r>
      <w:r w:rsidRPr="00F531ED">
        <w:rPr>
          <w:rFonts w:cs="Calibri"/>
          <w:szCs w:val="20"/>
        </w:rPr>
        <w:t xml:space="preserve">, </w:t>
      </w:r>
      <w:r w:rsidRPr="00F531ED">
        <w:rPr>
          <w:rStyle w:val="fname"/>
          <w:rFonts w:cs="Calibri"/>
          <w:szCs w:val="20"/>
        </w:rPr>
        <w:t>Yang</w:t>
      </w:r>
      <w:r w:rsidRPr="00F531ED">
        <w:rPr>
          <w:rFonts w:cs="Calibri"/>
          <w:szCs w:val="20"/>
        </w:rPr>
        <w:t xml:space="preserve"> </w:t>
      </w:r>
      <w:r w:rsidRPr="00F531ED">
        <w:rPr>
          <w:rStyle w:val="lname"/>
          <w:rFonts w:cs="Calibri"/>
          <w:szCs w:val="20"/>
        </w:rPr>
        <w:t>Q</w:t>
      </w:r>
      <w:r w:rsidRPr="00F531ED">
        <w:rPr>
          <w:rFonts w:cs="Calibri"/>
          <w:szCs w:val="20"/>
        </w:rPr>
        <w:t xml:space="preserve">, </w:t>
      </w:r>
      <w:r w:rsidRPr="00F531ED">
        <w:rPr>
          <w:rStyle w:val="fname"/>
          <w:rFonts w:cs="Calibri"/>
          <w:szCs w:val="20"/>
        </w:rPr>
        <w:t>Atwood</w:t>
      </w:r>
      <w:r w:rsidRPr="00F531ED">
        <w:rPr>
          <w:rFonts w:cs="Calibri"/>
          <w:szCs w:val="20"/>
        </w:rPr>
        <w:t xml:space="preserve"> </w:t>
      </w:r>
      <w:r w:rsidRPr="00F531ED">
        <w:rPr>
          <w:rStyle w:val="lname"/>
          <w:rFonts w:cs="Calibri"/>
          <w:szCs w:val="20"/>
        </w:rPr>
        <w:t>LD</w:t>
      </w:r>
      <w:r w:rsidRPr="00F531ED">
        <w:rPr>
          <w:rFonts w:cs="Calibri"/>
          <w:szCs w:val="20"/>
        </w:rPr>
        <w:t xml:space="preserve">, </w:t>
      </w:r>
      <w:proofErr w:type="spellStart"/>
      <w:r w:rsidRPr="00F531ED">
        <w:rPr>
          <w:rStyle w:val="fname"/>
          <w:rFonts w:cs="Calibri"/>
          <w:szCs w:val="20"/>
        </w:rPr>
        <w:t>Cupples</w:t>
      </w:r>
      <w:proofErr w:type="spellEnd"/>
      <w:r w:rsidRPr="00F531ED">
        <w:rPr>
          <w:rFonts w:cs="Calibri"/>
          <w:szCs w:val="20"/>
        </w:rPr>
        <w:t xml:space="preserve"> </w:t>
      </w:r>
      <w:r w:rsidRPr="00F531ED">
        <w:rPr>
          <w:rStyle w:val="lname"/>
          <w:rFonts w:cs="Calibri"/>
          <w:szCs w:val="20"/>
        </w:rPr>
        <w:t>LA</w:t>
      </w:r>
      <w:r w:rsidRPr="00F531ED">
        <w:rPr>
          <w:rFonts w:cs="Calibri"/>
          <w:szCs w:val="20"/>
        </w:rPr>
        <w:t xml:space="preserve">, </w:t>
      </w:r>
      <w:r w:rsidRPr="00F531ED">
        <w:rPr>
          <w:rStyle w:val="fname"/>
          <w:rFonts w:cs="Calibri"/>
          <w:szCs w:val="20"/>
        </w:rPr>
        <w:t>Benjamin</w:t>
      </w:r>
      <w:r w:rsidRPr="00F531ED">
        <w:rPr>
          <w:rFonts w:cs="Calibri"/>
          <w:szCs w:val="20"/>
        </w:rPr>
        <w:t xml:space="preserve"> </w:t>
      </w:r>
      <w:r w:rsidRPr="00F531ED">
        <w:rPr>
          <w:rStyle w:val="lname"/>
          <w:rFonts w:cs="Calibri"/>
          <w:szCs w:val="20"/>
        </w:rPr>
        <w:t>EJ</w:t>
      </w:r>
      <w:r w:rsidRPr="00F531ED">
        <w:rPr>
          <w:rFonts w:cs="Calibri"/>
          <w:szCs w:val="20"/>
        </w:rPr>
        <w:t xml:space="preserve">, </w:t>
      </w:r>
      <w:r w:rsidRPr="00F531ED">
        <w:rPr>
          <w:rStyle w:val="fname"/>
          <w:rFonts w:cs="Calibri"/>
          <w:szCs w:val="20"/>
        </w:rPr>
        <w:t>D’Agostino RB</w:t>
      </w:r>
      <w:r w:rsidRPr="00F531ED">
        <w:rPr>
          <w:rFonts w:cs="Calibri"/>
          <w:szCs w:val="20"/>
        </w:rPr>
        <w:t xml:space="preserve"> </w:t>
      </w:r>
      <w:r w:rsidRPr="00F531ED">
        <w:rPr>
          <w:rStyle w:val="lname"/>
          <w:rFonts w:cs="Calibri"/>
          <w:szCs w:val="20"/>
        </w:rPr>
        <w:t>Sr</w:t>
      </w:r>
      <w:r w:rsidRPr="00F531ED">
        <w:rPr>
          <w:rFonts w:cs="Calibri"/>
          <w:szCs w:val="20"/>
        </w:rPr>
        <w:t xml:space="preserve">, </w:t>
      </w:r>
      <w:r w:rsidRPr="00F531ED">
        <w:rPr>
          <w:rStyle w:val="fname"/>
          <w:rFonts w:cs="Calibri"/>
          <w:szCs w:val="20"/>
        </w:rPr>
        <w:t>Fox</w:t>
      </w:r>
      <w:r w:rsidRPr="00F531ED">
        <w:rPr>
          <w:rFonts w:cs="Calibri"/>
          <w:szCs w:val="20"/>
        </w:rPr>
        <w:t xml:space="preserve"> </w:t>
      </w:r>
      <w:r w:rsidRPr="00F531ED">
        <w:rPr>
          <w:rStyle w:val="lname"/>
          <w:rFonts w:cs="Calibri"/>
          <w:szCs w:val="20"/>
        </w:rPr>
        <w:t>CS</w:t>
      </w:r>
      <w:r w:rsidRPr="00F531ED">
        <w:rPr>
          <w:rFonts w:cs="Calibri"/>
          <w:szCs w:val="20"/>
        </w:rPr>
        <w:t xml:space="preserve">, </w:t>
      </w:r>
      <w:r w:rsidRPr="00F531ED">
        <w:rPr>
          <w:rStyle w:val="fname"/>
          <w:rFonts w:cs="Calibri"/>
          <w:szCs w:val="20"/>
        </w:rPr>
        <w:t>Larson</w:t>
      </w:r>
      <w:r w:rsidRPr="00F531ED">
        <w:rPr>
          <w:rFonts w:cs="Calibri"/>
          <w:szCs w:val="20"/>
        </w:rPr>
        <w:t xml:space="preserve"> </w:t>
      </w:r>
      <w:r w:rsidRPr="00F531ED">
        <w:rPr>
          <w:rStyle w:val="lname"/>
          <w:rFonts w:cs="Calibri"/>
          <w:szCs w:val="20"/>
        </w:rPr>
        <w:t>MG</w:t>
      </w:r>
      <w:r w:rsidRPr="00F531ED">
        <w:rPr>
          <w:rFonts w:cs="Calibri"/>
          <w:szCs w:val="20"/>
        </w:rPr>
        <w:t xml:space="preserve">, </w:t>
      </w:r>
      <w:proofErr w:type="spellStart"/>
      <w:r w:rsidRPr="00F531ED">
        <w:rPr>
          <w:rStyle w:val="fname"/>
          <w:rFonts w:cs="Calibri"/>
          <w:szCs w:val="20"/>
        </w:rPr>
        <w:t>Murabito</w:t>
      </w:r>
      <w:proofErr w:type="spellEnd"/>
      <w:r w:rsidRPr="00F531ED">
        <w:rPr>
          <w:rFonts w:cs="Calibri"/>
          <w:szCs w:val="20"/>
        </w:rPr>
        <w:t xml:space="preserve"> </w:t>
      </w:r>
      <w:r w:rsidRPr="00F531ED">
        <w:rPr>
          <w:rStyle w:val="lname"/>
          <w:rFonts w:cs="Calibri"/>
          <w:szCs w:val="20"/>
        </w:rPr>
        <w:t>JM</w:t>
      </w:r>
      <w:r w:rsidRPr="00F531ED">
        <w:rPr>
          <w:rFonts w:cs="Calibri"/>
          <w:szCs w:val="20"/>
        </w:rPr>
        <w:t xml:space="preserve">, </w:t>
      </w:r>
      <w:r w:rsidRPr="00F531ED">
        <w:rPr>
          <w:rStyle w:val="fname"/>
          <w:rFonts w:cs="Calibri"/>
          <w:szCs w:val="20"/>
        </w:rPr>
        <w:t>O’Donnell</w:t>
      </w:r>
      <w:r w:rsidRPr="00F531ED">
        <w:rPr>
          <w:rFonts w:cs="Calibri"/>
          <w:szCs w:val="20"/>
        </w:rPr>
        <w:t xml:space="preserve"> </w:t>
      </w:r>
      <w:r w:rsidRPr="00F531ED">
        <w:rPr>
          <w:rStyle w:val="lname"/>
          <w:rFonts w:cs="Calibri"/>
          <w:szCs w:val="20"/>
        </w:rPr>
        <w:t>CJ</w:t>
      </w:r>
      <w:r w:rsidRPr="00F531ED">
        <w:rPr>
          <w:rFonts w:cs="Calibri"/>
          <w:szCs w:val="20"/>
        </w:rPr>
        <w:t xml:space="preserve">, </w:t>
      </w:r>
      <w:proofErr w:type="spellStart"/>
      <w:r w:rsidRPr="00F531ED">
        <w:rPr>
          <w:rStyle w:val="fname"/>
          <w:rFonts w:cs="Calibri"/>
          <w:szCs w:val="20"/>
        </w:rPr>
        <w:t>Vasan</w:t>
      </w:r>
      <w:proofErr w:type="spellEnd"/>
      <w:r w:rsidRPr="00F531ED">
        <w:rPr>
          <w:rFonts w:cs="Calibri"/>
          <w:szCs w:val="20"/>
        </w:rPr>
        <w:t xml:space="preserve"> </w:t>
      </w:r>
      <w:r w:rsidRPr="00F531ED">
        <w:rPr>
          <w:rStyle w:val="lname"/>
          <w:rFonts w:cs="Calibri"/>
          <w:szCs w:val="20"/>
        </w:rPr>
        <w:t>RS</w:t>
      </w:r>
      <w:r w:rsidRPr="00F531ED">
        <w:rPr>
          <w:rFonts w:cs="Calibri"/>
          <w:szCs w:val="20"/>
        </w:rPr>
        <w:t xml:space="preserve">, </w:t>
      </w:r>
      <w:r w:rsidRPr="00F531ED">
        <w:rPr>
          <w:rStyle w:val="fname"/>
          <w:rFonts w:cs="Calibri"/>
          <w:szCs w:val="20"/>
        </w:rPr>
        <w:t>Wolf</w:t>
      </w:r>
      <w:r w:rsidRPr="00F531ED">
        <w:rPr>
          <w:rFonts w:cs="Calibri"/>
          <w:szCs w:val="20"/>
        </w:rPr>
        <w:t xml:space="preserve"> </w:t>
      </w:r>
      <w:r w:rsidRPr="00F531ED">
        <w:rPr>
          <w:rStyle w:val="lname"/>
          <w:rFonts w:cs="Calibri"/>
          <w:szCs w:val="20"/>
        </w:rPr>
        <w:t>PA</w:t>
      </w:r>
      <w:r w:rsidRPr="00F531ED">
        <w:rPr>
          <w:rFonts w:cs="Calibri"/>
          <w:szCs w:val="20"/>
        </w:rPr>
        <w:t xml:space="preserve">, </w:t>
      </w:r>
      <w:r w:rsidRPr="00F531ED">
        <w:rPr>
          <w:rStyle w:val="fname"/>
          <w:rFonts w:cs="Calibri"/>
          <w:szCs w:val="20"/>
        </w:rPr>
        <w:t>Levy</w:t>
      </w:r>
      <w:r w:rsidRPr="00F531ED">
        <w:rPr>
          <w:rFonts w:cs="Calibri"/>
          <w:szCs w:val="20"/>
        </w:rPr>
        <w:t xml:space="preserve"> </w:t>
      </w:r>
      <w:r w:rsidRPr="00F531ED">
        <w:rPr>
          <w:rStyle w:val="lname"/>
          <w:rFonts w:cs="Calibri"/>
          <w:szCs w:val="20"/>
        </w:rPr>
        <w:t>D</w:t>
      </w:r>
      <w:r w:rsidRPr="00F531ED">
        <w:rPr>
          <w:rFonts w:cs="Calibri"/>
          <w:szCs w:val="20"/>
        </w:rPr>
        <w:t>.</w:t>
      </w:r>
      <w:r w:rsidRPr="00F531ED">
        <w:rPr>
          <w:rStyle w:val="atitle"/>
          <w:rFonts w:cs="Calibri"/>
          <w:szCs w:val="20"/>
        </w:rPr>
        <w:t xml:space="preserve"> The Third Generation Cohort of the National Heart, Lung, and Blood Institute’s Framingham Heart Study: design, recruitment, and initial examination.</w:t>
      </w:r>
      <w:r w:rsidRPr="00F531ED">
        <w:rPr>
          <w:rStyle w:val="jtitle"/>
          <w:rFonts w:cs="Calibri"/>
          <w:szCs w:val="20"/>
        </w:rPr>
        <w:t xml:space="preserve"> Am J Epidemiol.</w:t>
      </w:r>
      <w:r w:rsidRPr="00F531ED">
        <w:rPr>
          <w:rFonts w:cs="Calibri"/>
          <w:szCs w:val="20"/>
        </w:rPr>
        <w:t xml:space="preserve"> </w:t>
      </w:r>
      <w:r w:rsidRPr="00F531ED">
        <w:rPr>
          <w:rStyle w:val="year"/>
          <w:rFonts w:cs="Calibri"/>
          <w:szCs w:val="20"/>
        </w:rPr>
        <w:t>2007</w:t>
      </w:r>
      <w:r w:rsidRPr="00F531ED">
        <w:rPr>
          <w:rFonts w:cs="Calibri"/>
          <w:szCs w:val="20"/>
        </w:rPr>
        <w:t xml:space="preserve">; </w:t>
      </w:r>
      <w:r w:rsidRPr="00F531ED">
        <w:rPr>
          <w:rStyle w:val="vol"/>
          <w:rFonts w:cs="Calibri"/>
          <w:szCs w:val="20"/>
        </w:rPr>
        <w:t>165</w:t>
      </w:r>
      <w:r w:rsidRPr="00F531ED">
        <w:rPr>
          <w:rFonts w:cs="Calibri"/>
          <w:szCs w:val="20"/>
        </w:rPr>
        <w:t>:</w:t>
      </w:r>
      <w:r w:rsidRPr="00F531ED">
        <w:rPr>
          <w:rStyle w:val="page"/>
          <w:rFonts w:cs="Calibri"/>
          <w:szCs w:val="20"/>
        </w:rPr>
        <w:t>1328–35</w:t>
      </w:r>
      <w:r w:rsidRPr="00F531ED">
        <w:rPr>
          <w:rFonts w:cs="Calibri"/>
          <w:szCs w:val="20"/>
        </w:rPr>
        <w:t>.</w:t>
      </w:r>
    </w:p>
    <w:p w14:paraId="0DC5BC01" w14:textId="77777777" w:rsidR="00F531ED" w:rsidRPr="00F531ED" w:rsidRDefault="00F531ED" w:rsidP="00F531ED">
      <w:pPr>
        <w:pStyle w:val="Ref"/>
        <w:rPr>
          <w:rFonts w:cs="Calibri"/>
          <w:szCs w:val="20"/>
        </w:rPr>
      </w:pPr>
      <w:r w:rsidRPr="00F531ED">
        <w:rPr>
          <w:rFonts w:cs="Calibri"/>
          <w:szCs w:val="20"/>
        </w:rPr>
        <w:tab/>
      </w:r>
      <w:hyperlink r:id="rId30">
        <w:r w:rsidRPr="00F531ED">
          <w:rPr>
            <w:rFonts w:cs="Calibri"/>
            <w:color w:val="0000FF" w:themeColor="hyperlink"/>
            <w:szCs w:val="20"/>
            <w:u w:val="single"/>
          </w:rPr>
          <w:t>https://doi.org/10.1093/aje/kwm021</w:t>
        </w:r>
      </w:hyperlink>
      <w:r w:rsidRPr="00F531ED">
        <w:rPr>
          <w:rFonts w:cs="Calibri"/>
          <w:szCs w:val="20"/>
        </w:rPr>
        <w:t xml:space="preserve"> PMID:</w:t>
      </w:r>
      <w:hyperlink r:id="rId31">
        <w:r w:rsidRPr="00F531ED">
          <w:rPr>
            <w:rFonts w:cs="Calibri"/>
            <w:color w:val="0000FF" w:themeColor="hyperlink"/>
            <w:szCs w:val="20"/>
            <w:u w:val="single"/>
          </w:rPr>
          <w:t>17372189</w:t>
        </w:r>
      </w:hyperlink>
    </w:p>
    <w:p w14:paraId="75CA2310" w14:textId="77777777" w:rsidR="00F531ED" w:rsidRPr="00F531ED" w:rsidRDefault="00F531ED" w:rsidP="00F531ED">
      <w:pPr>
        <w:pStyle w:val="Ref"/>
        <w:spacing w:after="0"/>
        <w:rPr>
          <w:rFonts w:cs="Calibri"/>
          <w:szCs w:val="20"/>
        </w:rPr>
      </w:pPr>
      <w:r w:rsidRPr="00F531ED">
        <w:rPr>
          <w:rFonts w:cs="Calibri"/>
          <w:szCs w:val="20"/>
        </w:rPr>
        <w:t>11.</w:t>
      </w:r>
      <w:r w:rsidRPr="00F531ED">
        <w:rPr>
          <w:rFonts w:cs="Calibri"/>
          <w:szCs w:val="20"/>
        </w:rPr>
        <w:tab/>
      </w:r>
      <w:proofErr w:type="spellStart"/>
      <w:r w:rsidRPr="00F531ED">
        <w:rPr>
          <w:rStyle w:val="fname"/>
          <w:rFonts w:cs="Calibri"/>
          <w:szCs w:val="20"/>
        </w:rPr>
        <w:t>Filippini</w:t>
      </w:r>
      <w:proofErr w:type="spellEnd"/>
      <w:r w:rsidRPr="00F531ED">
        <w:rPr>
          <w:rFonts w:cs="Calibri"/>
          <w:szCs w:val="20"/>
        </w:rPr>
        <w:t xml:space="preserve"> </w:t>
      </w:r>
      <w:r w:rsidRPr="00F531ED">
        <w:rPr>
          <w:rStyle w:val="lname"/>
          <w:rFonts w:cs="Calibri"/>
          <w:szCs w:val="20"/>
        </w:rPr>
        <w:t>N</w:t>
      </w:r>
      <w:r w:rsidRPr="00F531ED">
        <w:rPr>
          <w:rFonts w:cs="Calibri"/>
          <w:szCs w:val="20"/>
        </w:rPr>
        <w:t xml:space="preserve">, </w:t>
      </w:r>
      <w:r w:rsidRPr="00F531ED">
        <w:rPr>
          <w:rStyle w:val="fname"/>
          <w:rFonts w:cs="Calibri"/>
          <w:szCs w:val="20"/>
        </w:rPr>
        <w:t>Rao</w:t>
      </w:r>
      <w:r w:rsidRPr="00F531ED">
        <w:rPr>
          <w:rFonts w:cs="Calibri"/>
          <w:szCs w:val="20"/>
        </w:rPr>
        <w:t xml:space="preserve"> </w:t>
      </w:r>
      <w:r w:rsidRPr="00F531ED">
        <w:rPr>
          <w:rStyle w:val="lname"/>
          <w:rFonts w:cs="Calibri"/>
          <w:szCs w:val="20"/>
        </w:rPr>
        <w:t>A</w:t>
      </w:r>
      <w:r w:rsidRPr="00F531ED">
        <w:rPr>
          <w:rFonts w:cs="Calibri"/>
          <w:szCs w:val="20"/>
        </w:rPr>
        <w:t xml:space="preserve">, </w:t>
      </w:r>
      <w:proofErr w:type="spellStart"/>
      <w:r w:rsidRPr="00F531ED">
        <w:rPr>
          <w:rStyle w:val="fname"/>
          <w:rFonts w:cs="Calibri"/>
          <w:szCs w:val="20"/>
        </w:rPr>
        <w:t>Wetten</w:t>
      </w:r>
      <w:proofErr w:type="spellEnd"/>
      <w:r w:rsidRPr="00F531ED">
        <w:rPr>
          <w:rFonts w:cs="Calibri"/>
          <w:szCs w:val="20"/>
        </w:rPr>
        <w:t xml:space="preserve"> </w:t>
      </w:r>
      <w:r w:rsidRPr="00F531ED">
        <w:rPr>
          <w:rStyle w:val="lname"/>
          <w:rFonts w:cs="Calibri"/>
          <w:szCs w:val="20"/>
        </w:rPr>
        <w:t>S</w:t>
      </w:r>
      <w:r w:rsidRPr="00F531ED">
        <w:rPr>
          <w:rFonts w:cs="Calibri"/>
          <w:szCs w:val="20"/>
        </w:rPr>
        <w:t xml:space="preserve">, </w:t>
      </w:r>
      <w:r w:rsidRPr="00F531ED">
        <w:rPr>
          <w:rStyle w:val="fname"/>
          <w:rFonts w:cs="Calibri"/>
          <w:szCs w:val="20"/>
        </w:rPr>
        <w:t>Gibson</w:t>
      </w:r>
      <w:r w:rsidRPr="00F531ED">
        <w:rPr>
          <w:rFonts w:cs="Calibri"/>
          <w:szCs w:val="20"/>
        </w:rPr>
        <w:t xml:space="preserve"> </w:t>
      </w:r>
      <w:r w:rsidRPr="00F531ED">
        <w:rPr>
          <w:rStyle w:val="lname"/>
          <w:rFonts w:cs="Calibri"/>
          <w:szCs w:val="20"/>
        </w:rPr>
        <w:t>RA</w:t>
      </w:r>
      <w:r w:rsidRPr="00F531ED">
        <w:rPr>
          <w:rFonts w:cs="Calibri"/>
          <w:szCs w:val="20"/>
        </w:rPr>
        <w:t xml:space="preserve">, </w:t>
      </w:r>
      <w:proofErr w:type="spellStart"/>
      <w:r w:rsidRPr="00F531ED">
        <w:rPr>
          <w:rStyle w:val="fname"/>
          <w:rFonts w:cs="Calibri"/>
          <w:szCs w:val="20"/>
        </w:rPr>
        <w:t>Borrie</w:t>
      </w:r>
      <w:proofErr w:type="spellEnd"/>
      <w:r w:rsidRPr="00F531ED">
        <w:rPr>
          <w:rFonts w:cs="Calibri"/>
          <w:szCs w:val="20"/>
        </w:rPr>
        <w:t xml:space="preserve"> </w:t>
      </w:r>
      <w:r w:rsidRPr="00F531ED">
        <w:rPr>
          <w:rStyle w:val="lname"/>
          <w:rFonts w:cs="Calibri"/>
          <w:szCs w:val="20"/>
        </w:rPr>
        <w:t>M</w:t>
      </w:r>
      <w:r w:rsidRPr="00F531ED">
        <w:rPr>
          <w:rFonts w:cs="Calibri"/>
          <w:szCs w:val="20"/>
        </w:rPr>
        <w:t xml:space="preserve">, </w:t>
      </w:r>
      <w:r w:rsidRPr="00F531ED">
        <w:rPr>
          <w:rStyle w:val="fname"/>
          <w:rFonts w:cs="Calibri"/>
          <w:szCs w:val="20"/>
        </w:rPr>
        <w:t>Guzman</w:t>
      </w:r>
      <w:r w:rsidRPr="00F531ED">
        <w:rPr>
          <w:rFonts w:cs="Calibri"/>
          <w:szCs w:val="20"/>
        </w:rPr>
        <w:t xml:space="preserve"> </w:t>
      </w:r>
      <w:r w:rsidRPr="00F531ED">
        <w:rPr>
          <w:rStyle w:val="lname"/>
          <w:rFonts w:cs="Calibri"/>
          <w:szCs w:val="20"/>
        </w:rPr>
        <w:t>D</w:t>
      </w:r>
      <w:r w:rsidRPr="00F531ED">
        <w:rPr>
          <w:rFonts w:cs="Calibri"/>
          <w:szCs w:val="20"/>
        </w:rPr>
        <w:t xml:space="preserve">, </w:t>
      </w:r>
      <w:proofErr w:type="spellStart"/>
      <w:r w:rsidRPr="00F531ED">
        <w:rPr>
          <w:rStyle w:val="fname"/>
          <w:rFonts w:cs="Calibri"/>
          <w:szCs w:val="20"/>
        </w:rPr>
        <w:t>Kertesz</w:t>
      </w:r>
      <w:proofErr w:type="spellEnd"/>
      <w:r w:rsidRPr="00F531ED">
        <w:rPr>
          <w:rFonts w:cs="Calibri"/>
          <w:szCs w:val="20"/>
        </w:rPr>
        <w:t xml:space="preserve"> </w:t>
      </w:r>
      <w:r w:rsidRPr="00F531ED">
        <w:rPr>
          <w:rStyle w:val="lname"/>
          <w:rFonts w:cs="Calibri"/>
          <w:szCs w:val="20"/>
        </w:rPr>
        <w:t>A</w:t>
      </w:r>
      <w:r w:rsidRPr="00F531ED">
        <w:rPr>
          <w:rFonts w:cs="Calibri"/>
          <w:szCs w:val="20"/>
        </w:rPr>
        <w:t xml:space="preserve">, </w:t>
      </w:r>
      <w:r w:rsidRPr="00F531ED">
        <w:rPr>
          <w:rStyle w:val="fname"/>
          <w:rFonts w:cs="Calibri"/>
          <w:szCs w:val="20"/>
        </w:rPr>
        <w:t>Loy-English</w:t>
      </w:r>
      <w:r w:rsidRPr="00F531ED">
        <w:rPr>
          <w:rFonts w:cs="Calibri"/>
          <w:szCs w:val="20"/>
        </w:rPr>
        <w:t xml:space="preserve"> </w:t>
      </w:r>
      <w:r w:rsidRPr="00F531ED">
        <w:rPr>
          <w:rStyle w:val="lname"/>
          <w:rFonts w:cs="Calibri"/>
          <w:szCs w:val="20"/>
        </w:rPr>
        <w:t>I</w:t>
      </w:r>
      <w:r w:rsidRPr="00F531ED">
        <w:rPr>
          <w:rFonts w:cs="Calibri"/>
          <w:szCs w:val="20"/>
        </w:rPr>
        <w:t xml:space="preserve">, </w:t>
      </w:r>
      <w:r w:rsidRPr="00F531ED">
        <w:rPr>
          <w:rStyle w:val="fname"/>
          <w:rFonts w:cs="Calibri"/>
          <w:szCs w:val="20"/>
        </w:rPr>
        <w:t>Williams</w:t>
      </w:r>
      <w:r w:rsidRPr="00F531ED">
        <w:rPr>
          <w:rFonts w:cs="Calibri"/>
          <w:szCs w:val="20"/>
        </w:rPr>
        <w:t xml:space="preserve"> </w:t>
      </w:r>
      <w:r w:rsidRPr="00F531ED">
        <w:rPr>
          <w:rStyle w:val="lname"/>
          <w:rFonts w:cs="Calibri"/>
          <w:szCs w:val="20"/>
        </w:rPr>
        <w:t>J</w:t>
      </w:r>
      <w:r w:rsidRPr="00F531ED">
        <w:rPr>
          <w:rFonts w:cs="Calibri"/>
          <w:szCs w:val="20"/>
        </w:rPr>
        <w:t xml:space="preserve">, </w:t>
      </w:r>
      <w:r w:rsidRPr="00F531ED">
        <w:rPr>
          <w:rStyle w:val="fname"/>
          <w:rFonts w:cs="Calibri"/>
          <w:szCs w:val="20"/>
        </w:rPr>
        <w:t>Nichols</w:t>
      </w:r>
      <w:r w:rsidRPr="00F531ED">
        <w:rPr>
          <w:rFonts w:cs="Calibri"/>
          <w:szCs w:val="20"/>
        </w:rPr>
        <w:t xml:space="preserve"> </w:t>
      </w:r>
      <w:r w:rsidRPr="00F531ED">
        <w:rPr>
          <w:rStyle w:val="lname"/>
          <w:rFonts w:cs="Calibri"/>
          <w:szCs w:val="20"/>
        </w:rPr>
        <w:t>T</w:t>
      </w:r>
      <w:r w:rsidRPr="00F531ED">
        <w:rPr>
          <w:rFonts w:cs="Calibri"/>
          <w:szCs w:val="20"/>
        </w:rPr>
        <w:t xml:space="preserve">, </w:t>
      </w:r>
      <w:proofErr w:type="spellStart"/>
      <w:r w:rsidRPr="00F531ED">
        <w:rPr>
          <w:rStyle w:val="fname"/>
          <w:rFonts w:cs="Calibri"/>
          <w:szCs w:val="20"/>
        </w:rPr>
        <w:t>Whitcher</w:t>
      </w:r>
      <w:proofErr w:type="spellEnd"/>
      <w:r w:rsidRPr="00F531ED">
        <w:rPr>
          <w:rFonts w:cs="Calibri"/>
          <w:szCs w:val="20"/>
        </w:rPr>
        <w:t xml:space="preserve"> </w:t>
      </w:r>
      <w:r w:rsidRPr="00F531ED">
        <w:rPr>
          <w:rStyle w:val="lname"/>
          <w:rFonts w:cs="Calibri"/>
          <w:szCs w:val="20"/>
        </w:rPr>
        <w:t>B</w:t>
      </w:r>
      <w:r w:rsidRPr="00F531ED">
        <w:rPr>
          <w:rFonts w:cs="Calibri"/>
          <w:szCs w:val="20"/>
        </w:rPr>
        <w:t xml:space="preserve">, </w:t>
      </w:r>
      <w:r w:rsidRPr="00F531ED">
        <w:rPr>
          <w:rStyle w:val="fname"/>
          <w:rFonts w:cs="Calibri"/>
          <w:szCs w:val="20"/>
        </w:rPr>
        <w:t>Matthews</w:t>
      </w:r>
      <w:r w:rsidRPr="00F531ED">
        <w:rPr>
          <w:rFonts w:cs="Calibri"/>
          <w:szCs w:val="20"/>
        </w:rPr>
        <w:t xml:space="preserve"> </w:t>
      </w:r>
      <w:r w:rsidRPr="00F531ED">
        <w:rPr>
          <w:rStyle w:val="lname"/>
          <w:rFonts w:cs="Calibri"/>
          <w:szCs w:val="20"/>
        </w:rPr>
        <w:t>PM</w:t>
      </w:r>
      <w:r w:rsidRPr="00F531ED">
        <w:rPr>
          <w:rFonts w:cs="Calibri"/>
          <w:szCs w:val="20"/>
        </w:rPr>
        <w:t>.</w:t>
      </w:r>
      <w:r w:rsidRPr="00F531ED">
        <w:rPr>
          <w:rStyle w:val="atitle"/>
          <w:rFonts w:cs="Calibri"/>
          <w:szCs w:val="20"/>
        </w:rPr>
        <w:t xml:space="preserve"> Anatomically-distinct genetic associations of APOE epsilon4 allele load with regional cortical atrophy in Alzheimer’s disease.</w:t>
      </w:r>
      <w:r w:rsidRPr="00F531ED">
        <w:rPr>
          <w:rStyle w:val="jtitle"/>
          <w:rFonts w:cs="Calibri"/>
          <w:szCs w:val="20"/>
        </w:rPr>
        <w:t xml:space="preserve"> Neuroimage.</w:t>
      </w:r>
      <w:r w:rsidRPr="00F531ED">
        <w:rPr>
          <w:rFonts w:cs="Calibri"/>
          <w:szCs w:val="20"/>
        </w:rPr>
        <w:t xml:space="preserve"> </w:t>
      </w:r>
      <w:r w:rsidRPr="00F531ED">
        <w:rPr>
          <w:rStyle w:val="year"/>
          <w:rFonts w:cs="Calibri"/>
          <w:szCs w:val="20"/>
        </w:rPr>
        <w:t>2009</w:t>
      </w:r>
      <w:r w:rsidRPr="00F531ED">
        <w:rPr>
          <w:rFonts w:cs="Calibri"/>
          <w:szCs w:val="20"/>
        </w:rPr>
        <w:t xml:space="preserve">; </w:t>
      </w:r>
      <w:r w:rsidRPr="00F531ED">
        <w:rPr>
          <w:rStyle w:val="vol"/>
          <w:rFonts w:cs="Calibri"/>
          <w:szCs w:val="20"/>
        </w:rPr>
        <w:t>44</w:t>
      </w:r>
      <w:r w:rsidRPr="00F531ED">
        <w:rPr>
          <w:rFonts w:cs="Calibri"/>
          <w:szCs w:val="20"/>
        </w:rPr>
        <w:t>:</w:t>
      </w:r>
      <w:r w:rsidRPr="00F531ED">
        <w:rPr>
          <w:rStyle w:val="page"/>
          <w:rFonts w:cs="Calibri"/>
          <w:szCs w:val="20"/>
        </w:rPr>
        <w:t>724–28</w:t>
      </w:r>
      <w:r w:rsidRPr="00F531ED">
        <w:rPr>
          <w:rFonts w:cs="Calibri"/>
          <w:szCs w:val="20"/>
        </w:rPr>
        <w:t>.</w:t>
      </w:r>
    </w:p>
    <w:p w14:paraId="66B01F8F" w14:textId="77777777" w:rsidR="00F531ED" w:rsidRPr="00F531ED" w:rsidRDefault="00F531ED" w:rsidP="00F531ED">
      <w:pPr>
        <w:pStyle w:val="Ref"/>
        <w:rPr>
          <w:rFonts w:cs="Calibri"/>
          <w:szCs w:val="20"/>
        </w:rPr>
      </w:pPr>
      <w:r w:rsidRPr="00F531ED">
        <w:rPr>
          <w:rFonts w:cs="Calibri"/>
          <w:szCs w:val="20"/>
        </w:rPr>
        <w:tab/>
      </w:r>
      <w:hyperlink r:id="rId32">
        <w:r w:rsidRPr="00F531ED">
          <w:rPr>
            <w:rFonts w:cs="Calibri"/>
            <w:color w:val="0000FF" w:themeColor="hyperlink"/>
            <w:szCs w:val="20"/>
            <w:u w:val="single"/>
          </w:rPr>
          <w:t>https://doi.org/10.1016/j.neuroimage.2008.10.003</w:t>
        </w:r>
      </w:hyperlink>
      <w:r w:rsidRPr="00F531ED">
        <w:rPr>
          <w:rFonts w:cs="Calibri"/>
          <w:szCs w:val="20"/>
        </w:rPr>
        <w:t xml:space="preserve"> PMID:</w:t>
      </w:r>
      <w:hyperlink r:id="rId33">
        <w:r w:rsidRPr="00F531ED">
          <w:rPr>
            <w:rFonts w:cs="Calibri"/>
            <w:color w:val="0000FF" w:themeColor="hyperlink"/>
            <w:szCs w:val="20"/>
            <w:u w:val="single"/>
          </w:rPr>
          <w:t>19013250</w:t>
        </w:r>
      </w:hyperlink>
    </w:p>
    <w:p w14:paraId="0DB7AFCE" w14:textId="77777777" w:rsidR="00F531ED" w:rsidRPr="00F531ED" w:rsidRDefault="00F531ED" w:rsidP="00F531ED">
      <w:pPr>
        <w:pStyle w:val="Ref"/>
        <w:spacing w:after="0"/>
        <w:rPr>
          <w:rFonts w:cs="Calibri"/>
          <w:szCs w:val="20"/>
        </w:rPr>
      </w:pPr>
      <w:r w:rsidRPr="00F531ED">
        <w:rPr>
          <w:rFonts w:cs="Calibri"/>
          <w:szCs w:val="20"/>
        </w:rPr>
        <w:t>12.</w:t>
      </w:r>
      <w:r w:rsidRPr="00F531ED">
        <w:rPr>
          <w:rFonts w:cs="Calibri"/>
          <w:szCs w:val="20"/>
        </w:rPr>
        <w:tab/>
      </w:r>
      <w:r w:rsidRPr="00F531ED">
        <w:rPr>
          <w:rStyle w:val="fname"/>
          <w:rFonts w:cs="Calibri"/>
          <w:szCs w:val="20"/>
        </w:rPr>
        <w:t>Li</w:t>
      </w:r>
      <w:r w:rsidRPr="00F531ED">
        <w:rPr>
          <w:rFonts w:cs="Calibri"/>
          <w:szCs w:val="20"/>
        </w:rPr>
        <w:t xml:space="preserve"> </w:t>
      </w:r>
      <w:r w:rsidRPr="00F531ED">
        <w:rPr>
          <w:rStyle w:val="lname"/>
          <w:rFonts w:cs="Calibri"/>
          <w:szCs w:val="20"/>
        </w:rPr>
        <w:t>H</w:t>
      </w:r>
      <w:r w:rsidRPr="00F531ED">
        <w:rPr>
          <w:rFonts w:cs="Calibri"/>
          <w:szCs w:val="20"/>
        </w:rPr>
        <w:t xml:space="preserve">, </w:t>
      </w:r>
      <w:proofErr w:type="spellStart"/>
      <w:r w:rsidRPr="00F531ED">
        <w:rPr>
          <w:rStyle w:val="fname"/>
          <w:rFonts w:cs="Calibri"/>
          <w:szCs w:val="20"/>
        </w:rPr>
        <w:t>Wetten</w:t>
      </w:r>
      <w:proofErr w:type="spellEnd"/>
      <w:r w:rsidRPr="00F531ED">
        <w:rPr>
          <w:rFonts w:cs="Calibri"/>
          <w:szCs w:val="20"/>
        </w:rPr>
        <w:t xml:space="preserve"> </w:t>
      </w:r>
      <w:r w:rsidRPr="00F531ED">
        <w:rPr>
          <w:rStyle w:val="lname"/>
          <w:rFonts w:cs="Calibri"/>
          <w:szCs w:val="20"/>
        </w:rPr>
        <w:t>S</w:t>
      </w:r>
      <w:r w:rsidRPr="00F531ED">
        <w:rPr>
          <w:rFonts w:cs="Calibri"/>
          <w:szCs w:val="20"/>
        </w:rPr>
        <w:t xml:space="preserve">, </w:t>
      </w:r>
      <w:r w:rsidRPr="00F531ED">
        <w:rPr>
          <w:rStyle w:val="fname"/>
          <w:rFonts w:cs="Calibri"/>
          <w:szCs w:val="20"/>
        </w:rPr>
        <w:t>Li</w:t>
      </w:r>
      <w:r w:rsidRPr="00F531ED">
        <w:rPr>
          <w:rFonts w:cs="Calibri"/>
          <w:szCs w:val="20"/>
        </w:rPr>
        <w:t xml:space="preserve"> </w:t>
      </w:r>
      <w:r w:rsidRPr="00F531ED">
        <w:rPr>
          <w:rStyle w:val="lname"/>
          <w:rFonts w:cs="Calibri"/>
          <w:szCs w:val="20"/>
        </w:rPr>
        <w:t>L</w:t>
      </w:r>
      <w:r w:rsidRPr="00F531ED">
        <w:rPr>
          <w:rFonts w:cs="Calibri"/>
          <w:szCs w:val="20"/>
        </w:rPr>
        <w:t xml:space="preserve">, </w:t>
      </w:r>
      <w:r w:rsidRPr="00F531ED">
        <w:rPr>
          <w:rStyle w:val="fname"/>
          <w:rFonts w:cs="Calibri"/>
          <w:szCs w:val="20"/>
        </w:rPr>
        <w:t>St Jean</w:t>
      </w:r>
      <w:r w:rsidRPr="00F531ED">
        <w:rPr>
          <w:rFonts w:cs="Calibri"/>
          <w:szCs w:val="20"/>
        </w:rPr>
        <w:t xml:space="preserve"> </w:t>
      </w:r>
      <w:r w:rsidRPr="00F531ED">
        <w:rPr>
          <w:rStyle w:val="lname"/>
          <w:rFonts w:cs="Calibri"/>
          <w:szCs w:val="20"/>
        </w:rPr>
        <w:t>PL</w:t>
      </w:r>
      <w:r w:rsidRPr="00F531ED">
        <w:rPr>
          <w:rFonts w:cs="Calibri"/>
          <w:szCs w:val="20"/>
        </w:rPr>
        <w:t xml:space="preserve">, </w:t>
      </w:r>
      <w:proofErr w:type="spellStart"/>
      <w:r w:rsidRPr="00F531ED">
        <w:rPr>
          <w:rStyle w:val="fname"/>
          <w:rFonts w:cs="Calibri"/>
          <w:szCs w:val="20"/>
        </w:rPr>
        <w:t>Upmanyu</w:t>
      </w:r>
      <w:proofErr w:type="spellEnd"/>
      <w:r w:rsidRPr="00F531ED">
        <w:rPr>
          <w:rFonts w:cs="Calibri"/>
          <w:szCs w:val="20"/>
        </w:rPr>
        <w:t xml:space="preserve"> </w:t>
      </w:r>
      <w:r w:rsidRPr="00F531ED">
        <w:rPr>
          <w:rStyle w:val="lname"/>
          <w:rFonts w:cs="Calibri"/>
          <w:szCs w:val="20"/>
        </w:rPr>
        <w:t>R</w:t>
      </w:r>
      <w:r w:rsidRPr="00F531ED">
        <w:rPr>
          <w:rFonts w:cs="Calibri"/>
          <w:szCs w:val="20"/>
        </w:rPr>
        <w:t xml:space="preserve">, </w:t>
      </w:r>
      <w:proofErr w:type="spellStart"/>
      <w:r w:rsidRPr="00F531ED">
        <w:rPr>
          <w:rStyle w:val="fname"/>
          <w:rFonts w:cs="Calibri"/>
          <w:szCs w:val="20"/>
        </w:rPr>
        <w:t>Surh</w:t>
      </w:r>
      <w:proofErr w:type="spellEnd"/>
      <w:r w:rsidRPr="00F531ED">
        <w:rPr>
          <w:rFonts w:cs="Calibri"/>
          <w:szCs w:val="20"/>
        </w:rPr>
        <w:t xml:space="preserve"> </w:t>
      </w:r>
      <w:r w:rsidRPr="00F531ED">
        <w:rPr>
          <w:rStyle w:val="lname"/>
          <w:rFonts w:cs="Calibri"/>
          <w:szCs w:val="20"/>
        </w:rPr>
        <w:t>L</w:t>
      </w:r>
      <w:r w:rsidRPr="00F531ED">
        <w:rPr>
          <w:rFonts w:cs="Calibri"/>
          <w:szCs w:val="20"/>
        </w:rPr>
        <w:t xml:space="preserve">, </w:t>
      </w:r>
      <w:r w:rsidRPr="00F531ED">
        <w:rPr>
          <w:rStyle w:val="fname"/>
          <w:rFonts w:cs="Calibri"/>
          <w:szCs w:val="20"/>
        </w:rPr>
        <w:t>Hosford</w:t>
      </w:r>
      <w:r w:rsidRPr="00F531ED">
        <w:rPr>
          <w:rFonts w:cs="Calibri"/>
          <w:szCs w:val="20"/>
        </w:rPr>
        <w:t xml:space="preserve"> </w:t>
      </w:r>
      <w:r w:rsidRPr="00F531ED">
        <w:rPr>
          <w:rStyle w:val="lname"/>
          <w:rFonts w:cs="Calibri"/>
          <w:szCs w:val="20"/>
        </w:rPr>
        <w:t>D</w:t>
      </w:r>
      <w:r w:rsidRPr="00F531ED">
        <w:rPr>
          <w:rFonts w:cs="Calibri"/>
          <w:szCs w:val="20"/>
        </w:rPr>
        <w:t xml:space="preserve">, </w:t>
      </w:r>
      <w:r w:rsidRPr="00F531ED">
        <w:rPr>
          <w:rStyle w:val="fname"/>
          <w:rFonts w:cs="Calibri"/>
          <w:szCs w:val="20"/>
        </w:rPr>
        <w:t>Barnes</w:t>
      </w:r>
      <w:r w:rsidRPr="00F531ED">
        <w:rPr>
          <w:rFonts w:cs="Calibri"/>
          <w:szCs w:val="20"/>
        </w:rPr>
        <w:t xml:space="preserve"> </w:t>
      </w:r>
      <w:r w:rsidRPr="00F531ED">
        <w:rPr>
          <w:rStyle w:val="lname"/>
          <w:rFonts w:cs="Calibri"/>
          <w:szCs w:val="20"/>
        </w:rPr>
        <w:t>MR</w:t>
      </w:r>
      <w:r w:rsidRPr="00F531ED">
        <w:rPr>
          <w:rFonts w:cs="Calibri"/>
          <w:szCs w:val="20"/>
        </w:rPr>
        <w:t xml:space="preserve">, </w:t>
      </w:r>
      <w:r w:rsidRPr="00F531ED">
        <w:rPr>
          <w:rStyle w:val="fname"/>
          <w:rFonts w:cs="Calibri"/>
          <w:szCs w:val="20"/>
        </w:rPr>
        <w:t>Briley</w:t>
      </w:r>
      <w:r w:rsidRPr="00F531ED">
        <w:rPr>
          <w:rFonts w:cs="Calibri"/>
          <w:szCs w:val="20"/>
        </w:rPr>
        <w:t xml:space="preserve"> </w:t>
      </w:r>
      <w:r w:rsidRPr="00F531ED">
        <w:rPr>
          <w:rStyle w:val="lname"/>
          <w:rFonts w:cs="Calibri"/>
          <w:szCs w:val="20"/>
        </w:rPr>
        <w:t>JD</w:t>
      </w:r>
      <w:r w:rsidRPr="00F531ED">
        <w:rPr>
          <w:rFonts w:cs="Calibri"/>
          <w:szCs w:val="20"/>
        </w:rPr>
        <w:t xml:space="preserve">, </w:t>
      </w:r>
      <w:proofErr w:type="spellStart"/>
      <w:r w:rsidRPr="00F531ED">
        <w:rPr>
          <w:rStyle w:val="fname"/>
          <w:rFonts w:cs="Calibri"/>
          <w:szCs w:val="20"/>
        </w:rPr>
        <w:t>Borrie</w:t>
      </w:r>
      <w:proofErr w:type="spellEnd"/>
      <w:r w:rsidRPr="00F531ED">
        <w:rPr>
          <w:rFonts w:cs="Calibri"/>
          <w:szCs w:val="20"/>
        </w:rPr>
        <w:t xml:space="preserve"> </w:t>
      </w:r>
      <w:r w:rsidRPr="00F531ED">
        <w:rPr>
          <w:rStyle w:val="lname"/>
          <w:rFonts w:cs="Calibri"/>
          <w:szCs w:val="20"/>
        </w:rPr>
        <w:t>M</w:t>
      </w:r>
      <w:r w:rsidRPr="00F531ED">
        <w:rPr>
          <w:rFonts w:cs="Calibri"/>
          <w:szCs w:val="20"/>
        </w:rPr>
        <w:t xml:space="preserve">, </w:t>
      </w:r>
      <w:r w:rsidRPr="00F531ED">
        <w:rPr>
          <w:rStyle w:val="fname"/>
          <w:rFonts w:cs="Calibri"/>
          <w:szCs w:val="20"/>
        </w:rPr>
        <w:t>Coletta</w:t>
      </w:r>
      <w:r w:rsidRPr="00F531ED">
        <w:rPr>
          <w:rFonts w:cs="Calibri"/>
          <w:szCs w:val="20"/>
        </w:rPr>
        <w:t xml:space="preserve"> </w:t>
      </w:r>
      <w:r w:rsidRPr="00F531ED">
        <w:rPr>
          <w:rStyle w:val="lname"/>
          <w:rFonts w:cs="Calibri"/>
          <w:szCs w:val="20"/>
        </w:rPr>
        <w:t>N</w:t>
      </w:r>
      <w:r w:rsidRPr="00F531ED">
        <w:rPr>
          <w:rFonts w:cs="Calibri"/>
          <w:szCs w:val="20"/>
        </w:rPr>
        <w:t xml:space="preserve">, </w:t>
      </w:r>
      <w:r w:rsidRPr="00F531ED">
        <w:rPr>
          <w:rStyle w:val="fname"/>
          <w:rFonts w:cs="Calibri"/>
          <w:szCs w:val="20"/>
        </w:rPr>
        <w:t>Delisle</w:t>
      </w:r>
      <w:r w:rsidRPr="00F531ED">
        <w:rPr>
          <w:rFonts w:cs="Calibri"/>
          <w:szCs w:val="20"/>
        </w:rPr>
        <w:t xml:space="preserve"> </w:t>
      </w:r>
      <w:r w:rsidRPr="00F531ED">
        <w:rPr>
          <w:rStyle w:val="lname"/>
          <w:rFonts w:cs="Calibri"/>
          <w:szCs w:val="20"/>
        </w:rPr>
        <w:t>R</w:t>
      </w:r>
      <w:r w:rsidRPr="00F531ED">
        <w:rPr>
          <w:rFonts w:cs="Calibri"/>
          <w:szCs w:val="20"/>
        </w:rPr>
        <w:t xml:space="preserve">, </w:t>
      </w:r>
      <w:proofErr w:type="spellStart"/>
      <w:r w:rsidRPr="00F531ED">
        <w:rPr>
          <w:rStyle w:val="fname"/>
          <w:rFonts w:cs="Calibri"/>
          <w:szCs w:val="20"/>
        </w:rPr>
        <w:t>Dhalla</w:t>
      </w:r>
      <w:proofErr w:type="spellEnd"/>
      <w:r w:rsidRPr="00F531ED">
        <w:rPr>
          <w:rFonts w:cs="Calibri"/>
          <w:szCs w:val="20"/>
        </w:rPr>
        <w:t xml:space="preserve"> </w:t>
      </w:r>
      <w:r w:rsidRPr="00F531ED">
        <w:rPr>
          <w:rStyle w:val="lname"/>
          <w:rFonts w:cs="Calibri"/>
          <w:szCs w:val="20"/>
        </w:rPr>
        <w:t>D</w:t>
      </w:r>
      <w:r w:rsidRPr="00F531ED">
        <w:rPr>
          <w:rFonts w:cs="Calibri"/>
          <w:szCs w:val="20"/>
        </w:rPr>
        <w:t xml:space="preserve">, </w:t>
      </w:r>
      <w:r w:rsidRPr="00F531ED">
        <w:rPr>
          <w:rStyle w:val="etal"/>
          <w:rFonts w:cs="Calibri"/>
          <w:szCs w:val="20"/>
        </w:rPr>
        <w:t>et al</w:t>
      </w:r>
      <w:r w:rsidRPr="00F531ED">
        <w:rPr>
          <w:rFonts w:cs="Calibri"/>
          <w:szCs w:val="20"/>
        </w:rPr>
        <w:t>.</w:t>
      </w:r>
      <w:r w:rsidRPr="00F531ED">
        <w:rPr>
          <w:rStyle w:val="atitle"/>
          <w:rFonts w:cs="Calibri"/>
          <w:szCs w:val="20"/>
        </w:rPr>
        <w:t xml:space="preserve"> Candidate single-nucleotide polymorphisms from a </w:t>
      </w:r>
      <w:proofErr w:type="spellStart"/>
      <w:r w:rsidRPr="00F531ED">
        <w:rPr>
          <w:rStyle w:val="atitle"/>
          <w:rFonts w:cs="Calibri"/>
          <w:szCs w:val="20"/>
        </w:rPr>
        <w:t>genomewide</w:t>
      </w:r>
      <w:proofErr w:type="spellEnd"/>
      <w:r w:rsidRPr="00F531ED">
        <w:rPr>
          <w:rStyle w:val="atitle"/>
          <w:rFonts w:cs="Calibri"/>
          <w:szCs w:val="20"/>
        </w:rPr>
        <w:t xml:space="preserve"> association study of Alzheimer disease.</w:t>
      </w:r>
      <w:r w:rsidRPr="00F531ED">
        <w:rPr>
          <w:rStyle w:val="jtitle"/>
          <w:rFonts w:cs="Calibri"/>
          <w:szCs w:val="20"/>
        </w:rPr>
        <w:t xml:space="preserve"> Arch Neurol.</w:t>
      </w:r>
      <w:r w:rsidRPr="00F531ED">
        <w:rPr>
          <w:rFonts w:cs="Calibri"/>
          <w:szCs w:val="20"/>
        </w:rPr>
        <w:t xml:space="preserve"> </w:t>
      </w:r>
      <w:r w:rsidRPr="00F531ED">
        <w:rPr>
          <w:rStyle w:val="year"/>
          <w:rFonts w:cs="Calibri"/>
          <w:szCs w:val="20"/>
        </w:rPr>
        <w:t>2008</w:t>
      </w:r>
      <w:r w:rsidRPr="00F531ED">
        <w:rPr>
          <w:rFonts w:cs="Calibri"/>
          <w:szCs w:val="20"/>
        </w:rPr>
        <w:t xml:space="preserve">; </w:t>
      </w:r>
      <w:r w:rsidRPr="00F531ED">
        <w:rPr>
          <w:rStyle w:val="vol"/>
          <w:rFonts w:cs="Calibri"/>
          <w:szCs w:val="20"/>
        </w:rPr>
        <w:t>65</w:t>
      </w:r>
      <w:r w:rsidRPr="00F531ED">
        <w:rPr>
          <w:rFonts w:cs="Calibri"/>
          <w:szCs w:val="20"/>
        </w:rPr>
        <w:t>:</w:t>
      </w:r>
      <w:r w:rsidRPr="00F531ED">
        <w:rPr>
          <w:rStyle w:val="page"/>
          <w:rFonts w:cs="Calibri"/>
          <w:szCs w:val="20"/>
        </w:rPr>
        <w:t>45–53</w:t>
      </w:r>
      <w:r w:rsidRPr="00F531ED">
        <w:rPr>
          <w:rFonts w:cs="Calibri"/>
          <w:szCs w:val="20"/>
        </w:rPr>
        <w:t>.</w:t>
      </w:r>
    </w:p>
    <w:p w14:paraId="5AE0392B" w14:textId="77777777" w:rsidR="00F531ED" w:rsidRPr="00F531ED" w:rsidRDefault="00F531ED" w:rsidP="00F531ED">
      <w:pPr>
        <w:pStyle w:val="Ref"/>
        <w:rPr>
          <w:rFonts w:cs="Calibri"/>
          <w:szCs w:val="20"/>
        </w:rPr>
      </w:pPr>
      <w:r w:rsidRPr="00F531ED">
        <w:rPr>
          <w:rFonts w:cs="Calibri"/>
          <w:szCs w:val="20"/>
        </w:rPr>
        <w:tab/>
      </w:r>
      <w:hyperlink r:id="rId34">
        <w:r w:rsidRPr="00F531ED">
          <w:rPr>
            <w:rFonts w:cs="Calibri"/>
            <w:color w:val="0000FF" w:themeColor="hyperlink"/>
            <w:szCs w:val="20"/>
            <w:u w:val="single"/>
          </w:rPr>
          <w:t>https://doi.org/10.1001/archneurol.2007.3</w:t>
        </w:r>
      </w:hyperlink>
      <w:r w:rsidRPr="00F531ED">
        <w:rPr>
          <w:rFonts w:cs="Calibri"/>
          <w:szCs w:val="20"/>
        </w:rPr>
        <w:t xml:space="preserve"> PMID:</w:t>
      </w:r>
      <w:hyperlink r:id="rId35">
        <w:r w:rsidRPr="00F531ED">
          <w:rPr>
            <w:rFonts w:cs="Calibri"/>
            <w:color w:val="0000FF" w:themeColor="hyperlink"/>
            <w:szCs w:val="20"/>
            <w:u w:val="single"/>
          </w:rPr>
          <w:t>17998437</w:t>
        </w:r>
      </w:hyperlink>
    </w:p>
    <w:p w14:paraId="66FDFD76" w14:textId="77777777" w:rsidR="00F531ED" w:rsidRPr="00F531ED" w:rsidRDefault="00F531ED" w:rsidP="00F531ED">
      <w:pPr>
        <w:pStyle w:val="Ref"/>
        <w:spacing w:after="0"/>
        <w:rPr>
          <w:rFonts w:cs="Calibri"/>
          <w:szCs w:val="20"/>
        </w:rPr>
      </w:pPr>
      <w:r w:rsidRPr="00F531ED">
        <w:rPr>
          <w:rFonts w:cs="Calibri"/>
          <w:szCs w:val="20"/>
        </w:rPr>
        <w:t>13.</w:t>
      </w:r>
      <w:r w:rsidRPr="00F531ED">
        <w:rPr>
          <w:rFonts w:cs="Calibri"/>
          <w:szCs w:val="20"/>
        </w:rPr>
        <w:tab/>
      </w:r>
      <w:proofErr w:type="spellStart"/>
      <w:r w:rsidRPr="00F531ED">
        <w:rPr>
          <w:rStyle w:val="fname"/>
          <w:rFonts w:cs="Calibri"/>
          <w:szCs w:val="20"/>
        </w:rPr>
        <w:t>McKhann</w:t>
      </w:r>
      <w:proofErr w:type="spellEnd"/>
      <w:r w:rsidRPr="00F531ED">
        <w:rPr>
          <w:rFonts w:cs="Calibri"/>
          <w:szCs w:val="20"/>
        </w:rPr>
        <w:t xml:space="preserve"> </w:t>
      </w:r>
      <w:r w:rsidRPr="00F531ED">
        <w:rPr>
          <w:rStyle w:val="lname"/>
          <w:rFonts w:cs="Calibri"/>
          <w:szCs w:val="20"/>
        </w:rPr>
        <w:t>GM</w:t>
      </w:r>
      <w:r w:rsidRPr="00F531ED">
        <w:rPr>
          <w:rFonts w:cs="Calibri"/>
          <w:szCs w:val="20"/>
        </w:rPr>
        <w:t xml:space="preserve">, </w:t>
      </w:r>
      <w:proofErr w:type="spellStart"/>
      <w:r w:rsidRPr="00F531ED">
        <w:rPr>
          <w:rStyle w:val="fname"/>
          <w:rFonts w:cs="Calibri"/>
          <w:szCs w:val="20"/>
        </w:rPr>
        <w:t>Knopman</w:t>
      </w:r>
      <w:proofErr w:type="spellEnd"/>
      <w:r w:rsidRPr="00F531ED">
        <w:rPr>
          <w:rFonts w:cs="Calibri"/>
          <w:szCs w:val="20"/>
        </w:rPr>
        <w:t xml:space="preserve"> </w:t>
      </w:r>
      <w:r w:rsidRPr="00F531ED">
        <w:rPr>
          <w:rStyle w:val="lname"/>
          <w:rFonts w:cs="Calibri"/>
          <w:szCs w:val="20"/>
        </w:rPr>
        <w:t>DS</w:t>
      </w:r>
      <w:r w:rsidRPr="00F531ED">
        <w:rPr>
          <w:rFonts w:cs="Calibri"/>
          <w:szCs w:val="20"/>
        </w:rPr>
        <w:t xml:space="preserve">, </w:t>
      </w:r>
      <w:proofErr w:type="spellStart"/>
      <w:r w:rsidRPr="00F531ED">
        <w:rPr>
          <w:rStyle w:val="fname"/>
          <w:rFonts w:cs="Calibri"/>
          <w:szCs w:val="20"/>
        </w:rPr>
        <w:t>Chertkow</w:t>
      </w:r>
      <w:proofErr w:type="spellEnd"/>
      <w:r w:rsidRPr="00F531ED">
        <w:rPr>
          <w:rFonts w:cs="Calibri"/>
          <w:szCs w:val="20"/>
        </w:rPr>
        <w:t xml:space="preserve"> </w:t>
      </w:r>
      <w:r w:rsidRPr="00F531ED">
        <w:rPr>
          <w:rStyle w:val="lname"/>
          <w:rFonts w:cs="Calibri"/>
          <w:szCs w:val="20"/>
        </w:rPr>
        <w:t>H</w:t>
      </w:r>
      <w:r w:rsidRPr="00F531ED">
        <w:rPr>
          <w:rFonts w:cs="Calibri"/>
          <w:szCs w:val="20"/>
        </w:rPr>
        <w:t xml:space="preserve">, </w:t>
      </w:r>
      <w:r w:rsidRPr="00F531ED">
        <w:rPr>
          <w:rStyle w:val="fname"/>
          <w:rFonts w:cs="Calibri"/>
          <w:szCs w:val="20"/>
        </w:rPr>
        <w:t>Hyman</w:t>
      </w:r>
      <w:r w:rsidRPr="00F531ED">
        <w:rPr>
          <w:rFonts w:cs="Calibri"/>
          <w:szCs w:val="20"/>
        </w:rPr>
        <w:t xml:space="preserve"> </w:t>
      </w:r>
      <w:r w:rsidRPr="00F531ED">
        <w:rPr>
          <w:rStyle w:val="lname"/>
          <w:rFonts w:cs="Calibri"/>
          <w:szCs w:val="20"/>
        </w:rPr>
        <w:t>BT</w:t>
      </w:r>
      <w:r w:rsidRPr="00F531ED">
        <w:rPr>
          <w:rFonts w:cs="Calibri"/>
          <w:szCs w:val="20"/>
        </w:rPr>
        <w:t xml:space="preserve">, </w:t>
      </w:r>
      <w:r w:rsidRPr="00F531ED">
        <w:rPr>
          <w:rStyle w:val="fname"/>
          <w:rFonts w:cs="Calibri"/>
          <w:szCs w:val="20"/>
        </w:rPr>
        <w:t>Jack CR</w:t>
      </w:r>
      <w:r w:rsidRPr="00F531ED">
        <w:rPr>
          <w:rFonts w:cs="Calibri"/>
          <w:szCs w:val="20"/>
        </w:rPr>
        <w:t xml:space="preserve"> </w:t>
      </w:r>
      <w:r w:rsidRPr="00F531ED">
        <w:rPr>
          <w:rStyle w:val="lname"/>
          <w:rFonts w:cs="Calibri"/>
          <w:szCs w:val="20"/>
        </w:rPr>
        <w:t>Jr</w:t>
      </w:r>
      <w:r w:rsidRPr="00F531ED">
        <w:rPr>
          <w:rFonts w:cs="Calibri"/>
          <w:szCs w:val="20"/>
        </w:rPr>
        <w:t xml:space="preserve">, </w:t>
      </w:r>
      <w:r w:rsidRPr="00F531ED">
        <w:rPr>
          <w:rStyle w:val="fname"/>
          <w:rFonts w:cs="Calibri"/>
          <w:szCs w:val="20"/>
        </w:rPr>
        <w:t>Kawas</w:t>
      </w:r>
      <w:r w:rsidRPr="00F531ED">
        <w:rPr>
          <w:rFonts w:cs="Calibri"/>
          <w:szCs w:val="20"/>
        </w:rPr>
        <w:t xml:space="preserve"> </w:t>
      </w:r>
      <w:r w:rsidRPr="00F531ED">
        <w:rPr>
          <w:rStyle w:val="lname"/>
          <w:rFonts w:cs="Calibri"/>
          <w:szCs w:val="20"/>
        </w:rPr>
        <w:t>CH</w:t>
      </w:r>
      <w:r w:rsidRPr="00F531ED">
        <w:rPr>
          <w:rFonts w:cs="Calibri"/>
          <w:szCs w:val="20"/>
        </w:rPr>
        <w:t xml:space="preserve">, </w:t>
      </w:r>
      <w:proofErr w:type="spellStart"/>
      <w:r w:rsidRPr="00F531ED">
        <w:rPr>
          <w:rStyle w:val="fname"/>
          <w:rFonts w:cs="Calibri"/>
          <w:szCs w:val="20"/>
        </w:rPr>
        <w:t>Klunk</w:t>
      </w:r>
      <w:proofErr w:type="spellEnd"/>
      <w:r w:rsidRPr="00F531ED">
        <w:rPr>
          <w:rFonts w:cs="Calibri"/>
          <w:szCs w:val="20"/>
        </w:rPr>
        <w:t xml:space="preserve"> </w:t>
      </w:r>
      <w:r w:rsidRPr="00F531ED">
        <w:rPr>
          <w:rStyle w:val="lname"/>
          <w:rFonts w:cs="Calibri"/>
          <w:szCs w:val="20"/>
        </w:rPr>
        <w:t>WE</w:t>
      </w:r>
      <w:r w:rsidRPr="00F531ED">
        <w:rPr>
          <w:rFonts w:cs="Calibri"/>
          <w:szCs w:val="20"/>
        </w:rPr>
        <w:t xml:space="preserve">, </w:t>
      </w:r>
      <w:proofErr w:type="spellStart"/>
      <w:r w:rsidRPr="00F531ED">
        <w:rPr>
          <w:rStyle w:val="fname"/>
          <w:rFonts w:cs="Calibri"/>
          <w:szCs w:val="20"/>
        </w:rPr>
        <w:t>Koroshetz</w:t>
      </w:r>
      <w:proofErr w:type="spellEnd"/>
      <w:r w:rsidRPr="00F531ED">
        <w:rPr>
          <w:rFonts w:cs="Calibri"/>
          <w:szCs w:val="20"/>
        </w:rPr>
        <w:t xml:space="preserve"> </w:t>
      </w:r>
      <w:r w:rsidRPr="00F531ED">
        <w:rPr>
          <w:rStyle w:val="lname"/>
          <w:rFonts w:cs="Calibri"/>
          <w:szCs w:val="20"/>
        </w:rPr>
        <w:t>WJ</w:t>
      </w:r>
      <w:r w:rsidRPr="00F531ED">
        <w:rPr>
          <w:rFonts w:cs="Calibri"/>
          <w:szCs w:val="20"/>
        </w:rPr>
        <w:t xml:space="preserve">, </w:t>
      </w:r>
      <w:r w:rsidRPr="00F531ED">
        <w:rPr>
          <w:rStyle w:val="fname"/>
          <w:rFonts w:cs="Calibri"/>
          <w:szCs w:val="20"/>
        </w:rPr>
        <w:t>Manly</w:t>
      </w:r>
      <w:r w:rsidRPr="00F531ED">
        <w:rPr>
          <w:rFonts w:cs="Calibri"/>
          <w:szCs w:val="20"/>
        </w:rPr>
        <w:t xml:space="preserve"> </w:t>
      </w:r>
      <w:r w:rsidRPr="00F531ED">
        <w:rPr>
          <w:rStyle w:val="lname"/>
          <w:rFonts w:cs="Calibri"/>
          <w:szCs w:val="20"/>
        </w:rPr>
        <w:t>JJ</w:t>
      </w:r>
      <w:r w:rsidRPr="00F531ED">
        <w:rPr>
          <w:rFonts w:cs="Calibri"/>
          <w:szCs w:val="20"/>
        </w:rPr>
        <w:t xml:space="preserve">, </w:t>
      </w:r>
      <w:r w:rsidRPr="00F531ED">
        <w:rPr>
          <w:rStyle w:val="fname"/>
          <w:rFonts w:cs="Calibri"/>
          <w:szCs w:val="20"/>
        </w:rPr>
        <w:t>Mayeux</w:t>
      </w:r>
      <w:r w:rsidRPr="00F531ED">
        <w:rPr>
          <w:rFonts w:cs="Calibri"/>
          <w:szCs w:val="20"/>
        </w:rPr>
        <w:t xml:space="preserve"> </w:t>
      </w:r>
      <w:r w:rsidRPr="00F531ED">
        <w:rPr>
          <w:rStyle w:val="lname"/>
          <w:rFonts w:cs="Calibri"/>
          <w:szCs w:val="20"/>
        </w:rPr>
        <w:t>R</w:t>
      </w:r>
      <w:r w:rsidRPr="00F531ED">
        <w:rPr>
          <w:rFonts w:cs="Calibri"/>
          <w:szCs w:val="20"/>
        </w:rPr>
        <w:t xml:space="preserve">, </w:t>
      </w:r>
      <w:r w:rsidRPr="00F531ED">
        <w:rPr>
          <w:rStyle w:val="fname"/>
          <w:rFonts w:cs="Calibri"/>
          <w:szCs w:val="20"/>
        </w:rPr>
        <w:t>Mohs</w:t>
      </w:r>
      <w:r w:rsidRPr="00F531ED">
        <w:rPr>
          <w:rFonts w:cs="Calibri"/>
          <w:szCs w:val="20"/>
        </w:rPr>
        <w:t xml:space="preserve"> </w:t>
      </w:r>
      <w:r w:rsidRPr="00F531ED">
        <w:rPr>
          <w:rStyle w:val="lname"/>
          <w:rFonts w:cs="Calibri"/>
          <w:szCs w:val="20"/>
        </w:rPr>
        <w:t>RC</w:t>
      </w:r>
      <w:r w:rsidRPr="00F531ED">
        <w:rPr>
          <w:rFonts w:cs="Calibri"/>
          <w:szCs w:val="20"/>
        </w:rPr>
        <w:t xml:space="preserve">, </w:t>
      </w:r>
      <w:r w:rsidRPr="00F531ED">
        <w:rPr>
          <w:rStyle w:val="fname"/>
          <w:rFonts w:cs="Calibri"/>
          <w:szCs w:val="20"/>
        </w:rPr>
        <w:t>Morris</w:t>
      </w:r>
      <w:r w:rsidRPr="00F531ED">
        <w:rPr>
          <w:rFonts w:cs="Calibri"/>
          <w:szCs w:val="20"/>
        </w:rPr>
        <w:t xml:space="preserve"> </w:t>
      </w:r>
      <w:r w:rsidRPr="00F531ED">
        <w:rPr>
          <w:rStyle w:val="lname"/>
          <w:rFonts w:cs="Calibri"/>
          <w:szCs w:val="20"/>
        </w:rPr>
        <w:t>JC</w:t>
      </w:r>
      <w:r w:rsidRPr="00F531ED">
        <w:rPr>
          <w:rFonts w:cs="Calibri"/>
          <w:szCs w:val="20"/>
        </w:rPr>
        <w:t xml:space="preserve">, </w:t>
      </w:r>
      <w:proofErr w:type="spellStart"/>
      <w:r w:rsidRPr="00F531ED">
        <w:rPr>
          <w:rStyle w:val="fname"/>
          <w:rFonts w:cs="Calibri"/>
          <w:szCs w:val="20"/>
        </w:rPr>
        <w:t>Rossor</w:t>
      </w:r>
      <w:proofErr w:type="spellEnd"/>
      <w:r w:rsidRPr="00F531ED">
        <w:rPr>
          <w:rFonts w:cs="Calibri"/>
          <w:szCs w:val="20"/>
        </w:rPr>
        <w:t xml:space="preserve"> </w:t>
      </w:r>
      <w:r w:rsidRPr="00F531ED">
        <w:rPr>
          <w:rStyle w:val="lname"/>
          <w:rFonts w:cs="Calibri"/>
          <w:szCs w:val="20"/>
        </w:rPr>
        <w:t>MN</w:t>
      </w:r>
      <w:r w:rsidRPr="00F531ED">
        <w:rPr>
          <w:rFonts w:cs="Calibri"/>
          <w:szCs w:val="20"/>
        </w:rPr>
        <w:t xml:space="preserve">, </w:t>
      </w:r>
      <w:r w:rsidRPr="00F531ED">
        <w:rPr>
          <w:rStyle w:val="etal"/>
          <w:rFonts w:cs="Calibri"/>
          <w:szCs w:val="20"/>
        </w:rPr>
        <w:t>et al</w:t>
      </w:r>
      <w:r w:rsidRPr="00F531ED">
        <w:rPr>
          <w:rFonts w:cs="Calibri"/>
          <w:szCs w:val="20"/>
        </w:rPr>
        <w:t>.</w:t>
      </w:r>
      <w:r w:rsidRPr="00F531ED">
        <w:rPr>
          <w:rStyle w:val="atitle"/>
          <w:rFonts w:cs="Calibri"/>
          <w:szCs w:val="20"/>
        </w:rPr>
        <w:t xml:space="preserve"> The diagnosis of dementia due to Alzheimer’s disease: recommendations from the National Institute on Aging-Alzheimer’s Association workgroups on diagnostic guidelines for Alzheimer’s disease.</w:t>
      </w:r>
      <w:r w:rsidRPr="00F531ED">
        <w:rPr>
          <w:rStyle w:val="jtitle"/>
          <w:rFonts w:cs="Calibri"/>
          <w:szCs w:val="20"/>
        </w:rPr>
        <w:t xml:space="preserve"> </w:t>
      </w:r>
      <w:proofErr w:type="spellStart"/>
      <w:r w:rsidRPr="00F531ED">
        <w:rPr>
          <w:rStyle w:val="jtitle"/>
          <w:rFonts w:cs="Calibri"/>
          <w:szCs w:val="20"/>
        </w:rPr>
        <w:t>Alzheimers</w:t>
      </w:r>
      <w:proofErr w:type="spellEnd"/>
      <w:r w:rsidRPr="00F531ED">
        <w:rPr>
          <w:rStyle w:val="jtitle"/>
          <w:rFonts w:cs="Calibri"/>
          <w:szCs w:val="20"/>
        </w:rPr>
        <w:t xml:space="preserve"> Dement.</w:t>
      </w:r>
      <w:r w:rsidRPr="00F531ED">
        <w:rPr>
          <w:rFonts w:cs="Calibri"/>
          <w:szCs w:val="20"/>
        </w:rPr>
        <w:t xml:space="preserve"> </w:t>
      </w:r>
      <w:r w:rsidRPr="00F531ED">
        <w:rPr>
          <w:rStyle w:val="year"/>
          <w:rFonts w:cs="Calibri"/>
          <w:szCs w:val="20"/>
        </w:rPr>
        <w:t>2011</w:t>
      </w:r>
      <w:r w:rsidRPr="00F531ED">
        <w:rPr>
          <w:rFonts w:cs="Calibri"/>
          <w:szCs w:val="20"/>
        </w:rPr>
        <w:t xml:space="preserve">; </w:t>
      </w:r>
      <w:r w:rsidRPr="00F531ED">
        <w:rPr>
          <w:rStyle w:val="vol"/>
          <w:rFonts w:cs="Calibri"/>
          <w:szCs w:val="20"/>
        </w:rPr>
        <w:t>7</w:t>
      </w:r>
      <w:r w:rsidRPr="00F531ED">
        <w:rPr>
          <w:rFonts w:cs="Calibri"/>
          <w:szCs w:val="20"/>
        </w:rPr>
        <w:t>:</w:t>
      </w:r>
      <w:r w:rsidRPr="00F531ED">
        <w:rPr>
          <w:rStyle w:val="page"/>
          <w:rFonts w:cs="Calibri"/>
          <w:szCs w:val="20"/>
        </w:rPr>
        <w:t>263–69</w:t>
      </w:r>
      <w:r w:rsidRPr="00F531ED">
        <w:rPr>
          <w:rFonts w:cs="Calibri"/>
          <w:szCs w:val="20"/>
        </w:rPr>
        <w:t>.</w:t>
      </w:r>
    </w:p>
    <w:p w14:paraId="38F185B6" w14:textId="77777777" w:rsidR="00F531ED" w:rsidRPr="00F531ED" w:rsidRDefault="00F531ED" w:rsidP="00F531ED">
      <w:pPr>
        <w:pStyle w:val="Ref"/>
        <w:rPr>
          <w:rFonts w:cs="Calibri"/>
          <w:szCs w:val="20"/>
        </w:rPr>
      </w:pPr>
      <w:r w:rsidRPr="00F531ED">
        <w:rPr>
          <w:rFonts w:cs="Calibri"/>
          <w:szCs w:val="20"/>
        </w:rPr>
        <w:tab/>
      </w:r>
      <w:hyperlink r:id="rId36">
        <w:r w:rsidRPr="00F531ED">
          <w:rPr>
            <w:rFonts w:cs="Calibri"/>
            <w:color w:val="0000FF" w:themeColor="hyperlink"/>
            <w:szCs w:val="20"/>
            <w:u w:val="single"/>
          </w:rPr>
          <w:t>https://doi.org/10.1016/j.jalz.2011.03.005</w:t>
        </w:r>
      </w:hyperlink>
      <w:r w:rsidRPr="00F531ED">
        <w:rPr>
          <w:rFonts w:cs="Calibri"/>
          <w:szCs w:val="20"/>
        </w:rPr>
        <w:t xml:space="preserve"> PMID:</w:t>
      </w:r>
      <w:hyperlink r:id="rId37">
        <w:r w:rsidRPr="00F531ED">
          <w:rPr>
            <w:rFonts w:cs="Calibri"/>
            <w:color w:val="0000FF" w:themeColor="hyperlink"/>
            <w:szCs w:val="20"/>
            <w:u w:val="single"/>
          </w:rPr>
          <w:t>21514250</w:t>
        </w:r>
      </w:hyperlink>
    </w:p>
    <w:p w14:paraId="24A37BE6" w14:textId="77777777" w:rsidR="00F531ED" w:rsidRPr="00F531ED" w:rsidRDefault="00F531ED" w:rsidP="00F531ED">
      <w:pPr>
        <w:pStyle w:val="Ref"/>
        <w:spacing w:after="0"/>
        <w:rPr>
          <w:rFonts w:cs="Calibri"/>
          <w:szCs w:val="20"/>
        </w:rPr>
      </w:pPr>
      <w:r w:rsidRPr="00F531ED">
        <w:rPr>
          <w:rFonts w:cs="Calibri"/>
          <w:szCs w:val="20"/>
        </w:rPr>
        <w:t>14.</w:t>
      </w:r>
      <w:r w:rsidRPr="00F531ED">
        <w:rPr>
          <w:rFonts w:cs="Calibri"/>
          <w:szCs w:val="20"/>
        </w:rPr>
        <w:tab/>
      </w:r>
      <w:r w:rsidRPr="00F531ED">
        <w:rPr>
          <w:rStyle w:val="fname"/>
          <w:rFonts w:cs="Calibri"/>
          <w:szCs w:val="20"/>
        </w:rPr>
        <w:t>Moreno-Grau</w:t>
      </w:r>
      <w:r w:rsidRPr="00F531ED">
        <w:rPr>
          <w:rFonts w:cs="Calibri"/>
          <w:szCs w:val="20"/>
        </w:rPr>
        <w:t xml:space="preserve"> </w:t>
      </w:r>
      <w:r w:rsidRPr="00F531ED">
        <w:rPr>
          <w:rStyle w:val="lname"/>
          <w:rFonts w:cs="Calibri"/>
          <w:szCs w:val="20"/>
        </w:rPr>
        <w:t>S</w:t>
      </w:r>
      <w:r w:rsidRPr="00F531ED">
        <w:rPr>
          <w:rFonts w:cs="Calibri"/>
          <w:szCs w:val="20"/>
        </w:rPr>
        <w:t xml:space="preserve">, </w:t>
      </w:r>
      <w:r w:rsidRPr="00F531ED">
        <w:rPr>
          <w:rStyle w:val="fname"/>
          <w:rFonts w:cs="Calibri"/>
          <w:szCs w:val="20"/>
        </w:rPr>
        <w:t>de Rojas</w:t>
      </w:r>
      <w:r w:rsidRPr="00F531ED">
        <w:rPr>
          <w:rFonts w:cs="Calibri"/>
          <w:szCs w:val="20"/>
        </w:rPr>
        <w:t xml:space="preserve"> </w:t>
      </w:r>
      <w:r w:rsidRPr="00F531ED">
        <w:rPr>
          <w:rStyle w:val="lname"/>
          <w:rFonts w:cs="Calibri"/>
          <w:szCs w:val="20"/>
        </w:rPr>
        <w:t>I</w:t>
      </w:r>
      <w:r w:rsidRPr="00F531ED">
        <w:rPr>
          <w:rFonts w:cs="Calibri"/>
          <w:szCs w:val="20"/>
        </w:rPr>
        <w:t xml:space="preserve">, </w:t>
      </w:r>
      <w:r w:rsidRPr="00F531ED">
        <w:rPr>
          <w:rStyle w:val="fname"/>
          <w:rFonts w:cs="Calibri"/>
          <w:szCs w:val="20"/>
        </w:rPr>
        <w:t>Hernández</w:t>
      </w:r>
      <w:r w:rsidRPr="00F531ED">
        <w:rPr>
          <w:rFonts w:cs="Calibri"/>
          <w:szCs w:val="20"/>
        </w:rPr>
        <w:t xml:space="preserve"> </w:t>
      </w:r>
      <w:r w:rsidRPr="00F531ED">
        <w:rPr>
          <w:rStyle w:val="lname"/>
          <w:rFonts w:cs="Calibri"/>
          <w:szCs w:val="20"/>
        </w:rPr>
        <w:t>I</w:t>
      </w:r>
      <w:r w:rsidRPr="00F531ED">
        <w:rPr>
          <w:rFonts w:cs="Calibri"/>
          <w:szCs w:val="20"/>
        </w:rPr>
        <w:t xml:space="preserve">, </w:t>
      </w:r>
      <w:proofErr w:type="spellStart"/>
      <w:r w:rsidRPr="00F531ED">
        <w:rPr>
          <w:rStyle w:val="fname"/>
          <w:rFonts w:cs="Calibri"/>
          <w:szCs w:val="20"/>
        </w:rPr>
        <w:t>Quintela</w:t>
      </w:r>
      <w:proofErr w:type="spellEnd"/>
      <w:r w:rsidRPr="00F531ED">
        <w:rPr>
          <w:rFonts w:cs="Calibri"/>
          <w:szCs w:val="20"/>
        </w:rPr>
        <w:t xml:space="preserve"> </w:t>
      </w:r>
      <w:r w:rsidRPr="00F531ED">
        <w:rPr>
          <w:rStyle w:val="lname"/>
          <w:rFonts w:cs="Calibri"/>
          <w:szCs w:val="20"/>
        </w:rPr>
        <w:t>I</w:t>
      </w:r>
      <w:r w:rsidRPr="00F531ED">
        <w:rPr>
          <w:rFonts w:cs="Calibri"/>
          <w:szCs w:val="20"/>
        </w:rPr>
        <w:t xml:space="preserve">, </w:t>
      </w:r>
      <w:proofErr w:type="spellStart"/>
      <w:r w:rsidRPr="00F531ED">
        <w:rPr>
          <w:rStyle w:val="fname"/>
          <w:rFonts w:cs="Calibri"/>
          <w:szCs w:val="20"/>
        </w:rPr>
        <w:t>Montrreal</w:t>
      </w:r>
      <w:proofErr w:type="spellEnd"/>
      <w:r w:rsidRPr="00F531ED">
        <w:rPr>
          <w:rFonts w:cs="Calibri"/>
          <w:szCs w:val="20"/>
        </w:rPr>
        <w:t xml:space="preserve"> </w:t>
      </w:r>
      <w:r w:rsidRPr="00F531ED">
        <w:rPr>
          <w:rStyle w:val="lname"/>
          <w:rFonts w:cs="Calibri"/>
          <w:szCs w:val="20"/>
        </w:rPr>
        <w:t>L</w:t>
      </w:r>
      <w:r w:rsidRPr="00F531ED">
        <w:rPr>
          <w:rFonts w:cs="Calibri"/>
          <w:szCs w:val="20"/>
        </w:rPr>
        <w:t xml:space="preserve">, </w:t>
      </w:r>
      <w:proofErr w:type="spellStart"/>
      <w:r w:rsidRPr="00F531ED">
        <w:rPr>
          <w:rStyle w:val="fname"/>
          <w:rFonts w:cs="Calibri"/>
          <w:szCs w:val="20"/>
        </w:rPr>
        <w:t>Alegret</w:t>
      </w:r>
      <w:proofErr w:type="spellEnd"/>
      <w:r w:rsidRPr="00F531ED">
        <w:rPr>
          <w:rFonts w:cs="Calibri"/>
          <w:szCs w:val="20"/>
        </w:rPr>
        <w:t xml:space="preserve"> </w:t>
      </w:r>
      <w:r w:rsidRPr="00F531ED">
        <w:rPr>
          <w:rStyle w:val="lname"/>
          <w:rFonts w:cs="Calibri"/>
          <w:szCs w:val="20"/>
        </w:rPr>
        <w:t>M</w:t>
      </w:r>
      <w:r w:rsidRPr="00F531ED">
        <w:rPr>
          <w:rFonts w:cs="Calibri"/>
          <w:szCs w:val="20"/>
        </w:rPr>
        <w:t xml:space="preserve">, </w:t>
      </w:r>
      <w:r w:rsidRPr="00F531ED">
        <w:rPr>
          <w:rStyle w:val="fname"/>
          <w:rFonts w:cs="Calibri"/>
          <w:szCs w:val="20"/>
        </w:rPr>
        <w:t>Hernández-</w:t>
      </w:r>
      <w:proofErr w:type="spellStart"/>
      <w:r w:rsidRPr="00F531ED">
        <w:rPr>
          <w:rStyle w:val="fname"/>
          <w:rFonts w:cs="Calibri"/>
          <w:szCs w:val="20"/>
        </w:rPr>
        <w:t>Olasagarre</w:t>
      </w:r>
      <w:proofErr w:type="spellEnd"/>
      <w:r w:rsidRPr="00F531ED">
        <w:rPr>
          <w:rFonts w:cs="Calibri"/>
          <w:szCs w:val="20"/>
        </w:rPr>
        <w:t xml:space="preserve"> </w:t>
      </w:r>
      <w:r w:rsidRPr="00F531ED">
        <w:rPr>
          <w:rStyle w:val="lname"/>
          <w:rFonts w:cs="Calibri"/>
          <w:szCs w:val="20"/>
        </w:rPr>
        <w:t>B</w:t>
      </w:r>
      <w:r w:rsidRPr="00F531ED">
        <w:rPr>
          <w:rFonts w:cs="Calibri"/>
          <w:szCs w:val="20"/>
        </w:rPr>
        <w:t xml:space="preserve">, </w:t>
      </w:r>
      <w:r w:rsidRPr="00F531ED">
        <w:rPr>
          <w:rStyle w:val="fname"/>
          <w:rFonts w:cs="Calibri"/>
          <w:szCs w:val="20"/>
        </w:rPr>
        <w:t>Madrid</w:t>
      </w:r>
      <w:r w:rsidRPr="00F531ED">
        <w:rPr>
          <w:rFonts w:cs="Calibri"/>
          <w:szCs w:val="20"/>
        </w:rPr>
        <w:t xml:space="preserve"> </w:t>
      </w:r>
      <w:r w:rsidRPr="00F531ED">
        <w:rPr>
          <w:rStyle w:val="lname"/>
          <w:rFonts w:cs="Calibri"/>
          <w:szCs w:val="20"/>
        </w:rPr>
        <w:t>L</w:t>
      </w:r>
      <w:r w:rsidRPr="00F531ED">
        <w:rPr>
          <w:rFonts w:cs="Calibri"/>
          <w:szCs w:val="20"/>
        </w:rPr>
        <w:t xml:space="preserve">, </w:t>
      </w:r>
      <w:r w:rsidRPr="00F531ED">
        <w:rPr>
          <w:rStyle w:val="fname"/>
          <w:rFonts w:cs="Calibri"/>
          <w:szCs w:val="20"/>
        </w:rPr>
        <w:t>González-Perez</w:t>
      </w:r>
      <w:r w:rsidRPr="00F531ED">
        <w:rPr>
          <w:rFonts w:cs="Calibri"/>
          <w:szCs w:val="20"/>
        </w:rPr>
        <w:t xml:space="preserve"> </w:t>
      </w:r>
      <w:r w:rsidRPr="00F531ED">
        <w:rPr>
          <w:rStyle w:val="lname"/>
          <w:rFonts w:cs="Calibri"/>
          <w:szCs w:val="20"/>
        </w:rPr>
        <w:t>A</w:t>
      </w:r>
      <w:r w:rsidRPr="00F531ED">
        <w:rPr>
          <w:rFonts w:cs="Calibri"/>
          <w:szCs w:val="20"/>
        </w:rPr>
        <w:t xml:space="preserve">, </w:t>
      </w:r>
      <w:proofErr w:type="spellStart"/>
      <w:r w:rsidRPr="00F531ED">
        <w:rPr>
          <w:rStyle w:val="fname"/>
          <w:rFonts w:cs="Calibri"/>
          <w:szCs w:val="20"/>
        </w:rPr>
        <w:t>Maroñas</w:t>
      </w:r>
      <w:proofErr w:type="spellEnd"/>
      <w:r w:rsidRPr="00F531ED">
        <w:rPr>
          <w:rFonts w:cs="Calibri"/>
          <w:szCs w:val="20"/>
        </w:rPr>
        <w:t xml:space="preserve"> </w:t>
      </w:r>
      <w:r w:rsidRPr="00F531ED">
        <w:rPr>
          <w:rStyle w:val="lname"/>
          <w:rFonts w:cs="Calibri"/>
          <w:szCs w:val="20"/>
        </w:rPr>
        <w:t>O</w:t>
      </w:r>
      <w:r w:rsidRPr="00F531ED">
        <w:rPr>
          <w:rFonts w:cs="Calibri"/>
          <w:szCs w:val="20"/>
        </w:rPr>
        <w:t xml:space="preserve">, </w:t>
      </w:r>
      <w:proofErr w:type="spellStart"/>
      <w:r w:rsidRPr="00F531ED">
        <w:rPr>
          <w:rStyle w:val="fname"/>
          <w:rFonts w:cs="Calibri"/>
          <w:szCs w:val="20"/>
        </w:rPr>
        <w:t>Rosende</w:t>
      </w:r>
      <w:proofErr w:type="spellEnd"/>
      <w:r w:rsidRPr="00F531ED">
        <w:rPr>
          <w:rStyle w:val="fname"/>
          <w:rFonts w:cs="Calibri"/>
          <w:szCs w:val="20"/>
        </w:rPr>
        <w:t>-Roca</w:t>
      </w:r>
      <w:r w:rsidRPr="00F531ED">
        <w:rPr>
          <w:rFonts w:cs="Calibri"/>
          <w:szCs w:val="20"/>
        </w:rPr>
        <w:t xml:space="preserve"> </w:t>
      </w:r>
      <w:r w:rsidRPr="00F531ED">
        <w:rPr>
          <w:rStyle w:val="lname"/>
          <w:rFonts w:cs="Calibri"/>
          <w:szCs w:val="20"/>
        </w:rPr>
        <w:t>M</w:t>
      </w:r>
      <w:r w:rsidRPr="00F531ED">
        <w:rPr>
          <w:rFonts w:cs="Calibri"/>
          <w:szCs w:val="20"/>
        </w:rPr>
        <w:t xml:space="preserve">, </w:t>
      </w:r>
      <w:proofErr w:type="spellStart"/>
      <w:r w:rsidRPr="00F531ED">
        <w:rPr>
          <w:rStyle w:val="fname"/>
          <w:rFonts w:cs="Calibri"/>
          <w:szCs w:val="20"/>
        </w:rPr>
        <w:t>Mauleón</w:t>
      </w:r>
      <w:proofErr w:type="spellEnd"/>
      <w:r w:rsidRPr="00F531ED">
        <w:rPr>
          <w:rFonts w:cs="Calibri"/>
          <w:szCs w:val="20"/>
        </w:rPr>
        <w:t xml:space="preserve"> </w:t>
      </w:r>
      <w:r w:rsidRPr="00F531ED">
        <w:rPr>
          <w:rStyle w:val="lname"/>
          <w:rFonts w:cs="Calibri"/>
          <w:szCs w:val="20"/>
        </w:rPr>
        <w:t>A</w:t>
      </w:r>
      <w:r w:rsidRPr="00F531ED">
        <w:rPr>
          <w:rFonts w:cs="Calibri"/>
          <w:szCs w:val="20"/>
        </w:rPr>
        <w:t xml:space="preserve">, </w:t>
      </w:r>
      <w:r w:rsidRPr="00F531ED">
        <w:rPr>
          <w:rStyle w:val="fname"/>
          <w:rFonts w:cs="Calibri"/>
          <w:szCs w:val="20"/>
        </w:rPr>
        <w:t>Vargas</w:t>
      </w:r>
      <w:r w:rsidRPr="00F531ED">
        <w:rPr>
          <w:rFonts w:cs="Calibri"/>
          <w:szCs w:val="20"/>
        </w:rPr>
        <w:t xml:space="preserve"> </w:t>
      </w:r>
      <w:r w:rsidRPr="00F531ED">
        <w:rPr>
          <w:rStyle w:val="lname"/>
          <w:rFonts w:cs="Calibri"/>
          <w:szCs w:val="20"/>
        </w:rPr>
        <w:t>L</w:t>
      </w:r>
      <w:r w:rsidRPr="00F531ED">
        <w:rPr>
          <w:rFonts w:cs="Calibri"/>
          <w:szCs w:val="20"/>
        </w:rPr>
        <w:t xml:space="preserve">, </w:t>
      </w:r>
      <w:r w:rsidRPr="00F531ED">
        <w:rPr>
          <w:rStyle w:val="etal"/>
          <w:rFonts w:cs="Calibri"/>
          <w:szCs w:val="20"/>
        </w:rPr>
        <w:t>et al</w:t>
      </w:r>
      <w:r w:rsidRPr="00F531ED">
        <w:rPr>
          <w:rFonts w:cs="Calibri"/>
          <w:szCs w:val="20"/>
        </w:rPr>
        <w:t xml:space="preserve">, </w:t>
      </w:r>
      <w:r w:rsidRPr="00F531ED">
        <w:rPr>
          <w:rStyle w:val="collab"/>
          <w:rFonts w:cs="Calibri"/>
          <w:szCs w:val="20"/>
        </w:rPr>
        <w:t>GR@ACE consortium</w:t>
      </w:r>
      <w:r w:rsidRPr="00F531ED">
        <w:rPr>
          <w:rFonts w:cs="Calibri"/>
          <w:szCs w:val="20"/>
        </w:rPr>
        <w:t xml:space="preserve">, </w:t>
      </w:r>
      <w:r w:rsidRPr="00F531ED">
        <w:rPr>
          <w:rStyle w:val="collab"/>
          <w:rFonts w:cs="Calibri"/>
          <w:szCs w:val="20"/>
        </w:rPr>
        <w:t>DEGESCO consortium</w:t>
      </w:r>
      <w:r w:rsidRPr="00F531ED">
        <w:rPr>
          <w:rFonts w:cs="Calibri"/>
          <w:szCs w:val="20"/>
        </w:rPr>
        <w:t xml:space="preserve">, and </w:t>
      </w:r>
      <w:r w:rsidRPr="00F531ED">
        <w:rPr>
          <w:rStyle w:val="collab"/>
          <w:rFonts w:cs="Calibri"/>
          <w:szCs w:val="20"/>
        </w:rPr>
        <w:t>Alzheimer’s Disease Neuroimaging Initiative</w:t>
      </w:r>
      <w:r w:rsidRPr="00F531ED">
        <w:rPr>
          <w:rFonts w:cs="Calibri"/>
          <w:szCs w:val="20"/>
        </w:rPr>
        <w:t>.</w:t>
      </w:r>
      <w:r w:rsidRPr="00F531ED">
        <w:rPr>
          <w:rStyle w:val="atitle"/>
          <w:rFonts w:cs="Calibri"/>
          <w:szCs w:val="20"/>
        </w:rPr>
        <w:t xml:space="preserve"> Genome-wide association analysis of dementia and its clinical endophenotypes reveal novel loci associated with Alzheimer’s disease and three causality networks: The GR@ACE project.</w:t>
      </w:r>
      <w:r w:rsidRPr="00F531ED">
        <w:rPr>
          <w:rStyle w:val="jtitle"/>
          <w:rFonts w:cs="Calibri"/>
          <w:szCs w:val="20"/>
        </w:rPr>
        <w:t xml:space="preserve"> </w:t>
      </w:r>
      <w:proofErr w:type="spellStart"/>
      <w:r w:rsidRPr="00F531ED">
        <w:rPr>
          <w:rStyle w:val="jtitle"/>
          <w:rFonts w:cs="Calibri"/>
          <w:szCs w:val="20"/>
        </w:rPr>
        <w:t>Alzheimers</w:t>
      </w:r>
      <w:proofErr w:type="spellEnd"/>
      <w:r w:rsidRPr="00F531ED">
        <w:rPr>
          <w:rStyle w:val="jtitle"/>
          <w:rFonts w:cs="Calibri"/>
          <w:szCs w:val="20"/>
        </w:rPr>
        <w:t xml:space="preserve"> Dement.</w:t>
      </w:r>
      <w:r w:rsidRPr="00F531ED">
        <w:rPr>
          <w:rFonts w:cs="Calibri"/>
          <w:szCs w:val="20"/>
        </w:rPr>
        <w:t xml:space="preserve"> </w:t>
      </w:r>
      <w:r w:rsidRPr="00F531ED">
        <w:rPr>
          <w:rStyle w:val="year"/>
          <w:rFonts w:cs="Calibri"/>
          <w:szCs w:val="20"/>
        </w:rPr>
        <w:t>2019</w:t>
      </w:r>
      <w:r w:rsidRPr="00F531ED">
        <w:rPr>
          <w:rFonts w:cs="Calibri"/>
          <w:szCs w:val="20"/>
        </w:rPr>
        <w:t xml:space="preserve">; </w:t>
      </w:r>
      <w:r w:rsidRPr="00F531ED">
        <w:rPr>
          <w:rStyle w:val="vol"/>
          <w:rFonts w:cs="Calibri"/>
          <w:szCs w:val="20"/>
        </w:rPr>
        <w:t>15</w:t>
      </w:r>
      <w:r w:rsidRPr="00F531ED">
        <w:rPr>
          <w:rFonts w:cs="Calibri"/>
          <w:szCs w:val="20"/>
        </w:rPr>
        <w:t>:</w:t>
      </w:r>
      <w:r w:rsidRPr="00F531ED">
        <w:rPr>
          <w:rStyle w:val="page"/>
          <w:rFonts w:cs="Calibri"/>
          <w:szCs w:val="20"/>
        </w:rPr>
        <w:t>1333–47</w:t>
      </w:r>
      <w:r w:rsidRPr="00F531ED">
        <w:rPr>
          <w:rFonts w:cs="Calibri"/>
          <w:szCs w:val="20"/>
        </w:rPr>
        <w:t>.</w:t>
      </w:r>
    </w:p>
    <w:p w14:paraId="2ED4E5CC" w14:textId="77777777" w:rsidR="00F531ED" w:rsidRPr="00F531ED" w:rsidRDefault="00F531ED" w:rsidP="00F531ED">
      <w:pPr>
        <w:pStyle w:val="Ref"/>
        <w:rPr>
          <w:rFonts w:cs="Calibri"/>
          <w:szCs w:val="20"/>
        </w:rPr>
      </w:pPr>
      <w:r w:rsidRPr="00F531ED">
        <w:rPr>
          <w:rFonts w:cs="Calibri"/>
          <w:szCs w:val="20"/>
        </w:rPr>
        <w:tab/>
      </w:r>
      <w:hyperlink r:id="rId38">
        <w:r w:rsidRPr="00F531ED">
          <w:rPr>
            <w:rFonts w:cs="Calibri"/>
            <w:color w:val="0000FF" w:themeColor="hyperlink"/>
            <w:szCs w:val="20"/>
            <w:u w:val="single"/>
          </w:rPr>
          <w:t>https://doi.org/10.1016/j.jalz.2019.06.4950</w:t>
        </w:r>
      </w:hyperlink>
      <w:r w:rsidRPr="00F531ED">
        <w:rPr>
          <w:rFonts w:cs="Calibri"/>
          <w:szCs w:val="20"/>
        </w:rPr>
        <w:t xml:space="preserve"> PMID:</w:t>
      </w:r>
      <w:hyperlink r:id="rId39">
        <w:r w:rsidRPr="00F531ED">
          <w:rPr>
            <w:rFonts w:cs="Calibri"/>
            <w:color w:val="0000FF" w:themeColor="hyperlink"/>
            <w:szCs w:val="20"/>
            <w:u w:val="single"/>
          </w:rPr>
          <w:t>31473137</w:t>
        </w:r>
      </w:hyperlink>
    </w:p>
    <w:p w14:paraId="38808246" w14:textId="77777777" w:rsidR="00F531ED" w:rsidRPr="00F531ED" w:rsidRDefault="00F531ED" w:rsidP="00F531ED">
      <w:pPr>
        <w:pStyle w:val="Ref"/>
        <w:spacing w:after="0"/>
        <w:rPr>
          <w:rFonts w:cs="Calibri"/>
          <w:szCs w:val="20"/>
        </w:rPr>
      </w:pPr>
      <w:r w:rsidRPr="00F531ED">
        <w:rPr>
          <w:rFonts w:cs="Calibri"/>
          <w:szCs w:val="20"/>
        </w:rPr>
        <w:t>15.</w:t>
      </w:r>
      <w:r w:rsidRPr="00F531ED">
        <w:rPr>
          <w:rFonts w:cs="Calibri"/>
          <w:szCs w:val="20"/>
        </w:rPr>
        <w:tab/>
      </w:r>
      <w:r w:rsidRPr="00F531ED">
        <w:rPr>
          <w:rStyle w:val="fname"/>
          <w:rFonts w:cs="Calibri"/>
          <w:szCs w:val="20"/>
        </w:rPr>
        <w:t>Carrasquillo</w:t>
      </w:r>
      <w:r w:rsidRPr="00F531ED">
        <w:rPr>
          <w:rFonts w:cs="Calibri"/>
          <w:szCs w:val="20"/>
        </w:rPr>
        <w:t xml:space="preserve"> </w:t>
      </w:r>
      <w:r w:rsidRPr="00F531ED">
        <w:rPr>
          <w:rStyle w:val="lname"/>
          <w:rFonts w:cs="Calibri"/>
          <w:szCs w:val="20"/>
        </w:rPr>
        <w:t>MM</w:t>
      </w:r>
      <w:r w:rsidRPr="00F531ED">
        <w:rPr>
          <w:rFonts w:cs="Calibri"/>
          <w:szCs w:val="20"/>
        </w:rPr>
        <w:t xml:space="preserve">, </w:t>
      </w:r>
      <w:r w:rsidRPr="00F531ED">
        <w:rPr>
          <w:rStyle w:val="fname"/>
          <w:rFonts w:cs="Calibri"/>
          <w:szCs w:val="20"/>
        </w:rPr>
        <w:t>Zou</w:t>
      </w:r>
      <w:r w:rsidRPr="00F531ED">
        <w:rPr>
          <w:rFonts w:cs="Calibri"/>
          <w:szCs w:val="20"/>
        </w:rPr>
        <w:t xml:space="preserve"> </w:t>
      </w:r>
      <w:r w:rsidRPr="00F531ED">
        <w:rPr>
          <w:rStyle w:val="lname"/>
          <w:rFonts w:cs="Calibri"/>
          <w:szCs w:val="20"/>
        </w:rPr>
        <w:t>F</w:t>
      </w:r>
      <w:r w:rsidRPr="00F531ED">
        <w:rPr>
          <w:rFonts w:cs="Calibri"/>
          <w:szCs w:val="20"/>
        </w:rPr>
        <w:t xml:space="preserve">, </w:t>
      </w:r>
      <w:proofErr w:type="spellStart"/>
      <w:r w:rsidRPr="00F531ED">
        <w:rPr>
          <w:rStyle w:val="fname"/>
          <w:rFonts w:cs="Calibri"/>
          <w:szCs w:val="20"/>
        </w:rPr>
        <w:t>Pankratz</w:t>
      </w:r>
      <w:proofErr w:type="spellEnd"/>
      <w:r w:rsidRPr="00F531ED">
        <w:rPr>
          <w:rFonts w:cs="Calibri"/>
          <w:szCs w:val="20"/>
        </w:rPr>
        <w:t xml:space="preserve"> </w:t>
      </w:r>
      <w:r w:rsidRPr="00F531ED">
        <w:rPr>
          <w:rStyle w:val="lname"/>
          <w:rFonts w:cs="Calibri"/>
          <w:szCs w:val="20"/>
        </w:rPr>
        <w:t>VS</w:t>
      </w:r>
      <w:r w:rsidRPr="00F531ED">
        <w:rPr>
          <w:rFonts w:cs="Calibri"/>
          <w:szCs w:val="20"/>
        </w:rPr>
        <w:t xml:space="preserve">, </w:t>
      </w:r>
      <w:r w:rsidRPr="00F531ED">
        <w:rPr>
          <w:rStyle w:val="fname"/>
          <w:rFonts w:cs="Calibri"/>
          <w:szCs w:val="20"/>
        </w:rPr>
        <w:t>Wilcox</w:t>
      </w:r>
      <w:r w:rsidRPr="00F531ED">
        <w:rPr>
          <w:rFonts w:cs="Calibri"/>
          <w:szCs w:val="20"/>
        </w:rPr>
        <w:t xml:space="preserve"> </w:t>
      </w:r>
      <w:r w:rsidRPr="00F531ED">
        <w:rPr>
          <w:rStyle w:val="lname"/>
          <w:rFonts w:cs="Calibri"/>
          <w:szCs w:val="20"/>
        </w:rPr>
        <w:t>SL</w:t>
      </w:r>
      <w:r w:rsidRPr="00F531ED">
        <w:rPr>
          <w:rFonts w:cs="Calibri"/>
          <w:szCs w:val="20"/>
        </w:rPr>
        <w:t xml:space="preserve">, </w:t>
      </w:r>
      <w:r w:rsidRPr="00F531ED">
        <w:rPr>
          <w:rStyle w:val="fname"/>
          <w:rFonts w:cs="Calibri"/>
          <w:szCs w:val="20"/>
        </w:rPr>
        <w:t>Ma</w:t>
      </w:r>
      <w:r w:rsidRPr="00F531ED">
        <w:rPr>
          <w:rFonts w:cs="Calibri"/>
          <w:szCs w:val="20"/>
        </w:rPr>
        <w:t xml:space="preserve"> </w:t>
      </w:r>
      <w:r w:rsidRPr="00F531ED">
        <w:rPr>
          <w:rStyle w:val="lname"/>
          <w:rFonts w:cs="Calibri"/>
          <w:szCs w:val="20"/>
        </w:rPr>
        <w:t>L</w:t>
      </w:r>
      <w:r w:rsidRPr="00F531ED">
        <w:rPr>
          <w:rFonts w:cs="Calibri"/>
          <w:szCs w:val="20"/>
        </w:rPr>
        <w:t xml:space="preserve">, </w:t>
      </w:r>
      <w:r w:rsidRPr="00F531ED">
        <w:rPr>
          <w:rStyle w:val="fname"/>
          <w:rFonts w:cs="Calibri"/>
          <w:szCs w:val="20"/>
        </w:rPr>
        <w:t>Walker</w:t>
      </w:r>
      <w:r w:rsidRPr="00F531ED">
        <w:rPr>
          <w:rFonts w:cs="Calibri"/>
          <w:szCs w:val="20"/>
        </w:rPr>
        <w:t xml:space="preserve"> </w:t>
      </w:r>
      <w:r w:rsidRPr="00F531ED">
        <w:rPr>
          <w:rStyle w:val="lname"/>
          <w:rFonts w:cs="Calibri"/>
          <w:szCs w:val="20"/>
        </w:rPr>
        <w:t>LP</w:t>
      </w:r>
      <w:r w:rsidRPr="00F531ED">
        <w:rPr>
          <w:rFonts w:cs="Calibri"/>
          <w:szCs w:val="20"/>
        </w:rPr>
        <w:t xml:space="preserve">, </w:t>
      </w:r>
      <w:r w:rsidRPr="00F531ED">
        <w:rPr>
          <w:rStyle w:val="fname"/>
          <w:rFonts w:cs="Calibri"/>
          <w:szCs w:val="20"/>
        </w:rPr>
        <w:t>Younkin</w:t>
      </w:r>
      <w:r w:rsidRPr="00F531ED">
        <w:rPr>
          <w:rFonts w:cs="Calibri"/>
          <w:szCs w:val="20"/>
        </w:rPr>
        <w:t xml:space="preserve"> </w:t>
      </w:r>
      <w:r w:rsidRPr="00F531ED">
        <w:rPr>
          <w:rStyle w:val="lname"/>
          <w:rFonts w:cs="Calibri"/>
          <w:szCs w:val="20"/>
        </w:rPr>
        <w:t>SG</w:t>
      </w:r>
      <w:r w:rsidRPr="00F531ED">
        <w:rPr>
          <w:rFonts w:cs="Calibri"/>
          <w:szCs w:val="20"/>
        </w:rPr>
        <w:t xml:space="preserve">, </w:t>
      </w:r>
      <w:r w:rsidRPr="00F531ED">
        <w:rPr>
          <w:rStyle w:val="fname"/>
          <w:rFonts w:cs="Calibri"/>
          <w:szCs w:val="20"/>
        </w:rPr>
        <w:t>Younkin</w:t>
      </w:r>
      <w:r w:rsidRPr="00F531ED">
        <w:rPr>
          <w:rFonts w:cs="Calibri"/>
          <w:szCs w:val="20"/>
        </w:rPr>
        <w:t xml:space="preserve"> </w:t>
      </w:r>
      <w:r w:rsidRPr="00F531ED">
        <w:rPr>
          <w:rStyle w:val="lname"/>
          <w:rFonts w:cs="Calibri"/>
          <w:szCs w:val="20"/>
        </w:rPr>
        <w:t>CS</w:t>
      </w:r>
      <w:r w:rsidRPr="00F531ED">
        <w:rPr>
          <w:rFonts w:cs="Calibri"/>
          <w:szCs w:val="20"/>
        </w:rPr>
        <w:t xml:space="preserve">, </w:t>
      </w:r>
      <w:r w:rsidRPr="00F531ED">
        <w:rPr>
          <w:rStyle w:val="fname"/>
          <w:rFonts w:cs="Calibri"/>
          <w:szCs w:val="20"/>
        </w:rPr>
        <w:t>Younkin</w:t>
      </w:r>
      <w:r w:rsidRPr="00F531ED">
        <w:rPr>
          <w:rFonts w:cs="Calibri"/>
          <w:szCs w:val="20"/>
        </w:rPr>
        <w:t xml:space="preserve"> </w:t>
      </w:r>
      <w:r w:rsidRPr="00F531ED">
        <w:rPr>
          <w:rStyle w:val="lname"/>
          <w:rFonts w:cs="Calibri"/>
          <w:szCs w:val="20"/>
        </w:rPr>
        <w:t>LH</w:t>
      </w:r>
      <w:r w:rsidRPr="00F531ED">
        <w:rPr>
          <w:rFonts w:cs="Calibri"/>
          <w:szCs w:val="20"/>
        </w:rPr>
        <w:t xml:space="preserve">, </w:t>
      </w:r>
      <w:proofErr w:type="spellStart"/>
      <w:r w:rsidRPr="00F531ED">
        <w:rPr>
          <w:rStyle w:val="fname"/>
          <w:rFonts w:cs="Calibri"/>
          <w:szCs w:val="20"/>
        </w:rPr>
        <w:t>Bisceglio</w:t>
      </w:r>
      <w:proofErr w:type="spellEnd"/>
      <w:r w:rsidRPr="00F531ED">
        <w:rPr>
          <w:rFonts w:cs="Calibri"/>
          <w:szCs w:val="20"/>
        </w:rPr>
        <w:t xml:space="preserve"> </w:t>
      </w:r>
      <w:r w:rsidRPr="00F531ED">
        <w:rPr>
          <w:rStyle w:val="lname"/>
          <w:rFonts w:cs="Calibri"/>
          <w:szCs w:val="20"/>
        </w:rPr>
        <w:t>GD</w:t>
      </w:r>
      <w:r w:rsidRPr="00F531ED">
        <w:rPr>
          <w:rFonts w:cs="Calibri"/>
          <w:szCs w:val="20"/>
        </w:rPr>
        <w:t xml:space="preserve">, </w:t>
      </w:r>
      <w:proofErr w:type="spellStart"/>
      <w:r w:rsidRPr="00F531ED">
        <w:rPr>
          <w:rStyle w:val="fname"/>
          <w:rFonts w:cs="Calibri"/>
          <w:szCs w:val="20"/>
        </w:rPr>
        <w:t>Ertekin-Taner</w:t>
      </w:r>
      <w:proofErr w:type="spellEnd"/>
      <w:r w:rsidRPr="00F531ED">
        <w:rPr>
          <w:rFonts w:cs="Calibri"/>
          <w:szCs w:val="20"/>
        </w:rPr>
        <w:t xml:space="preserve"> </w:t>
      </w:r>
      <w:r w:rsidRPr="00F531ED">
        <w:rPr>
          <w:rStyle w:val="lname"/>
          <w:rFonts w:cs="Calibri"/>
          <w:szCs w:val="20"/>
        </w:rPr>
        <w:t>N</w:t>
      </w:r>
      <w:r w:rsidRPr="00F531ED">
        <w:rPr>
          <w:rFonts w:cs="Calibri"/>
          <w:szCs w:val="20"/>
        </w:rPr>
        <w:t xml:space="preserve">, </w:t>
      </w:r>
      <w:r w:rsidRPr="00F531ED">
        <w:rPr>
          <w:rStyle w:val="fname"/>
          <w:rFonts w:cs="Calibri"/>
          <w:szCs w:val="20"/>
        </w:rPr>
        <w:t>Crook</w:t>
      </w:r>
      <w:r w:rsidRPr="00F531ED">
        <w:rPr>
          <w:rFonts w:cs="Calibri"/>
          <w:szCs w:val="20"/>
        </w:rPr>
        <w:t xml:space="preserve"> </w:t>
      </w:r>
      <w:r w:rsidRPr="00F531ED">
        <w:rPr>
          <w:rStyle w:val="lname"/>
          <w:rFonts w:cs="Calibri"/>
          <w:szCs w:val="20"/>
        </w:rPr>
        <w:t>JE</w:t>
      </w:r>
      <w:r w:rsidRPr="00F531ED">
        <w:rPr>
          <w:rFonts w:cs="Calibri"/>
          <w:szCs w:val="20"/>
        </w:rPr>
        <w:t xml:space="preserve">, </w:t>
      </w:r>
      <w:r w:rsidRPr="00F531ED">
        <w:rPr>
          <w:rStyle w:val="fname"/>
          <w:rFonts w:cs="Calibri"/>
          <w:szCs w:val="20"/>
        </w:rPr>
        <w:t>Dickson</w:t>
      </w:r>
      <w:r w:rsidRPr="00F531ED">
        <w:rPr>
          <w:rFonts w:cs="Calibri"/>
          <w:szCs w:val="20"/>
        </w:rPr>
        <w:t xml:space="preserve"> </w:t>
      </w:r>
      <w:r w:rsidRPr="00F531ED">
        <w:rPr>
          <w:rStyle w:val="lname"/>
          <w:rFonts w:cs="Calibri"/>
          <w:szCs w:val="20"/>
        </w:rPr>
        <w:t>DW</w:t>
      </w:r>
      <w:r w:rsidRPr="00F531ED">
        <w:rPr>
          <w:rFonts w:cs="Calibri"/>
          <w:szCs w:val="20"/>
        </w:rPr>
        <w:t xml:space="preserve">, </w:t>
      </w:r>
      <w:r w:rsidRPr="00F531ED">
        <w:rPr>
          <w:rStyle w:val="etal"/>
          <w:rFonts w:cs="Calibri"/>
          <w:szCs w:val="20"/>
        </w:rPr>
        <w:t>et al</w:t>
      </w:r>
      <w:r w:rsidRPr="00F531ED">
        <w:rPr>
          <w:rFonts w:cs="Calibri"/>
          <w:szCs w:val="20"/>
        </w:rPr>
        <w:t>.</w:t>
      </w:r>
      <w:r w:rsidRPr="00F531ED">
        <w:rPr>
          <w:rStyle w:val="atitle"/>
          <w:rFonts w:cs="Calibri"/>
          <w:szCs w:val="20"/>
        </w:rPr>
        <w:t xml:space="preserve"> Genetic variation in PCDH11X is associated with susceptibility to late-onset Alzheimer’s disease.</w:t>
      </w:r>
      <w:r w:rsidRPr="00F531ED">
        <w:rPr>
          <w:rStyle w:val="jtitle"/>
          <w:rFonts w:cs="Calibri"/>
          <w:szCs w:val="20"/>
        </w:rPr>
        <w:t xml:space="preserve"> Nat Genet.</w:t>
      </w:r>
      <w:r w:rsidRPr="00F531ED">
        <w:rPr>
          <w:rFonts w:cs="Calibri"/>
          <w:szCs w:val="20"/>
        </w:rPr>
        <w:t xml:space="preserve"> </w:t>
      </w:r>
      <w:r w:rsidRPr="00F531ED">
        <w:rPr>
          <w:rStyle w:val="year"/>
          <w:rFonts w:cs="Calibri"/>
          <w:szCs w:val="20"/>
        </w:rPr>
        <w:t>2009</w:t>
      </w:r>
      <w:r w:rsidRPr="00F531ED">
        <w:rPr>
          <w:rFonts w:cs="Calibri"/>
          <w:szCs w:val="20"/>
        </w:rPr>
        <w:t xml:space="preserve">; </w:t>
      </w:r>
      <w:r w:rsidRPr="00F531ED">
        <w:rPr>
          <w:rStyle w:val="vol"/>
          <w:rFonts w:cs="Calibri"/>
          <w:szCs w:val="20"/>
        </w:rPr>
        <w:t>41</w:t>
      </w:r>
      <w:r w:rsidRPr="00F531ED">
        <w:rPr>
          <w:rFonts w:cs="Calibri"/>
          <w:szCs w:val="20"/>
        </w:rPr>
        <w:t>:</w:t>
      </w:r>
      <w:r w:rsidRPr="00F531ED">
        <w:rPr>
          <w:rStyle w:val="page"/>
          <w:rFonts w:cs="Calibri"/>
          <w:szCs w:val="20"/>
        </w:rPr>
        <w:t>192–98</w:t>
      </w:r>
      <w:r w:rsidRPr="00F531ED">
        <w:rPr>
          <w:rFonts w:cs="Calibri"/>
          <w:szCs w:val="20"/>
        </w:rPr>
        <w:t>.</w:t>
      </w:r>
    </w:p>
    <w:p w14:paraId="351295FD" w14:textId="77777777" w:rsidR="00F531ED" w:rsidRPr="00F531ED" w:rsidRDefault="00F531ED" w:rsidP="00F531ED">
      <w:pPr>
        <w:pStyle w:val="Ref"/>
        <w:rPr>
          <w:rFonts w:cs="Calibri"/>
          <w:szCs w:val="20"/>
        </w:rPr>
      </w:pPr>
      <w:r w:rsidRPr="00F531ED">
        <w:rPr>
          <w:rFonts w:cs="Calibri"/>
          <w:szCs w:val="20"/>
        </w:rPr>
        <w:tab/>
      </w:r>
      <w:hyperlink r:id="rId40">
        <w:r w:rsidRPr="00F531ED">
          <w:rPr>
            <w:rFonts w:cs="Calibri"/>
            <w:color w:val="0000FF" w:themeColor="hyperlink"/>
            <w:szCs w:val="20"/>
            <w:u w:val="single"/>
          </w:rPr>
          <w:t>https://doi.org/10.1038/ng.305</w:t>
        </w:r>
      </w:hyperlink>
      <w:r w:rsidRPr="00F531ED">
        <w:rPr>
          <w:rFonts w:cs="Calibri"/>
          <w:szCs w:val="20"/>
        </w:rPr>
        <w:t xml:space="preserve"> PMID:</w:t>
      </w:r>
      <w:hyperlink r:id="rId41">
        <w:r w:rsidRPr="00F531ED">
          <w:rPr>
            <w:rFonts w:cs="Calibri"/>
            <w:color w:val="0000FF" w:themeColor="hyperlink"/>
            <w:szCs w:val="20"/>
            <w:u w:val="single"/>
          </w:rPr>
          <w:t>19136949</w:t>
        </w:r>
      </w:hyperlink>
    </w:p>
    <w:p w14:paraId="2510ED98" w14:textId="77777777" w:rsidR="00F531ED" w:rsidRPr="00F531ED" w:rsidRDefault="00F531ED" w:rsidP="00F531ED">
      <w:pPr>
        <w:pStyle w:val="Ref"/>
        <w:spacing w:after="0"/>
        <w:rPr>
          <w:rFonts w:cs="Calibri"/>
          <w:szCs w:val="20"/>
        </w:rPr>
      </w:pPr>
      <w:r w:rsidRPr="00F531ED">
        <w:rPr>
          <w:rFonts w:cs="Calibri"/>
          <w:szCs w:val="20"/>
        </w:rPr>
        <w:t>16.</w:t>
      </w:r>
      <w:r w:rsidRPr="00F531ED">
        <w:rPr>
          <w:rFonts w:cs="Calibri"/>
          <w:szCs w:val="20"/>
        </w:rPr>
        <w:tab/>
      </w:r>
      <w:proofErr w:type="spellStart"/>
      <w:r w:rsidRPr="00F531ED">
        <w:rPr>
          <w:rFonts w:cs="Calibri"/>
          <w:szCs w:val="20"/>
        </w:rPr>
        <w:t>McKhann</w:t>
      </w:r>
      <w:proofErr w:type="spellEnd"/>
      <w:r w:rsidRPr="00F531ED">
        <w:rPr>
          <w:rFonts w:cs="Calibri"/>
          <w:szCs w:val="20"/>
        </w:rPr>
        <w:t xml:space="preserve"> </w:t>
      </w:r>
      <w:r w:rsidRPr="00F531ED">
        <w:rPr>
          <w:rStyle w:val="lname"/>
          <w:rFonts w:cs="Calibri"/>
          <w:szCs w:val="20"/>
        </w:rPr>
        <w:t>G</w:t>
      </w:r>
      <w:r w:rsidRPr="00F531ED">
        <w:rPr>
          <w:rFonts w:cs="Calibri"/>
          <w:szCs w:val="20"/>
        </w:rPr>
        <w:t xml:space="preserve">, </w:t>
      </w:r>
      <w:proofErr w:type="spellStart"/>
      <w:r w:rsidRPr="00F531ED">
        <w:rPr>
          <w:rStyle w:val="fname"/>
          <w:rFonts w:cs="Calibri"/>
          <w:szCs w:val="20"/>
        </w:rPr>
        <w:t>Drachman</w:t>
      </w:r>
      <w:proofErr w:type="spellEnd"/>
      <w:r w:rsidRPr="00F531ED">
        <w:rPr>
          <w:rFonts w:cs="Calibri"/>
          <w:szCs w:val="20"/>
        </w:rPr>
        <w:t xml:space="preserve"> </w:t>
      </w:r>
      <w:r w:rsidRPr="00F531ED">
        <w:rPr>
          <w:rStyle w:val="lname"/>
          <w:rFonts w:cs="Calibri"/>
          <w:szCs w:val="20"/>
        </w:rPr>
        <w:t>D</w:t>
      </w:r>
      <w:r w:rsidRPr="00F531ED">
        <w:rPr>
          <w:rFonts w:cs="Calibri"/>
          <w:szCs w:val="20"/>
        </w:rPr>
        <w:t xml:space="preserve">, </w:t>
      </w:r>
      <w:proofErr w:type="spellStart"/>
      <w:r w:rsidRPr="00F531ED">
        <w:rPr>
          <w:rStyle w:val="fname"/>
          <w:rFonts w:cs="Calibri"/>
          <w:szCs w:val="20"/>
        </w:rPr>
        <w:t>Folstein</w:t>
      </w:r>
      <w:proofErr w:type="spellEnd"/>
      <w:r w:rsidRPr="00F531ED">
        <w:rPr>
          <w:rFonts w:cs="Calibri"/>
          <w:szCs w:val="20"/>
        </w:rPr>
        <w:t xml:space="preserve"> </w:t>
      </w:r>
      <w:r w:rsidRPr="00F531ED">
        <w:rPr>
          <w:rStyle w:val="lname"/>
          <w:rFonts w:cs="Calibri"/>
          <w:szCs w:val="20"/>
        </w:rPr>
        <w:t>M</w:t>
      </w:r>
      <w:r w:rsidRPr="00F531ED">
        <w:rPr>
          <w:rFonts w:cs="Calibri"/>
          <w:szCs w:val="20"/>
        </w:rPr>
        <w:t xml:space="preserve">, </w:t>
      </w:r>
      <w:r w:rsidRPr="00F531ED">
        <w:rPr>
          <w:rStyle w:val="fname"/>
          <w:rFonts w:cs="Calibri"/>
          <w:szCs w:val="20"/>
        </w:rPr>
        <w:t>Katzman</w:t>
      </w:r>
      <w:r w:rsidRPr="00F531ED">
        <w:rPr>
          <w:rFonts w:cs="Calibri"/>
          <w:szCs w:val="20"/>
        </w:rPr>
        <w:t xml:space="preserve"> </w:t>
      </w:r>
      <w:r w:rsidRPr="00F531ED">
        <w:rPr>
          <w:rStyle w:val="lname"/>
          <w:rFonts w:cs="Calibri"/>
          <w:szCs w:val="20"/>
        </w:rPr>
        <w:t>R</w:t>
      </w:r>
      <w:r w:rsidRPr="00F531ED">
        <w:rPr>
          <w:rFonts w:cs="Calibri"/>
          <w:szCs w:val="20"/>
        </w:rPr>
        <w:t xml:space="preserve">, </w:t>
      </w:r>
      <w:r w:rsidRPr="00F531ED">
        <w:rPr>
          <w:rStyle w:val="fname"/>
          <w:rFonts w:cs="Calibri"/>
          <w:szCs w:val="20"/>
        </w:rPr>
        <w:t>Price</w:t>
      </w:r>
      <w:r w:rsidRPr="00F531ED">
        <w:rPr>
          <w:rFonts w:cs="Calibri"/>
          <w:szCs w:val="20"/>
        </w:rPr>
        <w:t xml:space="preserve"> </w:t>
      </w:r>
      <w:r w:rsidRPr="00F531ED">
        <w:rPr>
          <w:rStyle w:val="lname"/>
          <w:rFonts w:cs="Calibri"/>
          <w:szCs w:val="20"/>
        </w:rPr>
        <w:t>D</w:t>
      </w:r>
      <w:r w:rsidRPr="00F531ED">
        <w:rPr>
          <w:rFonts w:cs="Calibri"/>
          <w:szCs w:val="20"/>
        </w:rPr>
        <w:t xml:space="preserve">, </w:t>
      </w:r>
      <w:proofErr w:type="spellStart"/>
      <w:r w:rsidRPr="00F531ED">
        <w:rPr>
          <w:rStyle w:val="fname"/>
          <w:rFonts w:cs="Calibri"/>
          <w:szCs w:val="20"/>
        </w:rPr>
        <w:t>Stadlan</w:t>
      </w:r>
      <w:proofErr w:type="spellEnd"/>
      <w:r w:rsidRPr="00F531ED">
        <w:rPr>
          <w:rFonts w:cs="Calibri"/>
          <w:szCs w:val="20"/>
        </w:rPr>
        <w:t xml:space="preserve"> </w:t>
      </w:r>
      <w:r w:rsidRPr="00F531ED">
        <w:rPr>
          <w:rStyle w:val="lname"/>
          <w:rFonts w:cs="Calibri"/>
          <w:szCs w:val="20"/>
        </w:rPr>
        <w:t>EM</w:t>
      </w:r>
      <w:r w:rsidRPr="00F531ED">
        <w:rPr>
          <w:rFonts w:cs="Calibri"/>
          <w:szCs w:val="20"/>
        </w:rPr>
        <w:t>.</w:t>
      </w:r>
      <w:r w:rsidRPr="00F531ED">
        <w:rPr>
          <w:rStyle w:val="atitle"/>
          <w:rFonts w:cs="Calibri"/>
          <w:szCs w:val="20"/>
        </w:rPr>
        <w:t xml:space="preserve"> Clinical diagnosis of Alzheimer’s disease: report of the NINCDS-ADRDA Work Group under the auspices of Department of Health and Human Services Task Force on Alzheimer’s Disease.</w:t>
      </w:r>
      <w:r w:rsidRPr="00F531ED">
        <w:rPr>
          <w:rStyle w:val="jtitle"/>
          <w:rFonts w:cs="Calibri"/>
          <w:szCs w:val="20"/>
        </w:rPr>
        <w:t xml:space="preserve"> Neurology.</w:t>
      </w:r>
      <w:r w:rsidRPr="00F531ED">
        <w:rPr>
          <w:rFonts w:cs="Calibri"/>
          <w:szCs w:val="20"/>
        </w:rPr>
        <w:t xml:space="preserve"> </w:t>
      </w:r>
      <w:r w:rsidRPr="00F531ED">
        <w:rPr>
          <w:rStyle w:val="year"/>
          <w:rFonts w:cs="Calibri"/>
          <w:szCs w:val="20"/>
        </w:rPr>
        <w:t>1984</w:t>
      </w:r>
      <w:r w:rsidRPr="00F531ED">
        <w:rPr>
          <w:rFonts w:cs="Calibri"/>
          <w:szCs w:val="20"/>
        </w:rPr>
        <w:t xml:space="preserve">; </w:t>
      </w:r>
      <w:r w:rsidRPr="00F531ED">
        <w:rPr>
          <w:rStyle w:val="vol"/>
          <w:rFonts w:cs="Calibri"/>
          <w:szCs w:val="20"/>
        </w:rPr>
        <w:t>34</w:t>
      </w:r>
      <w:r w:rsidRPr="00F531ED">
        <w:rPr>
          <w:rFonts w:cs="Calibri"/>
          <w:szCs w:val="20"/>
        </w:rPr>
        <w:t>:</w:t>
      </w:r>
      <w:r w:rsidRPr="00F531ED">
        <w:rPr>
          <w:rStyle w:val="page"/>
          <w:rFonts w:cs="Calibri"/>
          <w:szCs w:val="20"/>
        </w:rPr>
        <w:t>939–44</w:t>
      </w:r>
      <w:r w:rsidRPr="00F531ED">
        <w:rPr>
          <w:rFonts w:cs="Calibri"/>
          <w:szCs w:val="20"/>
        </w:rPr>
        <w:t>.</w:t>
      </w:r>
    </w:p>
    <w:p w14:paraId="15779C2A" w14:textId="79B0C550" w:rsidR="00F531ED" w:rsidRPr="00F531ED" w:rsidRDefault="00F531ED" w:rsidP="00F531ED">
      <w:pPr>
        <w:pStyle w:val="Ref"/>
        <w:rPr>
          <w:rFonts w:cs="Calibri"/>
          <w:szCs w:val="20"/>
        </w:rPr>
      </w:pPr>
      <w:r w:rsidRPr="00F531ED">
        <w:rPr>
          <w:rFonts w:cs="Calibri"/>
          <w:szCs w:val="20"/>
        </w:rPr>
        <w:tab/>
      </w:r>
      <w:hyperlink r:id="rId42" w:history="1">
        <w:r w:rsidR="00EF1E64" w:rsidRPr="00A5761E">
          <w:rPr>
            <w:rStyle w:val="Hyperlink"/>
            <w:rFonts w:ascii="Calibri" w:hAnsi="Calibri"/>
          </w:rPr>
          <w:t>https://doi.org/10.1212/WNL.34.7.939</w:t>
        </w:r>
      </w:hyperlink>
      <w:r w:rsidRPr="00F531ED">
        <w:rPr>
          <w:rFonts w:cs="Calibri"/>
          <w:szCs w:val="20"/>
        </w:rPr>
        <w:t xml:space="preserve"> PMID:</w:t>
      </w:r>
      <w:hyperlink r:id="rId43">
        <w:r w:rsidRPr="00F531ED">
          <w:rPr>
            <w:rFonts w:cs="Calibri"/>
            <w:color w:val="0000FF" w:themeColor="hyperlink"/>
            <w:szCs w:val="20"/>
            <w:u w:val="single"/>
          </w:rPr>
          <w:t>6610841</w:t>
        </w:r>
      </w:hyperlink>
    </w:p>
    <w:p w14:paraId="28AEB6B9" w14:textId="77777777" w:rsidR="00F531ED" w:rsidRPr="00F531ED" w:rsidRDefault="00F531ED" w:rsidP="00F531ED">
      <w:pPr>
        <w:pStyle w:val="Ref"/>
        <w:spacing w:after="0"/>
        <w:rPr>
          <w:rFonts w:cs="Calibri"/>
          <w:szCs w:val="20"/>
        </w:rPr>
      </w:pPr>
      <w:r w:rsidRPr="00F531ED">
        <w:rPr>
          <w:rFonts w:cs="Calibri"/>
          <w:szCs w:val="20"/>
        </w:rPr>
        <w:t>17.</w:t>
      </w:r>
      <w:r w:rsidRPr="00F531ED">
        <w:rPr>
          <w:rFonts w:cs="Calibri"/>
          <w:szCs w:val="20"/>
        </w:rPr>
        <w:tab/>
      </w:r>
      <w:proofErr w:type="spellStart"/>
      <w:r w:rsidRPr="00F531ED">
        <w:rPr>
          <w:rStyle w:val="fname"/>
          <w:rFonts w:cs="Calibri"/>
          <w:szCs w:val="20"/>
        </w:rPr>
        <w:t>Gayán</w:t>
      </w:r>
      <w:proofErr w:type="spellEnd"/>
      <w:r w:rsidRPr="00F531ED">
        <w:rPr>
          <w:rFonts w:cs="Calibri"/>
          <w:szCs w:val="20"/>
        </w:rPr>
        <w:t xml:space="preserve"> </w:t>
      </w:r>
      <w:r w:rsidRPr="00F531ED">
        <w:rPr>
          <w:rStyle w:val="lname"/>
          <w:rFonts w:cs="Calibri"/>
          <w:szCs w:val="20"/>
        </w:rPr>
        <w:t>J</w:t>
      </w:r>
      <w:r w:rsidRPr="00F531ED">
        <w:rPr>
          <w:rFonts w:cs="Calibri"/>
          <w:szCs w:val="20"/>
        </w:rPr>
        <w:t xml:space="preserve">, </w:t>
      </w:r>
      <w:r w:rsidRPr="00F531ED">
        <w:rPr>
          <w:rStyle w:val="fname"/>
          <w:rFonts w:cs="Calibri"/>
          <w:szCs w:val="20"/>
        </w:rPr>
        <w:t>Galan</w:t>
      </w:r>
      <w:r w:rsidRPr="00F531ED">
        <w:rPr>
          <w:rFonts w:cs="Calibri"/>
          <w:szCs w:val="20"/>
        </w:rPr>
        <w:t xml:space="preserve"> </w:t>
      </w:r>
      <w:r w:rsidRPr="00F531ED">
        <w:rPr>
          <w:rStyle w:val="lname"/>
          <w:rFonts w:cs="Calibri"/>
          <w:szCs w:val="20"/>
        </w:rPr>
        <w:t>JJ</w:t>
      </w:r>
      <w:r w:rsidRPr="00F531ED">
        <w:rPr>
          <w:rFonts w:cs="Calibri"/>
          <w:szCs w:val="20"/>
        </w:rPr>
        <w:t xml:space="preserve">, </w:t>
      </w:r>
      <w:r w:rsidRPr="00F531ED">
        <w:rPr>
          <w:rStyle w:val="fname"/>
          <w:rFonts w:cs="Calibri"/>
          <w:szCs w:val="20"/>
        </w:rPr>
        <w:t>González-Pérez</w:t>
      </w:r>
      <w:r w:rsidRPr="00F531ED">
        <w:rPr>
          <w:rFonts w:cs="Calibri"/>
          <w:szCs w:val="20"/>
        </w:rPr>
        <w:t xml:space="preserve"> </w:t>
      </w:r>
      <w:r w:rsidRPr="00F531ED">
        <w:rPr>
          <w:rStyle w:val="lname"/>
          <w:rFonts w:cs="Calibri"/>
          <w:szCs w:val="20"/>
        </w:rPr>
        <w:t>A</w:t>
      </w:r>
      <w:r w:rsidRPr="00F531ED">
        <w:rPr>
          <w:rFonts w:cs="Calibri"/>
          <w:szCs w:val="20"/>
        </w:rPr>
        <w:t xml:space="preserve">, </w:t>
      </w:r>
      <w:proofErr w:type="spellStart"/>
      <w:r w:rsidRPr="00F531ED">
        <w:rPr>
          <w:rStyle w:val="fname"/>
          <w:rFonts w:cs="Calibri"/>
          <w:szCs w:val="20"/>
        </w:rPr>
        <w:t>Sáez</w:t>
      </w:r>
      <w:proofErr w:type="spellEnd"/>
      <w:r w:rsidRPr="00F531ED">
        <w:rPr>
          <w:rFonts w:cs="Calibri"/>
          <w:szCs w:val="20"/>
        </w:rPr>
        <w:t xml:space="preserve"> </w:t>
      </w:r>
      <w:r w:rsidRPr="00F531ED">
        <w:rPr>
          <w:rStyle w:val="lname"/>
          <w:rFonts w:cs="Calibri"/>
          <w:szCs w:val="20"/>
        </w:rPr>
        <w:t>ME</w:t>
      </w:r>
      <w:r w:rsidRPr="00F531ED">
        <w:rPr>
          <w:rFonts w:cs="Calibri"/>
          <w:szCs w:val="20"/>
        </w:rPr>
        <w:t xml:space="preserve">, </w:t>
      </w:r>
      <w:r w:rsidRPr="00F531ED">
        <w:rPr>
          <w:rStyle w:val="fname"/>
          <w:rFonts w:cs="Calibri"/>
          <w:szCs w:val="20"/>
        </w:rPr>
        <w:t>Martínez-</w:t>
      </w:r>
      <w:proofErr w:type="spellStart"/>
      <w:r w:rsidRPr="00F531ED">
        <w:rPr>
          <w:rStyle w:val="fname"/>
          <w:rFonts w:cs="Calibri"/>
          <w:szCs w:val="20"/>
        </w:rPr>
        <w:t>Larrad</w:t>
      </w:r>
      <w:proofErr w:type="spellEnd"/>
      <w:r w:rsidRPr="00F531ED">
        <w:rPr>
          <w:rFonts w:cs="Calibri"/>
          <w:szCs w:val="20"/>
        </w:rPr>
        <w:t xml:space="preserve"> </w:t>
      </w:r>
      <w:r w:rsidRPr="00F531ED">
        <w:rPr>
          <w:rStyle w:val="lname"/>
          <w:rFonts w:cs="Calibri"/>
          <w:szCs w:val="20"/>
        </w:rPr>
        <w:t>MT</w:t>
      </w:r>
      <w:r w:rsidRPr="00F531ED">
        <w:rPr>
          <w:rFonts w:cs="Calibri"/>
          <w:szCs w:val="20"/>
        </w:rPr>
        <w:t xml:space="preserve">, </w:t>
      </w:r>
      <w:proofErr w:type="spellStart"/>
      <w:r w:rsidRPr="00F531ED">
        <w:rPr>
          <w:rStyle w:val="fname"/>
          <w:rFonts w:cs="Calibri"/>
          <w:szCs w:val="20"/>
        </w:rPr>
        <w:t>Zabena</w:t>
      </w:r>
      <w:proofErr w:type="spellEnd"/>
      <w:r w:rsidRPr="00F531ED">
        <w:rPr>
          <w:rFonts w:cs="Calibri"/>
          <w:szCs w:val="20"/>
        </w:rPr>
        <w:t xml:space="preserve"> </w:t>
      </w:r>
      <w:r w:rsidRPr="00F531ED">
        <w:rPr>
          <w:rStyle w:val="lname"/>
          <w:rFonts w:cs="Calibri"/>
          <w:szCs w:val="20"/>
        </w:rPr>
        <w:t>C</w:t>
      </w:r>
      <w:r w:rsidRPr="00F531ED">
        <w:rPr>
          <w:rFonts w:cs="Calibri"/>
          <w:szCs w:val="20"/>
        </w:rPr>
        <w:t xml:space="preserve">, </w:t>
      </w:r>
      <w:r w:rsidRPr="00F531ED">
        <w:rPr>
          <w:rStyle w:val="fname"/>
          <w:rFonts w:cs="Calibri"/>
          <w:szCs w:val="20"/>
        </w:rPr>
        <w:t>Rivero</w:t>
      </w:r>
      <w:r w:rsidRPr="00F531ED">
        <w:rPr>
          <w:rFonts w:cs="Calibri"/>
          <w:szCs w:val="20"/>
        </w:rPr>
        <w:t xml:space="preserve"> </w:t>
      </w:r>
      <w:r w:rsidRPr="00F531ED">
        <w:rPr>
          <w:rStyle w:val="lname"/>
          <w:rFonts w:cs="Calibri"/>
          <w:szCs w:val="20"/>
        </w:rPr>
        <w:t>MC</w:t>
      </w:r>
      <w:r w:rsidRPr="00F531ED">
        <w:rPr>
          <w:rFonts w:cs="Calibri"/>
          <w:szCs w:val="20"/>
        </w:rPr>
        <w:t xml:space="preserve">, </w:t>
      </w:r>
      <w:r w:rsidRPr="00F531ED">
        <w:rPr>
          <w:rStyle w:val="fname"/>
          <w:rFonts w:cs="Calibri"/>
          <w:szCs w:val="20"/>
        </w:rPr>
        <w:t>Salinas</w:t>
      </w:r>
      <w:r w:rsidRPr="00F531ED">
        <w:rPr>
          <w:rFonts w:cs="Calibri"/>
          <w:szCs w:val="20"/>
        </w:rPr>
        <w:t xml:space="preserve"> </w:t>
      </w:r>
      <w:r w:rsidRPr="00F531ED">
        <w:rPr>
          <w:rStyle w:val="lname"/>
          <w:rFonts w:cs="Calibri"/>
          <w:szCs w:val="20"/>
        </w:rPr>
        <w:t>A</w:t>
      </w:r>
      <w:r w:rsidRPr="00F531ED">
        <w:rPr>
          <w:rFonts w:cs="Calibri"/>
          <w:szCs w:val="20"/>
        </w:rPr>
        <w:t xml:space="preserve">, </w:t>
      </w:r>
      <w:r w:rsidRPr="00F531ED">
        <w:rPr>
          <w:rStyle w:val="fname"/>
          <w:rFonts w:cs="Calibri"/>
          <w:szCs w:val="20"/>
        </w:rPr>
        <w:t>Ramírez-Lorca</w:t>
      </w:r>
      <w:r w:rsidRPr="00F531ED">
        <w:rPr>
          <w:rFonts w:cs="Calibri"/>
          <w:szCs w:val="20"/>
        </w:rPr>
        <w:t xml:space="preserve"> </w:t>
      </w:r>
      <w:r w:rsidRPr="00F531ED">
        <w:rPr>
          <w:rStyle w:val="lname"/>
          <w:rFonts w:cs="Calibri"/>
          <w:szCs w:val="20"/>
        </w:rPr>
        <w:t>R</w:t>
      </w:r>
      <w:r w:rsidRPr="00F531ED">
        <w:rPr>
          <w:rFonts w:cs="Calibri"/>
          <w:szCs w:val="20"/>
        </w:rPr>
        <w:t xml:space="preserve">, </w:t>
      </w:r>
      <w:proofErr w:type="spellStart"/>
      <w:r w:rsidRPr="00F531ED">
        <w:rPr>
          <w:rStyle w:val="fname"/>
          <w:rFonts w:cs="Calibri"/>
          <w:szCs w:val="20"/>
        </w:rPr>
        <w:t>Morón</w:t>
      </w:r>
      <w:proofErr w:type="spellEnd"/>
      <w:r w:rsidRPr="00F531ED">
        <w:rPr>
          <w:rFonts w:cs="Calibri"/>
          <w:szCs w:val="20"/>
        </w:rPr>
        <w:t xml:space="preserve"> </w:t>
      </w:r>
      <w:r w:rsidRPr="00F531ED">
        <w:rPr>
          <w:rStyle w:val="lname"/>
          <w:rFonts w:cs="Calibri"/>
          <w:szCs w:val="20"/>
        </w:rPr>
        <w:t>FJ</w:t>
      </w:r>
      <w:r w:rsidRPr="00F531ED">
        <w:rPr>
          <w:rFonts w:cs="Calibri"/>
          <w:szCs w:val="20"/>
        </w:rPr>
        <w:t xml:space="preserve">, </w:t>
      </w:r>
      <w:proofErr w:type="spellStart"/>
      <w:r w:rsidRPr="00F531ED">
        <w:rPr>
          <w:rStyle w:val="fname"/>
          <w:rFonts w:cs="Calibri"/>
          <w:szCs w:val="20"/>
        </w:rPr>
        <w:t>Royo</w:t>
      </w:r>
      <w:proofErr w:type="spellEnd"/>
      <w:r w:rsidRPr="00F531ED">
        <w:rPr>
          <w:rFonts w:cs="Calibri"/>
          <w:szCs w:val="20"/>
        </w:rPr>
        <w:t xml:space="preserve"> </w:t>
      </w:r>
      <w:r w:rsidRPr="00F531ED">
        <w:rPr>
          <w:rStyle w:val="lname"/>
          <w:rFonts w:cs="Calibri"/>
          <w:szCs w:val="20"/>
        </w:rPr>
        <w:t>JL</w:t>
      </w:r>
      <w:r w:rsidRPr="00F531ED">
        <w:rPr>
          <w:rFonts w:cs="Calibri"/>
          <w:szCs w:val="20"/>
        </w:rPr>
        <w:t xml:space="preserve">, </w:t>
      </w:r>
      <w:r w:rsidRPr="00F531ED">
        <w:rPr>
          <w:rStyle w:val="fname"/>
          <w:rFonts w:cs="Calibri"/>
          <w:szCs w:val="20"/>
        </w:rPr>
        <w:t>Moreno-Rey</w:t>
      </w:r>
      <w:r w:rsidRPr="00F531ED">
        <w:rPr>
          <w:rFonts w:cs="Calibri"/>
          <w:szCs w:val="20"/>
        </w:rPr>
        <w:t xml:space="preserve"> </w:t>
      </w:r>
      <w:r w:rsidRPr="00F531ED">
        <w:rPr>
          <w:rStyle w:val="lname"/>
          <w:rFonts w:cs="Calibri"/>
          <w:szCs w:val="20"/>
        </w:rPr>
        <w:t>C</w:t>
      </w:r>
      <w:r w:rsidRPr="00F531ED">
        <w:rPr>
          <w:rFonts w:cs="Calibri"/>
          <w:szCs w:val="20"/>
        </w:rPr>
        <w:t xml:space="preserve">, </w:t>
      </w:r>
      <w:r w:rsidRPr="00F531ED">
        <w:rPr>
          <w:rStyle w:val="fname"/>
          <w:rFonts w:cs="Calibri"/>
          <w:szCs w:val="20"/>
        </w:rPr>
        <w:t>Velasco</w:t>
      </w:r>
      <w:r w:rsidRPr="00F531ED">
        <w:rPr>
          <w:rFonts w:cs="Calibri"/>
          <w:szCs w:val="20"/>
        </w:rPr>
        <w:t xml:space="preserve"> </w:t>
      </w:r>
      <w:r w:rsidRPr="00F531ED">
        <w:rPr>
          <w:rStyle w:val="lname"/>
          <w:rFonts w:cs="Calibri"/>
          <w:szCs w:val="20"/>
        </w:rPr>
        <w:t>J</w:t>
      </w:r>
      <w:r w:rsidRPr="00F531ED">
        <w:rPr>
          <w:rFonts w:cs="Calibri"/>
          <w:szCs w:val="20"/>
        </w:rPr>
        <w:t xml:space="preserve">, </w:t>
      </w:r>
      <w:r w:rsidRPr="00F531ED">
        <w:rPr>
          <w:rStyle w:val="etal"/>
          <w:rFonts w:cs="Calibri"/>
          <w:szCs w:val="20"/>
        </w:rPr>
        <w:t>et al</w:t>
      </w:r>
      <w:r w:rsidRPr="00F531ED">
        <w:rPr>
          <w:rFonts w:cs="Calibri"/>
          <w:szCs w:val="20"/>
        </w:rPr>
        <w:t>.</w:t>
      </w:r>
      <w:r w:rsidRPr="00F531ED">
        <w:rPr>
          <w:rStyle w:val="atitle"/>
          <w:rFonts w:cs="Calibri"/>
          <w:szCs w:val="20"/>
        </w:rPr>
        <w:t xml:space="preserve"> Genetic structure of the Spanish population.</w:t>
      </w:r>
      <w:r w:rsidRPr="00F531ED">
        <w:rPr>
          <w:rStyle w:val="jtitle"/>
          <w:rFonts w:cs="Calibri"/>
          <w:szCs w:val="20"/>
        </w:rPr>
        <w:t xml:space="preserve"> BMC Genomics.</w:t>
      </w:r>
      <w:r w:rsidRPr="00F531ED">
        <w:rPr>
          <w:rFonts w:cs="Calibri"/>
          <w:szCs w:val="20"/>
        </w:rPr>
        <w:t xml:space="preserve"> </w:t>
      </w:r>
      <w:r w:rsidRPr="00F531ED">
        <w:rPr>
          <w:rStyle w:val="year"/>
          <w:rFonts w:cs="Calibri"/>
          <w:szCs w:val="20"/>
        </w:rPr>
        <w:t>2010</w:t>
      </w:r>
      <w:r w:rsidRPr="00F531ED">
        <w:rPr>
          <w:rFonts w:cs="Calibri"/>
          <w:szCs w:val="20"/>
        </w:rPr>
        <w:t xml:space="preserve">; </w:t>
      </w:r>
      <w:r w:rsidRPr="00F531ED">
        <w:rPr>
          <w:rStyle w:val="vol"/>
          <w:rFonts w:cs="Calibri"/>
          <w:szCs w:val="20"/>
        </w:rPr>
        <w:t>11</w:t>
      </w:r>
      <w:r w:rsidRPr="00F531ED">
        <w:rPr>
          <w:rFonts w:cs="Calibri"/>
          <w:szCs w:val="20"/>
        </w:rPr>
        <w:t>:</w:t>
      </w:r>
      <w:r w:rsidRPr="00F531ED">
        <w:rPr>
          <w:rStyle w:val="page"/>
          <w:rFonts w:cs="Calibri"/>
          <w:szCs w:val="20"/>
        </w:rPr>
        <w:t>326</w:t>
      </w:r>
      <w:r w:rsidRPr="00F531ED">
        <w:rPr>
          <w:rFonts w:cs="Calibri"/>
          <w:szCs w:val="20"/>
        </w:rPr>
        <w:t>.</w:t>
      </w:r>
    </w:p>
    <w:p w14:paraId="51A4AB47" w14:textId="77777777" w:rsidR="00F531ED" w:rsidRPr="00F531ED" w:rsidRDefault="00F531ED" w:rsidP="00F531ED">
      <w:pPr>
        <w:pStyle w:val="Ref"/>
        <w:rPr>
          <w:rFonts w:cs="Calibri"/>
          <w:szCs w:val="20"/>
        </w:rPr>
      </w:pPr>
      <w:r w:rsidRPr="00F531ED">
        <w:rPr>
          <w:rFonts w:cs="Calibri"/>
          <w:szCs w:val="20"/>
        </w:rPr>
        <w:tab/>
      </w:r>
      <w:hyperlink r:id="rId44">
        <w:r w:rsidRPr="00F531ED">
          <w:rPr>
            <w:rFonts w:cs="Calibri"/>
            <w:color w:val="0000FF" w:themeColor="hyperlink"/>
            <w:szCs w:val="20"/>
            <w:u w:val="single"/>
          </w:rPr>
          <w:t>https://doi.org/10.1186/1471-2164-11-326</w:t>
        </w:r>
      </w:hyperlink>
      <w:r w:rsidRPr="00F531ED">
        <w:rPr>
          <w:rFonts w:cs="Calibri"/>
          <w:szCs w:val="20"/>
        </w:rPr>
        <w:t xml:space="preserve"> PMID:</w:t>
      </w:r>
      <w:hyperlink r:id="rId45">
        <w:r w:rsidRPr="00F531ED">
          <w:rPr>
            <w:rFonts w:cs="Calibri"/>
            <w:color w:val="0000FF" w:themeColor="hyperlink"/>
            <w:szCs w:val="20"/>
            <w:u w:val="single"/>
          </w:rPr>
          <w:t>20500880</w:t>
        </w:r>
      </w:hyperlink>
    </w:p>
    <w:p w14:paraId="354B94FE" w14:textId="77777777" w:rsidR="00F531ED" w:rsidRPr="00F531ED" w:rsidRDefault="00F531ED" w:rsidP="00F531ED">
      <w:pPr>
        <w:pStyle w:val="Ref"/>
        <w:spacing w:after="0"/>
        <w:rPr>
          <w:rFonts w:cs="Calibri"/>
          <w:szCs w:val="20"/>
        </w:rPr>
      </w:pPr>
      <w:r w:rsidRPr="00F531ED">
        <w:rPr>
          <w:rFonts w:cs="Calibri"/>
          <w:szCs w:val="20"/>
        </w:rPr>
        <w:t>18.</w:t>
      </w:r>
      <w:r w:rsidRPr="00F531ED">
        <w:rPr>
          <w:rFonts w:cs="Calibri"/>
          <w:szCs w:val="20"/>
        </w:rPr>
        <w:tab/>
      </w:r>
      <w:proofErr w:type="spellStart"/>
      <w:r w:rsidRPr="00F531ED">
        <w:rPr>
          <w:rStyle w:val="fname"/>
          <w:rFonts w:cs="Calibri"/>
          <w:szCs w:val="20"/>
        </w:rPr>
        <w:t>Antúnez</w:t>
      </w:r>
      <w:proofErr w:type="spellEnd"/>
      <w:r w:rsidRPr="00F531ED">
        <w:rPr>
          <w:rFonts w:cs="Calibri"/>
          <w:szCs w:val="20"/>
        </w:rPr>
        <w:t xml:space="preserve"> </w:t>
      </w:r>
      <w:r w:rsidRPr="00F531ED">
        <w:rPr>
          <w:rStyle w:val="lname"/>
          <w:rFonts w:cs="Calibri"/>
          <w:szCs w:val="20"/>
        </w:rPr>
        <w:t>C</w:t>
      </w:r>
      <w:r w:rsidRPr="00F531ED">
        <w:rPr>
          <w:rFonts w:cs="Calibri"/>
          <w:szCs w:val="20"/>
        </w:rPr>
        <w:t xml:space="preserve">, </w:t>
      </w:r>
      <w:r w:rsidRPr="00F531ED">
        <w:rPr>
          <w:rStyle w:val="fname"/>
          <w:rFonts w:cs="Calibri"/>
          <w:szCs w:val="20"/>
        </w:rPr>
        <w:t>Boada</w:t>
      </w:r>
      <w:r w:rsidRPr="00F531ED">
        <w:rPr>
          <w:rFonts w:cs="Calibri"/>
          <w:szCs w:val="20"/>
        </w:rPr>
        <w:t xml:space="preserve"> </w:t>
      </w:r>
      <w:r w:rsidRPr="00F531ED">
        <w:rPr>
          <w:rStyle w:val="lname"/>
          <w:rFonts w:cs="Calibri"/>
          <w:szCs w:val="20"/>
        </w:rPr>
        <w:t>M</w:t>
      </w:r>
      <w:r w:rsidRPr="00F531ED">
        <w:rPr>
          <w:rFonts w:cs="Calibri"/>
          <w:szCs w:val="20"/>
        </w:rPr>
        <w:t xml:space="preserve">, </w:t>
      </w:r>
      <w:r w:rsidRPr="00F531ED">
        <w:rPr>
          <w:rStyle w:val="fname"/>
          <w:rFonts w:cs="Calibri"/>
          <w:szCs w:val="20"/>
        </w:rPr>
        <w:t>González-Pérez</w:t>
      </w:r>
      <w:r w:rsidRPr="00F531ED">
        <w:rPr>
          <w:rFonts w:cs="Calibri"/>
          <w:szCs w:val="20"/>
        </w:rPr>
        <w:t xml:space="preserve"> </w:t>
      </w:r>
      <w:r w:rsidRPr="00F531ED">
        <w:rPr>
          <w:rStyle w:val="lname"/>
          <w:rFonts w:cs="Calibri"/>
          <w:szCs w:val="20"/>
        </w:rPr>
        <w:t>A</w:t>
      </w:r>
      <w:r w:rsidRPr="00F531ED">
        <w:rPr>
          <w:rFonts w:cs="Calibri"/>
          <w:szCs w:val="20"/>
        </w:rPr>
        <w:t xml:space="preserve">, </w:t>
      </w:r>
      <w:proofErr w:type="spellStart"/>
      <w:r w:rsidRPr="00F531ED">
        <w:rPr>
          <w:rStyle w:val="fname"/>
          <w:rFonts w:cs="Calibri"/>
          <w:szCs w:val="20"/>
        </w:rPr>
        <w:t>Gayán</w:t>
      </w:r>
      <w:proofErr w:type="spellEnd"/>
      <w:r w:rsidRPr="00F531ED">
        <w:rPr>
          <w:rFonts w:cs="Calibri"/>
          <w:szCs w:val="20"/>
        </w:rPr>
        <w:t xml:space="preserve"> </w:t>
      </w:r>
      <w:r w:rsidRPr="00F531ED">
        <w:rPr>
          <w:rStyle w:val="lname"/>
          <w:rFonts w:cs="Calibri"/>
          <w:szCs w:val="20"/>
        </w:rPr>
        <w:t>J</w:t>
      </w:r>
      <w:r w:rsidRPr="00F531ED">
        <w:rPr>
          <w:rFonts w:cs="Calibri"/>
          <w:szCs w:val="20"/>
        </w:rPr>
        <w:t xml:space="preserve">, </w:t>
      </w:r>
      <w:r w:rsidRPr="00F531ED">
        <w:rPr>
          <w:rStyle w:val="fname"/>
          <w:rFonts w:cs="Calibri"/>
          <w:szCs w:val="20"/>
        </w:rPr>
        <w:t>Ramírez-Lorca</w:t>
      </w:r>
      <w:r w:rsidRPr="00F531ED">
        <w:rPr>
          <w:rFonts w:cs="Calibri"/>
          <w:szCs w:val="20"/>
        </w:rPr>
        <w:t xml:space="preserve"> </w:t>
      </w:r>
      <w:r w:rsidRPr="00F531ED">
        <w:rPr>
          <w:rStyle w:val="lname"/>
          <w:rFonts w:cs="Calibri"/>
          <w:szCs w:val="20"/>
        </w:rPr>
        <w:t>R</w:t>
      </w:r>
      <w:r w:rsidRPr="00F531ED">
        <w:rPr>
          <w:rFonts w:cs="Calibri"/>
          <w:szCs w:val="20"/>
        </w:rPr>
        <w:t xml:space="preserve">, </w:t>
      </w:r>
      <w:r w:rsidRPr="00F531ED">
        <w:rPr>
          <w:rStyle w:val="fname"/>
          <w:rFonts w:cs="Calibri"/>
          <w:szCs w:val="20"/>
        </w:rPr>
        <w:t>Marín</w:t>
      </w:r>
      <w:r w:rsidRPr="00F531ED">
        <w:rPr>
          <w:rFonts w:cs="Calibri"/>
          <w:szCs w:val="20"/>
        </w:rPr>
        <w:t xml:space="preserve"> </w:t>
      </w:r>
      <w:r w:rsidRPr="00F531ED">
        <w:rPr>
          <w:rStyle w:val="lname"/>
          <w:rFonts w:cs="Calibri"/>
          <w:szCs w:val="20"/>
        </w:rPr>
        <w:t>J</w:t>
      </w:r>
      <w:r w:rsidRPr="00F531ED">
        <w:rPr>
          <w:rFonts w:cs="Calibri"/>
          <w:szCs w:val="20"/>
        </w:rPr>
        <w:t xml:space="preserve">, </w:t>
      </w:r>
      <w:r w:rsidRPr="00F531ED">
        <w:rPr>
          <w:rStyle w:val="fname"/>
          <w:rFonts w:cs="Calibri"/>
          <w:szCs w:val="20"/>
        </w:rPr>
        <w:t>Hernández</w:t>
      </w:r>
      <w:r w:rsidRPr="00F531ED">
        <w:rPr>
          <w:rFonts w:cs="Calibri"/>
          <w:szCs w:val="20"/>
        </w:rPr>
        <w:t xml:space="preserve"> </w:t>
      </w:r>
      <w:r w:rsidRPr="00F531ED">
        <w:rPr>
          <w:rStyle w:val="lname"/>
          <w:rFonts w:cs="Calibri"/>
          <w:szCs w:val="20"/>
        </w:rPr>
        <w:t>I</w:t>
      </w:r>
      <w:r w:rsidRPr="00F531ED">
        <w:rPr>
          <w:rFonts w:cs="Calibri"/>
          <w:szCs w:val="20"/>
        </w:rPr>
        <w:t xml:space="preserve">, </w:t>
      </w:r>
      <w:r w:rsidRPr="00F531ED">
        <w:rPr>
          <w:rStyle w:val="fname"/>
          <w:rFonts w:cs="Calibri"/>
          <w:szCs w:val="20"/>
        </w:rPr>
        <w:t>Moreno-Rey</w:t>
      </w:r>
      <w:r w:rsidRPr="00F531ED">
        <w:rPr>
          <w:rFonts w:cs="Calibri"/>
          <w:szCs w:val="20"/>
        </w:rPr>
        <w:t xml:space="preserve"> </w:t>
      </w:r>
      <w:r w:rsidRPr="00F531ED">
        <w:rPr>
          <w:rStyle w:val="lname"/>
          <w:rFonts w:cs="Calibri"/>
          <w:szCs w:val="20"/>
        </w:rPr>
        <w:t>C</w:t>
      </w:r>
      <w:r w:rsidRPr="00F531ED">
        <w:rPr>
          <w:rFonts w:cs="Calibri"/>
          <w:szCs w:val="20"/>
        </w:rPr>
        <w:t xml:space="preserve">, </w:t>
      </w:r>
      <w:proofErr w:type="spellStart"/>
      <w:r w:rsidRPr="00F531ED">
        <w:rPr>
          <w:rStyle w:val="fname"/>
          <w:rFonts w:cs="Calibri"/>
          <w:szCs w:val="20"/>
        </w:rPr>
        <w:t>Morón</w:t>
      </w:r>
      <w:proofErr w:type="spellEnd"/>
      <w:r w:rsidRPr="00F531ED">
        <w:rPr>
          <w:rFonts w:cs="Calibri"/>
          <w:szCs w:val="20"/>
        </w:rPr>
        <w:t xml:space="preserve"> </w:t>
      </w:r>
      <w:r w:rsidRPr="00F531ED">
        <w:rPr>
          <w:rStyle w:val="lname"/>
          <w:rFonts w:cs="Calibri"/>
          <w:szCs w:val="20"/>
        </w:rPr>
        <w:t>FJ</w:t>
      </w:r>
      <w:r w:rsidRPr="00F531ED">
        <w:rPr>
          <w:rFonts w:cs="Calibri"/>
          <w:szCs w:val="20"/>
        </w:rPr>
        <w:t xml:space="preserve">, </w:t>
      </w:r>
      <w:r w:rsidRPr="00F531ED">
        <w:rPr>
          <w:rStyle w:val="fname"/>
          <w:rFonts w:cs="Calibri"/>
          <w:szCs w:val="20"/>
        </w:rPr>
        <w:t>López-Arrieta</w:t>
      </w:r>
      <w:r w:rsidRPr="00F531ED">
        <w:rPr>
          <w:rFonts w:cs="Calibri"/>
          <w:szCs w:val="20"/>
        </w:rPr>
        <w:t xml:space="preserve"> </w:t>
      </w:r>
      <w:r w:rsidRPr="00F531ED">
        <w:rPr>
          <w:rStyle w:val="lname"/>
          <w:rFonts w:cs="Calibri"/>
          <w:szCs w:val="20"/>
        </w:rPr>
        <w:t>J</w:t>
      </w:r>
      <w:r w:rsidRPr="00F531ED">
        <w:rPr>
          <w:rFonts w:cs="Calibri"/>
          <w:szCs w:val="20"/>
        </w:rPr>
        <w:t xml:space="preserve">, </w:t>
      </w:r>
      <w:proofErr w:type="spellStart"/>
      <w:r w:rsidRPr="00F531ED">
        <w:rPr>
          <w:rStyle w:val="fname"/>
          <w:rFonts w:cs="Calibri"/>
          <w:szCs w:val="20"/>
        </w:rPr>
        <w:t>Mauleón</w:t>
      </w:r>
      <w:proofErr w:type="spellEnd"/>
      <w:r w:rsidRPr="00F531ED">
        <w:rPr>
          <w:rFonts w:cs="Calibri"/>
          <w:szCs w:val="20"/>
        </w:rPr>
        <w:t xml:space="preserve"> </w:t>
      </w:r>
      <w:r w:rsidRPr="00F531ED">
        <w:rPr>
          <w:rStyle w:val="lname"/>
          <w:rFonts w:cs="Calibri"/>
          <w:szCs w:val="20"/>
        </w:rPr>
        <w:t>A</w:t>
      </w:r>
      <w:r w:rsidRPr="00F531ED">
        <w:rPr>
          <w:rFonts w:cs="Calibri"/>
          <w:szCs w:val="20"/>
        </w:rPr>
        <w:t xml:space="preserve">, </w:t>
      </w:r>
      <w:proofErr w:type="spellStart"/>
      <w:r w:rsidRPr="00F531ED">
        <w:rPr>
          <w:rStyle w:val="fname"/>
          <w:rFonts w:cs="Calibri"/>
          <w:szCs w:val="20"/>
        </w:rPr>
        <w:t>Rosende</w:t>
      </w:r>
      <w:proofErr w:type="spellEnd"/>
      <w:r w:rsidRPr="00F531ED">
        <w:rPr>
          <w:rStyle w:val="fname"/>
          <w:rFonts w:cs="Calibri"/>
          <w:szCs w:val="20"/>
        </w:rPr>
        <w:t>-Roca</w:t>
      </w:r>
      <w:r w:rsidRPr="00F531ED">
        <w:rPr>
          <w:rFonts w:cs="Calibri"/>
          <w:szCs w:val="20"/>
        </w:rPr>
        <w:t xml:space="preserve"> </w:t>
      </w:r>
      <w:r w:rsidRPr="00F531ED">
        <w:rPr>
          <w:rStyle w:val="lname"/>
          <w:rFonts w:cs="Calibri"/>
          <w:szCs w:val="20"/>
        </w:rPr>
        <w:t>M</w:t>
      </w:r>
      <w:r w:rsidRPr="00F531ED">
        <w:rPr>
          <w:rFonts w:cs="Calibri"/>
          <w:szCs w:val="20"/>
        </w:rPr>
        <w:t xml:space="preserve">, </w:t>
      </w:r>
      <w:proofErr w:type="spellStart"/>
      <w:r w:rsidRPr="00F531ED">
        <w:rPr>
          <w:rStyle w:val="fname"/>
          <w:rFonts w:cs="Calibri"/>
          <w:szCs w:val="20"/>
        </w:rPr>
        <w:t>Noguera-Perea</w:t>
      </w:r>
      <w:proofErr w:type="spellEnd"/>
      <w:r w:rsidRPr="00F531ED">
        <w:rPr>
          <w:rFonts w:cs="Calibri"/>
          <w:szCs w:val="20"/>
        </w:rPr>
        <w:t xml:space="preserve"> </w:t>
      </w:r>
      <w:r w:rsidRPr="00F531ED">
        <w:rPr>
          <w:rStyle w:val="lname"/>
          <w:rFonts w:cs="Calibri"/>
          <w:szCs w:val="20"/>
        </w:rPr>
        <w:t>F</w:t>
      </w:r>
      <w:r w:rsidRPr="00F531ED">
        <w:rPr>
          <w:rFonts w:cs="Calibri"/>
          <w:szCs w:val="20"/>
        </w:rPr>
        <w:t xml:space="preserve">, </w:t>
      </w:r>
      <w:r w:rsidRPr="00F531ED">
        <w:rPr>
          <w:rStyle w:val="etal"/>
          <w:rFonts w:cs="Calibri"/>
          <w:szCs w:val="20"/>
        </w:rPr>
        <w:t>et al</w:t>
      </w:r>
      <w:r w:rsidRPr="00F531ED">
        <w:rPr>
          <w:rFonts w:cs="Calibri"/>
          <w:szCs w:val="20"/>
        </w:rPr>
        <w:t xml:space="preserve">, and </w:t>
      </w:r>
      <w:r w:rsidRPr="00F531ED">
        <w:rPr>
          <w:rStyle w:val="collab"/>
          <w:rFonts w:cs="Calibri"/>
          <w:szCs w:val="20"/>
        </w:rPr>
        <w:t>Alzheimer’s Disease Neuroimaging Initiative</w:t>
      </w:r>
      <w:r w:rsidRPr="00F531ED">
        <w:rPr>
          <w:rFonts w:cs="Calibri"/>
          <w:szCs w:val="20"/>
        </w:rPr>
        <w:t>.</w:t>
      </w:r>
      <w:r w:rsidRPr="00F531ED">
        <w:rPr>
          <w:rStyle w:val="atitle"/>
          <w:rFonts w:cs="Calibri"/>
          <w:szCs w:val="20"/>
        </w:rPr>
        <w:t xml:space="preserve"> The membrane-spanning 4-domains, subfamily A (MS4A) gene cluster contains a common variant associated with Alzheimer’s disease.</w:t>
      </w:r>
      <w:r w:rsidRPr="00F531ED">
        <w:rPr>
          <w:rStyle w:val="jtitle"/>
          <w:rFonts w:cs="Calibri"/>
          <w:szCs w:val="20"/>
        </w:rPr>
        <w:t xml:space="preserve"> Genome Med.</w:t>
      </w:r>
      <w:r w:rsidRPr="00F531ED">
        <w:rPr>
          <w:rFonts w:cs="Calibri"/>
          <w:szCs w:val="20"/>
        </w:rPr>
        <w:t xml:space="preserve"> </w:t>
      </w:r>
      <w:r w:rsidRPr="00F531ED">
        <w:rPr>
          <w:rStyle w:val="year"/>
          <w:rFonts w:cs="Calibri"/>
          <w:szCs w:val="20"/>
        </w:rPr>
        <w:t>2011</w:t>
      </w:r>
      <w:r w:rsidRPr="00F531ED">
        <w:rPr>
          <w:rFonts w:cs="Calibri"/>
          <w:szCs w:val="20"/>
        </w:rPr>
        <w:t xml:space="preserve">; </w:t>
      </w:r>
      <w:r w:rsidRPr="00F531ED">
        <w:rPr>
          <w:rStyle w:val="vol"/>
          <w:rFonts w:cs="Calibri"/>
          <w:szCs w:val="20"/>
        </w:rPr>
        <w:t>3</w:t>
      </w:r>
      <w:r w:rsidRPr="00F531ED">
        <w:rPr>
          <w:rFonts w:cs="Calibri"/>
          <w:szCs w:val="20"/>
        </w:rPr>
        <w:t>:</w:t>
      </w:r>
      <w:r w:rsidRPr="00F531ED">
        <w:rPr>
          <w:rStyle w:val="page"/>
          <w:rFonts w:cs="Calibri"/>
          <w:szCs w:val="20"/>
        </w:rPr>
        <w:t>33</w:t>
      </w:r>
      <w:r w:rsidRPr="00F531ED">
        <w:rPr>
          <w:rFonts w:cs="Calibri"/>
          <w:szCs w:val="20"/>
        </w:rPr>
        <w:t>.</w:t>
      </w:r>
    </w:p>
    <w:p w14:paraId="2F9F91B7" w14:textId="77777777" w:rsidR="00F531ED" w:rsidRPr="00F531ED" w:rsidRDefault="00F531ED" w:rsidP="00F531ED">
      <w:pPr>
        <w:pStyle w:val="Ref"/>
        <w:rPr>
          <w:rFonts w:cs="Calibri"/>
          <w:szCs w:val="20"/>
        </w:rPr>
      </w:pPr>
      <w:r w:rsidRPr="00F531ED">
        <w:rPr>
          <w:rFonts w:cs="Calibri"/>
          <w:szCs w:val="20"/>
        </w:rPr>
        <w:tab/>
      </w:r>
      <w:hyperlink r:id="rId46">
        <w:r w:rsidRPr="00F531ED">
          <w:rPr>
            <w:rFonts w:cs="Calibri"/>
            <w:color w:val="0000FF" w:themeColor="hyperlink"/>
            <w:szCs w:val="20"/>
            <w:u w:val="single"/>
          </w:rPr>
          <w:t>https://doi.org/10.1186/gm249</w:t>
        </w:r>
      </w:hyperlink>
      <w:r w:rsidRPr="00F531ED">
        <w:rPr>
          <w:rFonts w:cs="Calibri"/>
          <w:szCs w:val="20"/>
        </w:rPr>
        <w:t xml:space="preserve"> PMID:</w:t>
      </w:r>
      <w:hyperlink r:id="rId47">
        <w:r w:rsidRPr="00F531ED">
          <w:rPr>
            <w:rFonts w:cs="Calibri"/>
            <w:color w:val="0000FF" w:themeColor="hyperlink"/>
            <w:szCs w:val="20"/>
            <w:u w:val="single"/>
          </w:rPr>
          <w:t>21627779</w:t>
        </w:r>
      </w:hyperlink>
    </w:p>
    <w:p w14:paraId="17A5F139" w14:textId="77777777" w:rsidR="00F531ED" w:rsidRPr="00F531ED" w:rsidRDefault="00F531ED" w:rsidP="00F531ED">
      <w:pPr>
        <w:pStyle w:val="Ref"/>
        <w:spacing w:after="0"/>
        <w:rPr>
          <w:rFonts w:cs="Calibri"/>
          <w:szCs w:val="20"/>
        </w:rPr>
      </w:pPr>
      <w:r w:rsidRPr="00F531ED">
        <w:rPr>
          <w:rFonts w:cs="Calibri"/>
          <w:szCs w:val="20"/>
        </w:rPr>
        <w:t>19.</w:t>
      </w:r>
      <w:r w:rsidRPr="00F531ED">
        <w:rPr>
          <w:rFonts w:cs="Calibri"/>
          <w:szCs w:val="20"/>
        </w:rPr>
        <w:tab/>
      </w:r>
      <w:r w:rsidRPr="00F531ED">
        <w:rPr>
          <w:rStyle w:val="fname"/>
          <w:rFonts w:cs="Calibri"/>
          <w:szCs w:val="20"/>
        </w:rPr>
        <w:t>Lee</w:t>
      </w:r>
      <w:r w:rsidRPr="00F531ED">
        <w:rPr>
          <w:rFonts w:cs="Calibri"/>
          <w:szCs w:val="20"/>
        </w:rPr>
        <w:t xml:space="preserve"> </w:t>
      </w:r>
      <w:r w:rsidRPr="00F531ED">
        <w:rPr>
          <w:rStyle w:val="lname"/>
          <w:rFonts w:cs="Calibri"/>
          <w:szCs w:val="20"/>
        </w:rPr>
        <w:t>JH</w:t>
      </w:r>
      <w:r w:rsidRPr="00F531ED">
        <w:rPr>
          <w:rFonts w:cs="Calibri"/>
          <w:szCs w:val="20"/>
        </w:rPr>
        <w:t xml:space="preserve">, </w:t>
      </w:r>
      <w:r w:rsidRPr="00F531ED">
        <w:rPr>
          <w:rStyle w:val="fname"/>
          <w:rFonts w:cs="Calibri"/>
          <w:szCs w:val="20"/>
        </w:rPr>
        <w:t>Cheng</w:t>
      </w:r>
      <w:r w:rsidRPr="00F531ED">
        <w:rPr>
          <w:rFonts w:cs="Calibri"/>
          <w:szCs w:val="20"/>
        </w:rPr>
        <w:t xml:space="preserve"> </w:t>
      </w:r>
      <w:r w:rsidRPr="00F531ED">
        <w:rPr>
          <w:rStyle w:val="lname"/>
          <w:rFonts w:cs="Calibri"/>
          <w:szCs w:val="20"/>
        </w:rPr>
        <w:t>R</w:t>
      </w:r>
      <w:r w:rsidRPr="00F531ED">
        <w:rPr>
          <w:rFonts w:cs="Calibri"/>
          <w:szCs w:val="20"/>
        </w:rPr>
        <w:t xml:space="preserve">, </w:t>
      </w:r>
      <w:r w:rsidRPr="00F531ED">
        <w:rPr>
          <w:rStyle w:val="fname"/>
          <w:rFonts w:cs="Calibri"/>
          <w:szCs w:val="20"/>
        </w:rPr>
        <w:t>Graff-Radford</w:t>
      </w:r>
      <w:r w:rsidRPr="00F531ED">
        <w:rPr>
          <w:rFonts w:cs="Calibri"/>
          <w:szCs w:val="20"/>
        </w:rPr>
        <w:t xml:space="preserve"> </w:t>
      </w:r>
      <w:r w:rsidRPr="00F531ED">
        <w:rPr>
          <w:rStyle w:val="lname"/>
          <w:rFonts w:cs="Calibri"/>
          <w:szCs w:val="20"/>
        </w:rPr>
        <w:t>N</w:t>
      </w:r>
      <w:r w:rsidRPr="00F531ED">
        <w:rPr>
          <w:rFonts w:cs="Calibri"/>
          <w:szCs w:val="20"/>
        </w:rPr>
        <w:t xml:space="preserve">, </w:t>
      </w:r>
      <w:proofErr w:type="spellStart"/>
      <w:r w:rsidRPr="00F531ED">
        <w:rPr>
          <w:rStyle w:val="fname"/>
          <w:rFonts w:cs="Calibri"/>
          <w:szCs w:val="20"/>
        </w:rPr>
        <w:t>Foroud</w:t>
      </w:r>
      <w:proofErr w:type="spellEnd"/>
      <w:r w:rsidRPr="00F531ED">
        <w:rPr>
          <w:rFonts w:cs="Calibri"/>
          <w:szCs w:val="20"/>
        </w:rPr>
        <w:t xml:space="preserve"> </w:t>
      </w:r>
      <w:r w:rsidRPr="00F531ED">
        <w:rPr>
          <w:rStyle w:val="lname"/>
          <w:rFonts w:cs="Calibri"/>
          <w:szCs w:val="20"/>
        </w:rPr>
        <w:t>T</w:t>
      </w:r>
      <w:r w:rsidRPr="00F531ED">
        <w:rPr>
          <w:rFonts w:cs="Calibri"/>
          <w:szCs w:val="20"/>
        </w:rPr>
        <w:t xml:space="preserve">, </w:t>
      </w:r>
      <w:r w:rsidRPr="00F531ED">
        <w:rPr>
          <w:rStyle w:val="fname"/>
          <w:rFonts w:cs="Calibri"/>
          <w:szCs w:val="20"/>
        </w:rPr>
        <w:t>Mayeux</w:t>
      </w:r>
      <w:r w:rsidRPr="00F531ED">
        <w:rPr>
          <w:rFonts w:cs="Calibri"/>
          <w:szCs w:val="20"/>
        </w:rPr>
        <w:t xml:space="preserve"> </w:t>
      </w:r>
      <w:r w:rsidRPr="00F531ED">
        <w:rPr>
          <w:rStyle w:val="lname"/>
          <w:rFonts w:cs="Calibri"/>
          <w:szCs w:val="20"/>
        </w:rPr>
        <w:t>R</w:t>
      </w:r>
      <w:r w:rsidRPr="00F531ED">
        <w:rPr>
          <w:rFonts w:cs="Calibri"/>
          <w:szCs w:val="20"/>
        </w:rPr>
        <w:t xml:space="preserve">, and </w:t>
      </w:r>
      <w:r w:rsidRPr="00F531ED">
        <w:rPr>
          <w:rStyle w:val="collab"/>
          <w:rFonts w:cs="Calibri"/>
          <w:szCs w:val="20"/>
        </w:rPr>
        <w:t>National Institute on Aging Late-Onset Alzheimer’s Disease Family Study Group</w:t>
      </w:r>
      <w:r w:rsidRPr="00F531ED">
        <w:rPr>
          <w:rFonts w:cs="Calibri"/>
          <w:szCs w:val="20"/>
        </w:rPr>
        <w:t>.</w:t>
      </w:r>
      <w:r w:rsidRPr="00F531ED">
        <w:rPr>
          <w:rStyle w:val="atitle"/>
          <w:rFonts w:cs="Calibri"/>
          <w:szCs w:val="20"/>
        </w:rPr>
        <w:t xml:space="preserve"> Analyses of the National Institute on Aging Late-Onset Alzheimer’s Disease Family Study: implication of additional loci.</w:t>
      </w:r>
      <w:r w:rsidRPr="00F531ED">
        <w:rPr>
          <w:rStyle w:val="jtitle"/>
          <w:rFonts w:cs="Calibri"/>
          <w:szCs w:val="20"/>
        </w:rPr>
        <w:t xml:space="preserve"> Arch Neurol.</w:t>
      </w:r>
      <w:r w:rsidRPr="00F531ED">
        <w:rPr>
          <w:rFonts w:cs="Calibri"/>
          <w:szCs w:val="20"/>
        </w:rPr>
        <w:t xml:space="preserve"> </w:t>
      </w:r>
      <w:r w:rsidRPr="00F531ED">
        <w:rPr>
          <w:rStyle w:val="year"/>
          <w:rFonts w:cs="Calibri"/>
          <w:szCs w:val="20"/>
        </w:rPr>
        <w:t>2008</w:t>
      </w:r>
      <w:r w:rsidRPr="00F531ED">
        <w:rPr>
          <w:rFonts w:cs="Calibri"/>
          <w:szCs w:val="20"/>
        </w:rPr>
        <w:t xml:space="preserve">; </w:t>
      </w:r>
      <w:r w:rsidRPr="00F531ED">
        <w:rPr>
          <w:rStyle w:val="vol"/>
          <w:rFonts w:cs="Calibri"/>
          <w:szCs w:val="20"/>
        </w:rPr>
        <w:t>65</w:t>
      </w:r>
      <w:r w:rsidRPr="00F531ED">
        <w:rPr>
          <w:rFonts w:cs="Calibri"/>
          <w:szCs w:val="20"/>
        </w:rPr>
        <w:t>:</w:t>
      </w:r>
      <w:r w:rsidRPr="00F531ED">
        <w:rPr>
          <w:rStyle w:val="page"/>
          <w:rFonts w:cs="Calibri"/>
          <w:szCs w:val="20"/>
        </w:rPr>
        <w:t>1518–26</w:t>
      </w:r>
      <w:r w:rsidRPr="00F531ED">
        <w:rPr>
          <w:rFonts w:cs="Calibri"/>
          <w:szCs w:val="20"/>
        </w:rPr>
        <w:t>.</w:t>
      </w:r>
    </w:p>
    <w:p w14:paraId="5423E615" w14:textId="77777777" w:rsidR="00F531ED" w:rsidRPr="00F531ED" w:rsidRDefault="00F531ED" w:rsidP="00F531ED">
      <w:pPr>
        <w:pStyle w:val="Ref"/>
        <w:rPr>
          <w:rFonts w:cs="Calibri"/>
          <w:szCs w:val="20"/>
        </w:rPr>
      </w:pPr>
      <w:r w:rsidRPr="00F531ED">
        <w:rPr>
          <w:rFonts w:cs="Calibri"/>
          <w:szCs w:val="20"/>
        </w:rPr>
        <w:tab/>
      </w:r>
      <w:hyperlink r:id="rId48">
        <w:r w:rsidRPr="00F531ED">
          <w:rPr>
            <w:rFonts w:cs="Calibri"/>
            <w:color w:val="0000FF" w:themeColor="hyperlink"/>
            <w:szCs w:val="20"/>
            <w:u w:val="single"/>
          </w:rPr>
          <w:t>https://doi.org/10.1001/archneur.65.11.1518</w:t>
        </w:r>
      </w:hyperlink>
      <w:r w:rsidRPr="00F531ED">
        <w:rPr>
          <w:rFonts w:cs="Calibri"/>
          <w:szCs w:val="20"/>
        </w:rPr>
        <w:t xml:space="preserve"> PMID:</w:t>
      </w:r>
      <w:hyperlink r:id="rId49">
        <w:r w:rsidRPr="00F531ED">
          <w:rPr>
            <w:rFonts w:cs="Calibri"/>
            <w:color w:val="0000FF" w:themeColor="hyperlink"/>
            <w:szCs w:val="20"/>
            <w:u w:val="single"/>
          </w:rPr>
          <w:t>19001172</w:t>
        </w:r>
      </w:hyperlink>
    </w:p>
    <w:p w14:paraId="003E8D53" w14:textId="77777777" w:rsidR="00F531ED" w:rsidRPr="00F531ED" w:rsidRDefault="00F531ED" w:rsidP="00F531ED">
      <w:pPr>
        <w:pStyle w:val="Ref"/>
        <w:spacing w:after="0"/>
        <w:rPr>
          <w:rFonts w:cs="Calibri"/>
          <w:szCs w:val="20"/>
        </w:rPr>
      </w:pPr>
      <w:r w:rsidRPr="00F531ED">
        <w:rPr>
          <w:rFonts w:cs="Calibri"/>
          <w:szCs w:val="20"/>
        </w:rPr>
        <w:t>20.</w:t>
      </w:r>
      <w:r w:rsidRPr="00F531ED">
        <w:rPr>
          <w:rFonts w:cs="Calibri"/>
          <w:szCs w:val="20"/>
        </w:rPr>
        <w:tab/>
      </w:r>
      <w:r w:rsidRPr="00F531ED">
        <w:rPr>
          <w:rStyle w:val="fname"/>
          <w:rFonts w:cs="Calibri"/>
          <w:szCs w:val="20"/>
        </w:rPr>
        <w:t>Bennett</w:t>
      </w:r>
      <w:r w:rsidRPr="00F531ED">
        <w:rPr>
          <w:rFonts w:cs="Calibri"/>
          <w:szCs w:val="20"/>
        </w:rPr>
        <w:t xml:space="preserve"> </w:t>
      </w:r>
      <w:r w:rsidRPr="00F531ED">
        <w:rPr>
          <w:rStyle w:val="lname"/>
          <w:rFonts w:cs="Calibri"/>
          <w:szCs w:val="20"/>
        </w:rPr>
        <w:t>DA</w:t>
      </w:r>
      <w:r w:rsidRPr="00F531ED">
        <w:rPr>
          <w:rFonts w:cs="Calibri"/>
          <w:szCs w:val="20"/>
        </w:rPr>
        <w:t xml:space="preserve">, </w:t>
      </w:r>
      <w:r w:rsidRPr="00F531ED">
        <w:rPr>
          <w:rStyle w:val="fname"/>
          <w:rFonts w:cs="Calibri"/>
          <w:szCs w:val="20"/>
        </w:rPr>
        <w:t>Schneider</w:t>
      </w:r>
      <w:r w:rsidRPr="00F531ED">
        <w:rPr>
          <w:rFonts w:cs="Calibri"/>
          <w:szCs w:val="20"/>
        </w:rPr>
        <w:t xml:space="preserve"> </w:t>
      </w:r>
      <w:r w:rsidRPr="00F531ED">
        <w:rPr>
          <w:rStyle w:val="lname"/>
          <w:rFonts w:cs="Calibri"/>
          <w:szCs w:val="20"/>
        </w:rPr>
        <w:t>JA</w:t>
      </w:r>
      <w:r w:rsidRPr="00F531ED">
        <w:rPr>
          <w:rFonts w:cs="Calibri"/>
          <w:szCs w:val="20"/>
        </w:rPr>
        <w:t xml:space="preserve">, </w:t>
      </w:r>
      <w:proofErr w:type="spellStart"/>
      <w:r w:rsidRPr="00F531ED">
        <w:rPr>
          <w:rStyle w:val="fname"/>
          <w:rFonts w:cs="Calibri"/>
          <w:szCs w:val="20"/>
        </w:rPr>
        <w:t>Arvanitakis</w:t>
      </w:r>
      <w:proofErr w:type="spellEnd"/>
      <w:r w:rsidRPr="00F531ED">
        <w:rPr>
          <w:rFonts w:cs="Calibri"/>
          <w:szCs w:val="20"/>
        </w:rPr>
        <w:t xml:space="preserve"> </w:t>
      </w:r>
      <w:r w:rsidRPr="00F531ED">
        <w:rPr>
          <w:rStyle w:val="lname"/>
          <w:rFonts w:cs="Calibri"/>
          <w:szCs w:val="20"/>
        </w:rPr>
        <w:t>Z</w:t>
      </w:r>
      <w:r w:rsidRPr="00F531ED">
        <w:rPr>
          <w:rFonts w:cs="Calibri"/>
          <w:szCs w:val="20"/>
        </w:rPr>
        <w:t xml:space="preserve">, </w:t>
      </w:r>
      <w:r w:rsidRPr="00F531ED">
        <w:rPr>
          <w:rStyle w:val="fname"/>
          <w:rFonts w:cs="Calibri"/>
          <w:szCs w:val="20"/>
        </w:rPr>
        <w:t>Wilson</w:t>
      </w:r>
      <w:r w:rsidRPr="00F531ED">
        <w:rPr>
          <w:rFonts w:cs="Calibri"/>
          <w:szCs w:val="20"/>
        </w:rPr>
        <w:t xml:space="preserve"> </w:t>
      </w:r>
      <w:r w:rsidRPr="00F531ED">
        <w:rPr>
          <w:rStyle w:val="lname"/>
          <w:rFonts w:cs="Calibri"/>
          <w:szCs w:val="20"/>
        </w:rPr>
        <w:t>RS</w:t>
      </w:r>
      <w:r w:rsidRPr="00F531ED">
        <w:rPr>
          <w:rFonts w:cs="Calibri"/>
          <w:szCs w:val="20"/>
        </w:rPr>
        <w:t>.</w:t>
      </w:r>
      <w:r w:rsidRPr="00F531ED">
        <w:rPr>
          <w:rStyle w:val="atitle"/>
          <w:rFonts w:cs="Calibri"/>
          <w:szCs w:val="20"/>
        </w:rPr>
        <w:t xml:space="preserve"> Overview and findings from the religious orders study.</w:t>
      </w:r>
      <w:r w:rsidRPr="00F531ED">
        <w:rPr>
          <w:rStyle w:val="jtitle"/>
          <w:rFonts w:cs="Calibri"/>
          <w:szCs w:val="20"/>
        </w:rPr>
        <w:t xml:space="preserve"> </w:t>
      </w:r>
      <w:proofErr w:type="spellStart"/>
      <w:r w:rsidRPr="00F531ED">
        <w:rPr>
          <w:rStyle w:val="jtitle"/>
          <w:rFonts w:cs="Calibri"/>
          <w:szCs w:val="20"/>
        </w:rPr>
        <w:t>Curr</w:t>
      </w:r>
      <w:proofErr w:type="spellEnd"/>
      <w:r w:rsidRPr="00F531ED">
        <w:rPr>
          <w:rStyle w:val="jtitle"/>
          <w:rFonts w:cs="Calibri"/>
          <w:szCs w:val="20"/>
        </w:rPr>
        <w:t xml:space="preserve"> Alzheimer Res.</w:t>
      </w:r>
      <w:r w:rsidRPr="00F531ED">
        <w:rPr>
          <w:rFonts w:cs="Calibri"/>
          <w:szCs w:val="20"/>
        </w:rPr>
        <w:t xml:space="preserve"> </w:t>
      </w:r>
      <w:r w:rsidRPr="00F531ED">
        <w:rPr>
          <w:rStyle w:val="year"/>
          <w:rFonts w:cs="Calibri"/>
          <w:szCs w:val="20"/>
        </w:rPr>
        <w:t>2012</w:t>
      </w:r>
      <w:r w:rsidRPr="00F531ED">
        <w:rPr>
          <w:rFonts w:cs="Calibri"/>
          <w:szCs w:val="20"/>
        </w:rPr>
        <w:t xml:space="preserve">; </w:t>
      </w:r>
      <w:r w:rsidRPr="00F531ED">
        <w:rPr>
          <w:rStyle w:val="vol"/>
          <w:rFonts w:cs="Calibri"/>
          <w:szCs w:val="20"/>
        </w:rPr>
        <w:t>9</w:t>
      </w:r>
      <w:r w:rsidRPr="00F531ED">
        <w:rPr>
          <w:rFonts w:cs="Calibri"/>
          <w:szCs w:val="20"/>
        </w:rPr>
        <w:t>:</w:t>
      </w:r>
      <w:r w:rsidRPr="00F531ED">
        <w:rPr>
          <w:rStyle w:val="page"/>
          <w:rFonts w:cs="Calibri"/>
          <w:szCs w:val="20"/>
        </w:rPr>
        <w:t>628–45</w:t>
      </w:r>
      <w:r w:rsidRPr="00F531ED">
        <w:rPr>
          <w:rFonts w:cs="Calibri"/>
          <w:szCs w:val="20"/>
        </w:rPr>
        <w:t>.</w:t>
      </w:r>
    </w:p>
    <w:p w14:paraId="7AC04685" w14:textId="77777777" w:rsidR="00F531ED" w:rsidRPr="00F531ED" w:rsidRDefault="00F531ED" w:rsidP="00F531ED">
      <w:pPr>
        <w:pStyle w:val="Ref"/>
        <w:rPr>
          <w:rFonts w:cs="Calibri"/>
          <w:szCs w:val="20"/>
        </w:rPr>
      </w:pPr>
      <w:r w:rsidRPr="00F531ED">
        <w:rPr>
          <w:rFonts w:cs="Calibri"/>
          <w:szCs w:val="20"/>
        </w:rPr>
        <w:tab/>
      </w:r>
      <w:hyperlink r:id="rId50">
        <w:r w:rsidRPr="00F531ED">
          <w:rPr>
            <w:rFonts w:cs="Calibri"/>
            <w:color w:val="0000FF" w:themeColor="hyperlink"/>
            <w:szCs w:val="20"/>
            <w:u w:val="single"/>
          </w:rPr>
          <w:t>https://doi.org/10.2174/156720512801322573</w:t>
        </w:r>
      </w:hyperlink>
      <w:r w:rsidRPr="00F531ED">
        <w:rPr>
          <w:rFonts w:cs="Calibri"/>
          <w:szCs w:val="20"/>
        </w:rPr>
        <w:t xml:space="preserve"> PMID:</w:t>
      </w:r>
      <w:hyperlink r:id="rId51">
        <w:r w:rsidRPr="00F531ED">
          <w:rPr>
            <w:rFonts w:cs="Calibri"/>
            <w:color w:val="0000FF" w:themeColor="hyperlink"/>
            <w:szCs w:val="20"/>
            <w:u w:val="single"/>
          </w:rPr>
          <w:t>22471860</w:t>
        </w:r>
      </w:hyperlink>
    </w:p>
    <w:p w14:paraId="3D5E6450" w14:textId="77777777" w:rsidR="00F531ED" w:rsidRPr="00F531ED" w:rsidRDefault="00F531ED" w:rsidP="00F531ED">
      <w:pPr>
        <w:pStyle w:val="Ref"/>
        <w:spacing w:after="0"/>
        <w:rPr>
          <w:rFonts w:cs="Calibri"/>
          <w:szCs w:val="20"/>
        </w:rPr>
      </w:pPr>
      <w:r w:rsidRPr="00F531ED">
        <w:rPr>
          <w:rFonts w:cs="Calibri"/>
          <w:szCs w:val="20"/>
        </w:rPr>
        <w:t>21.</w:t>
      </w:r>
      <w:r w:rsidRPr="00F531ED">
        <w:rPr>
          <w:rFonts w:cs="Calibri"/>
          <w:szCs w:val="20"/>
        </w:rPr>
        <w:tab/>
      </w:r>
      <w:proofErr w:type="spellStart"/>
      <w:r w:rsidRPr="00F531ED">
        <w:rPr>
          <w:rStyle w:val="fname"/>
          <w:rFonts w:cs="Calibri"/>
          <w:szCs w:val="20"/>
        </w:rPr>
        <w:t>Hofman</w:t>
      </w:r>
      <w:proofErr w:type="spellEnd"/>
      <w:r w:rsidRPr="00F531ED">
        <w:rPr>
          <w:rFonts w:cs="Calibri"/>
          <w:szCs w:val="20"/>
        </w:rPr>
        <w:t xml:space="preserve"> </w:t>
      </w:r>
      <w:r w:rsidRPr="00F531ED">
        <w:rPr>
          <w:rStyle w:val="lname"/>
          <w:rFonts w:cs="Calibri"/>
          <w:szCs w:val="20"/>
        </w:rPr>
        <w:t>A</w:t>
      </w:r>
      <w:r w:rsidRPr="00F531ED">
        <w:rPr>
          <w:rFonts w:cs="Calibri"/>
          <w:szCs w:val="20"/>
        </w:rPr>
        <w:t xml:space="preserve">, </w:t>
      </w:r>
      <w:proofErr w:type="spellStart"/>
      <w:r w:rsidRPr="00F531ED">
        <w:rPr>
          <w:rStyle w:val="fname"/>
          <w:rFonts w:cs="Calibri"/>
          <w:szCs w:val="20"/>
        </w:rPr>
        <w:t>Brusselle</w:t>
      </w:r>
      <w:proofErr w:type="spellEnd"/>
      <w:r w:rsidRPr="00F531ED">
        <w:rPr>
          <w:rFonts w:cs="Calibri"/>
          <w:szCs w:val="20"/>
        </w:rPr>
        <w:t xml:space="preserve"> </w:t>
      </w:r>
      <w:r w:rsidRPr="00F531ED">
        <w:rPr>
          <w:rStyle w:val="lname"/>
          <w:rFonts w:cs="Calibri"/>
          <w:szCs w:val="20"/>
        </w:rPr>
        <w:t>GG</w:t>
      </w:r>
      <w:r w:rsidRPr="00F531ED">
        <w:rPr>
          <w:rFonts w:cs="Calibri"/>
          <w:szCs w:val="20"/>
        </w:rPr>
        <w:t xml:space="preserve">, </w:t>
      </w:r>
      <w:r w:rsidRPr="00F531ED">
        <w:rPr>
          <w:rStyle w:val="fname"/>
          <w:rFonts w:cs="Calibri"/>
          <w:szCs w:val="20"/>
        </w:rPr>
        <w:t>Darwish Murad</w:t>
      </w:r>
      <w:r w:rsidRPr="00F531ED">
        <w:rPr>
          <w:rFonts w:cs="Calibri"/>
          <w:szCs w:val="20"/>
        </w:rPr>
        <w:t xml:space="preserve"> </w:t>
      </w:r>
      <w:r w:rsidRPr="00F531ED">
        <w:rPr>
          <w:rStyle w:val="lname"/>
          <w:rFonts w:cs="Calibri"/>
          <w:szCs w:val="20"/>
        </w:rPr>
        <w:t>S</w:t>
      </w:r>
      <w:r w:rsidRPr="00F531ED">
        <w:rPr>
          <w:rFonts w:cs="Calibri"/>
          <w:szCs w:val="20"/>
        </w:rPr>
        <w:t xml:space="preserve">, </w:t>
      </w:r>
      <w:r w:rsidRPr="00F531ED">
        <w:rPr>
          <w:rStyle w:val="fname"/>
          <w:rFonts w:cs="Calibri"/>
          <w:szCs w:val="20"/>
        </w:rPr>
        <w:t xml:space="preserve">van </w:t>
      </w:r>
      <w:proofErr w:type="spellStart"/>
      <w:r w:rsidRPr="00F531ED">
        <w:rPr>
          <w:rStyle w:val="fname"/>
          <w:rFonts w:cs="Calibri"/>
          <w:szCs w:val="20"/>
        </w:rPr>
        <w:t>Duijn</w:t>
      </w:r>
      <w:proofErr w:type="spellEnd"/>
      <w:r w:rsidRPr="00F531ED">
        <w:rPr>
          <w:rFonts w:cs="Calibri"/>
          <w:szCs w:val="20"/>
        </w:rPr>
        <w:t xml:space="preserve"> </w:t>
      </w:r>
      <w:r w:rsidRPr="00F531ED">
        <w:rPr>
          <w:rStyle w:val="lname"/>
          <w:rFonts w:cs="Calibri"/>
          <w:szCs w:val="20"/>
        </w:rPr>
        <w:t>CM</w:t>
      </w:r>
      <w:r w:rsidRPr="00F531ED">
        <w:rPr>
          <w:rFonts w:cs="Calibri"/>
          <w:szCs w:val="20"/>
        </w:rPr>
        <w:t xml:space="preserve">, </w:t>
      </w:r>
      <w:r w:rsidRPr="00F531ED">
        <w:rPr>
          <w:rStyle w:val="fname"/>
          <w:rFonts w:cs="Calibri"/>
          <w:szCs w:val="20"/>
        </w:rPr>
        <w:t>Franco</w:t>
      </w:r>
      <w:r w:rsidRPr="00F531ED">
        <w:rPr>
          <w:rFonts w:cs="Calibri"/>
          <w:szCs w:val="20"/>
        </w:rPr>
        <w:t xml:space="preserve"> </w:t>
      </w:r>
      <w:r w:rsidRPr="00F531ED">
        <w:rPr>
          <w:rStyle w:val="lname"/>
          <w:rFonts w:cs="Calibri"/>
          <w:szCs w:val="20"/>
        </w:rPr>
        <w:t>OH</w:t>
      </w:r>
      <w:r w:rsidRPr="00F531ED">
        <w:rPr>
          <w:rFonts w:cs="Calibri"/>
          <w:szCs w:val="20"/>
        </w:rPr>
        <w:t xml:space="preserve">, </w:t>
      </w:r>
      <w:proofErr w:type="spellStart"/>
      <w:r w:rsidRPr="00F531ED">
        <w:rPr>
          <w:rStyle w:val="fname"/>
          <w:rFonts w:cs="Calibri"/>
          <w:szCs w:val="20"/>
        </w:rPr>
        <w:t>Goedegebure</w:t>
      </w:r>
      <w:proofErr w:type="spellEnd"/>
      <w:r w:rsidRPr="00F531ED">
        <w:rPr>
          <w:rFonts w:cs="Calibri"/>
          <w:szCs w:val="20"/>
        </w:rPr>
        <w:t xml:space="preserve"> </w:t>
      </w:r>
      <w:r w:rsidRPr="00F531ED">
        <w:rPr>
          <w:rStyle w:val="lname"/>
          <w:rFonts w:cs="Calibri"/>
          <w:szCs w:val="20"/>
        </w:rPr>
        <w:t>A</w:t>
      </w:r>
      <w:r w:rsidRPr="00F531ED">
        <w:rPr>
          <w:rFonts w:cs="Calibri"/>
          <w:szCs w:val="20"/>
        </w:rPr>
        <w:t xml:space="preserve">, </w:t>
      </w:r>
      <w:r w:rsidRPr="00F531ED">
        <w:rPr>
          <w:rStyle w:val="fname"/>
          <w:rFonts w:cs="Calibri"/>
          <w:szCs w:val="20"/>
        </w:rPr>
        <w:t>Ikram</w:t>
      </w:r>
      <w:r w:rsidRPr="00F531ED">
        <w:rPr>
          <w:rFonts w:cs="Calibri"/>
          <w:szCs w:val="20"/>
        </w:rPr>
        <w:t xml:space="preserve"> </w:t>
      </w:r>
      <w:r w:rsidRPr="00F531ED">
        <w:rPr>
          <w:rStyle w:val="lname"/>
          <w:rFonts w:cs="Calibri"/>
          <w:szCs w:val="20"/>
        </w:rPr>
        <w:t>MA</w:t>
      </w:r>
      <w:r w:rsidRPr="00F531ED">
        <w:rPr>
          <w:rFonts w:cs="Calibri"/>
          <w:szCs w:val="20"/>
        </w:rPr>
        <w:t xml:space="preserve">, </w:t>
      </w:r>
      <w:proofErr w:type="spellStart"/>
      <w:r w:rsidRPr="00F531ED">
        <w:rPr>
          <w:rStyle w:val="fname"/>
          <w:rFonts w:cs="Calibri"/>
          <w:szCs w:val="20"/>
        </w:rPr>
        <w:t>Klaver</w:t>
      </w:r>
      <w:proofErr w:type="spellEnd"/>
      <w:r w:rsidRPr="00F531ED">
        <w:rPr>
          <w:rFonts w:cs="Calibri"/>
          <w:szCs w:val="20"/>
        </w:rPr>
        <w:t xml:space="preserve"> </w:t>
      </w:r>
      <w:r w:rsidRPr="00F531ED">
        <w:rPr>
          <w:rStyle w:val="lname"/>
          <w:rFonts w:cs="Calibri"/>
          <w:szCs w:val="20"/>
        </w:rPr>
        <w:t>CC</w:t>
      </w:r>
      <w:r w:rsidRPr="00F531ED">
        <w:rPr>
          <w:rFonts w:cs="Calibri"/>
          <w:szCs w:val="20"/>
        </w:rPr>
        <w:t xml:space="preserve">, </w:t>
      </w:r>
      <w:proofErr w:type="spellStart"/>
      <w:r w:rsidRPr="00F531ED">
        <w:rPr>
          <w:rStyle w:val="fname"/>
          <w:rFonts w:cs="Calibri"/>
          <w:szCs w:val="20"/>
        </w:rPr>
        <w:lastRenderedPageBreak/>
        <w:t>Nijsten</w:t>
      </w:r>
      <w:proofErr w:type="spellEnd"/>
      <w:r w:rsidRPr="00F531ED">
        <w:rPr>
          <w:rFonts w:cs="Calibri"/>
          <w:szCs w:val="20"/>
        </w:rPr>
        <w:t xml:space="preserve"> </w:t>
      </w:r>
      <w:r w:rsidRPr="00F531ED">
        <w:rPr>
          <w:rStyle w:val="lname"/>
          <w:rFonts w:cs="Calibri"/>
          <w:szCs w:val="20"/>
        </w:rPr>
        <w:t>TE</w:t>
      </w:r>
      <w:r w:rsidRPr="00F531ED">
        <w:rPr>
          <w:rFonts w:cs="Calibri"/>
          <w:szCs w:val="20"/>
        </w:rPr>
        <w:t xml:space="preserve">, </w:t>
      </w:r>
      <w:proofErr w:type="spellStart"/>
      <w:r w:rsidRPr="00F531ED">
        <w:rPr>
          <w:rStyle w:val="fname"/>
          <w:rFonts w:cs="Calibri"/>
          <w:szCs w:val="20"/>
        </w:rPr>
        <w:t>Peeters</w:t>
      </w:r>
      <w:proofErr w:type="spellEnd"/>
      <w:r w:rsidRPr="00F531ED">
        <w:rPr>
          <w:rFonts w:cs="Calibri"/>
          <w:szCs w:val="20"/>
        </w:rPr>
        <w:t xml:space="preserve"> </w:t>
      </w:r>
      <w:r w:rsidRPr="00F531ED">
        <w:rPr>
          <w:rStyle w:val="lname"/>
          <w:rFonts w:cs="Calibri"/>
          <w:szCs w:val="20"/>
        </w:rPr>
        <w:t>RP</w:t>
      </w:r>
      <w:r w:rsidRPr="00F531ED">
        <w:rPr>
          <w:rFonts w:cs="Calibri"/>
          <w:szCs w:val="20"/>
        </w:rPr>
        <w:t xml:space="preserve">, </w:t>
      </w:r>
      <w:r w:rsidRPr="00F531ED">
        <w:rPr>
          <w:rStyle w:val="fname"/>
          <w:rFonts w:cs="Calibri"/>
          <w:szCs w:val="20"/>
        </w:rPr>
        <w:t>Stricker</w:t>
      </w:r>
      <w:r w:rsidRPr="00F531ED">
        <w:rPr>
          <w:rFonts w:cs="Calibri"/>
          <w:szCs w:val="20"/>
        </w:rPr>
        <w:t xml:space="preserve"> </w:t>
      </w:r>
      <w:r w:rsidRPr="00F531ED">
        <w:rPr>
          <w:rStyle w:val="lname"/>
          <w:rFonts w:cs="Calibri"/>
          <w:szCs w:val="20"/>
        </w:rPr>
        <w:t>BH</w:t>
      </w:r>
      <w:r w:rsidRPr="00F531ED">
        <w:rPr>
          <w:rFonts w:cs="Calibri"/>
          <w:szCs w:val="20"/>
        </w:rPr>
        <w:t xml:space="preserve">, </w:t>
      </w:r>
      <w:proofErr w:type="spellStart"/>
      <w:r w:rsidRPr="00F531ED">
        <w:rPr>
          <w:rStyle w:val="fname"/>
          <w:rFonts w:cs="Calibri"/>
          <w:szCs w:val="20"/>
        </w:rPr>
        <w:t>Tiemeier</w:t>
      </w:r>
      <w:proofErr w:type="spellEnd"/>
      <w:r w:rsidRPr="00F531ED">
        <w:rPr>
          <w:rFonts w:cs="Calibri"/>
          <w:szCs w:val="20"/>
        </w:rPr>
        <w:t xml:space="preserve"> </w:t>
      </w:r>
      <w:r w:rsidRPr="00F531ED">
        <w:rPr>
          <w:rStyle w:val="lname"/>
          <w:rFonts w:cs="Calibri"/>
          <w:szCs w:val="20"/>
        </w:rPr>
        <w:t>HW</w:t>
      </w:r>
      <w:r w:rsidRPr="00F531ED">
        <w:rPr>
          <w:rFonts w:cs="Calibri"/>
          <w:szCs w:val="20"/>
        </w:rPr>
        <w:t xml:space="preserve">, </w:t>
      </w:r>
      <w:proofErr w:type="spellStart"/>
      <w:r w:rsidRPr="00F531ED">
        <w:rPr>
          <w:rStyle w:val="fname"/>
          <w:rFonts w:cs="Calibri"/>
          <w:szCs w:val="20"/>
        </w:rPr>
        <w:t>Uitterlinden</w:t>
      </w:r>
      <w:proofErr w:type="spellEnd"/>
      <w:r w:rsidRPr="00F531ED">
        <w:rPr>
          <w:rFonts w:cs="Calibri"/>
          <w:szCs w:val="20"/>
        </w:rPr>
        <w:t xml:space="preserve"> </w:t>
      </w:r>
      <w:r w:rsidRPr="00F531ED">
        <w:rPr>
          <w:rStyle w:val="lname"/>
          <w:rFonts w:cs="Calibri"/>
          <w:szCs w:val="20"/>
        </w:rPr>
        <w:t>AG</w:t>
      </w:r>
      <w:r w:rsidRPr="00F531ED">
        <w:rPr>
          <w:rFonts w:cs="Calibri"/>
          <w:szCs w:val="20"/>
        </w:rPr>
        <w:t xml:space="preserve">, </w:t>
      </w:r>
      <w:proofErr w:type="spellStart"/>
      <w:r w:rsidRPr="00F531ED">
        <w:rPr>
          <w:rStyle w:val="fname"/>
          <w:rFonts w:cs="Calibri"/>
          <w:szCs w:val="20"/>
        </w:rPr>
        <w:t>Vernooij</w:t>
      </w:r>
      <w:proofErr w:type="spellEnd"/>
      <w:r w:rsidRPr="00F531ED">
        <w:rPr>
          <w:rFonts w:cs="Calibri"/>
          <w:szCs w:val="20"/>
        </w:rPr>
        <w:t xml:space="preserve"> </w:t>
      </w:r>
      <w:r w:rsidRPr="00F531ED">
        <w:rPr>
          <w:rStyle w:val="lname"/>
          <w:rFonts w:cs="Calibri"/>
          <w:szCs w:val="20"/>
        </w:rPr>
        <w:t>MW</w:t>
      </w:r>
      <w:r w:rsidRPr="00F531ED">
        <w:rPr>
          <w:rFonts w:cs="Calibri"/>
          <w:szCs w:val="20"/>
        </w:rPr>
        <w:t>.</w:t>
      </w:r>
      <w:r w:rsidRPr="00F531ED">
        <w:rPr>
          <w:rStyle w:val="atitle"/>
          <w:rFonts w:cs="Calibri"/>
          <w:szCs w:val="20"/>
        </w:rPr>
        <w:t xml:space="preserve"> The Rotterdam Study: 2016 objectives and design update.</w:t>
      </w:r>
      <w:r w:rsidRPr="00F531ED">
        <w:rPr>
          <w:rStyle w:val="jtitle"/>
          <w:rFonts w:cs="Calibri"/>
          <w:szCs w:val="20"/>
        </w:rPr>
        <w:t xml:space="preserve"> Eur J Epidemiol.</w:t>
      </w:r>
      <w:r w:rsidRPr="00F531ED">
        <w:rPr>
          <w:rFonts w:cs="Calibri"/>
          <w:szCs w:val="20"/>
        </w:rPr>
        <w:t xml:space="preserve"> </w:t>
      </w:r>
      <w:r w:rsidRPr="00F531ED">
        <w:rPr>
          <w:rStyle w:val="year"/>
          <w:rFonts w:cs="Calibri"/>
          <w:szCs w:val="20"/>
        </w:rPr>
        <w:t>2015</w:t>
      </w:r>
      <w:r w:rsidRPr="00F531ED">
        <w:rPr>
          <w:rFonts w:cs="Calibri"/>
          <w:szCs w:val="20"/>
        </w:rPr>
        <w:t xml:space="preserve">; </w:t>
      </w:r>
      <w:r w:rsidRPr="00F531ED">
        <w:rPr>
          <w:rStyle w:val="vol"/>
          <w:rFonts w:cs="Calibri"/>
          <w:szCs w:val="20"/>
        </w:rPr>
        <w:t>30</w:t>
      </w:r>
      <w:r w:rsidRPr="00F531ED">
        <w:rPr>
          <w:rFonts w:cs="Calibri"/>
          <w:szCs w:val="20"/>
        </w:rPr>
        <w:t>:</w:t>
      </w:r>
      <w:r w:rsidRPr="00F531ED">
        <w:rPr>
          <w:rStyle w:val="page"/>
          <w:rFonts w:cs="Calibri"/>
          <w:szCs w:val="20"/>
        </w:rPr>
        <w:t>661–708</w:t>
      </w:r>
      <w:r w:rsidRPr="00F531ED">
        <w:rPr>
          <w:rFonts w:cs="Calibri"/>
          <w:szCs w:val="20"/>
        </w:rPr>
        <w:t>.</w:t>
      </w:r>
    </w:p>
    <w:p w14:paraId="693B2CFF" w14:textId="77777777" w:rsidR="00F531ED" w:rsidRPr="00F531ED" w:rsidRDefault="00F531ED" w:rsidP="00F531ED">
      <w:pPr>
        <w:pStyle w:val="Ref"/>
        <w:rPr>
          <w:rFonts w:cs="Calibri"/>
          <w:szCs w:val="20"/>
        </w:rPr>
      </w:pPr>
      <w:r w:rsidRPr="00F531ED">
        <w:rPr>
          <w:rFonts w:cs="Calibri"/>
          <w:szCs w:val="20"/>
        </w:rPr>
        <w:tab/>
      </w:r>
      <w:hyperlink r:id="rId52">
        <w:r w:rsidRPr="00F531ED">
          <w:rPr>
            <w:rFonts w:cs="Calibri"/>
            <w:color w:val="0000FF" w:themeColor="hyperlink"/>
            <w:szCs w:val="20"/>
            <w:u w:val="single"/>
          </w:rPr>
          <w:t>https://doi.org/10.1007/s10654-015-0082-x</w:t>
        </w:r>
      </w:hyperlink>
      <w:r w:rsidRPr="00F531ED">
        <w:rPr>
          <w:rFonts w:cs="Calibri"/>
          <w:szCs w:val="20"/>
        </w:rPr>
        <w:t xml:space="preserve"> PMID:</w:t>
      </w:r>
      <w:hyperlink r:id="rId53">
        <w:r w:rsidRPr="00F531ED">
          <w:rPr>
            <w:rFonts w:cs="Calibri"/>
            <w:color w:val="0000FF" w:themeColor="hyperlink"/>
            <w:szCs w:val="20"/>
            <w:u w:val="single"/>
          </w:rPr>
          <w:t>26386597</w:t>
        </w:r>
      </w:hyperlink>
    </w:p>
    <w:p w14:paraId="1E3A2DF9" w14:textId="77777777" w:rsidR="00F531ED" w:rsidRPr="00F531ED" w:rsidRDefault="00F531ED" w:rsidP="00F531ED">
      <w:pPr>
        <w:pStyle w:val="Ref"/>
        <w:spacing w:after="0"/>
        <w:rPr>
          <w:rFonts w:cs="Calibri"/>
          <w:spacing w:val="2"/>
          <w:szCs w:val="20"/>
        </w:rPr>
      </w:pPr>
      <w:r w:rsidRPr="00F531ED">
        <w:rPr>
          <w:rFonts w:cs="Calibri"/>
          <w:spacing w:val="2"/>
          <w:szCs w:val="20"/>
        </w:rPr>
        <w:t>22.</w:t>
      </w:r>
      <w:r w:rsidRPr="00F531ED">
        <w:rPr>
          <w:rFonts w:cs="Calibri"/>
          <w:spacing w:val="2"/>
          <w:szCs w:val="20"/>
        </w:rPr>
        <w:tab/>
      </w:r>
      <w:r w:rsidRPr="00F531ED">
        <w:rPr>
          <w:rStyle w:val="fname"/>
          <w:rFonts w:cs="Calibri"/>
          <w:spacing w:val="2"/>
          <w:szCs w:val="20"/>
        </w:rPr>
        <w:t>Ikram</w:t>
      </w:r>
      <w:r w:rsidRPr="00F531ED">
        <w:rPr>
          <w:rFonts w:cs="Calibri"/>
          <w:spacing w:val="2"/>
          <w:szCs w:val="20"/>
        </w:rPr>
        <w:t xml:space="preserve"> </w:t>
      </w:r>
      <w:r w:rsidRPr="00F531ED">
        <w:rPr>
          <w:rStyle w:val="lname"/>
          <w:rFonts w:cs="Calibri"/>
          <w:spacing w:val="2"/>
          <w:szCs w:val="20"/>
        </w:rPr>
        <w:t>MA</w:t>
      </w:r>
      <w:r w:rsidRPr="00F531ED">
        <w:rPr>
          <w:rFonts w:cs="Calibri"/>
          <w:spacing w:val="2"/>
          <w:szCs w:val="20"/>
        </w:rPr>
        <w:t xml:space="preserve">, </w:t>
      </w:r>
      <w:proofErr w:type="spellStart"/>
      <w:r w:rsidRPr="00F531ED">
        <w:rPr>
          <w:rStyle w:val="fname"/>
          <w:rFonts w:cs="Calibri"/>
          <w:spacing w:val="2"/>
          <w:szCs w:val="20"/>
        </w:rPr>
        <w:t>Brusselle</w:t>
      </w:r>
      <w:proofErr w:type="spellEnd"/>
      <w:r w:rsidRPr="00F531ED">
        <w:rPr>
          <w:rFonts w:cs="Calibri"/>
          <w:spacing w:val="2"/>
          <w:szCs w:val="20"/>
        </w:rPr>
        <w:t xml:space="preserve"> </w:t>
      </w:r>
      <w:r w:rsidRPr="00F531ED">
        <w:rPr>
          <w:rStyle w:val="lname"/>
          <w:rFonts w:cs="Calibri"/>
          <w:spacing w:val="2"/>
          <w:szCs w:val="20"/>
        </w:rPr>
        <w:t>G</w:t>
      </w:r>
      <w:r w:rsidRPr="00F531ED">
        <w:rPr>
          <w:rFonts w:cs="Calibri"/>
          <w:spacing w:val="2"/>
          <w:szCs w:val="20"/>
        </w:rPr>
        <w:t xml:space="preserve">, </w:t>
      </w:r>
      <w:proofErr w:type="spellStart"/>
      <w:r w:rsidRPr="00F531ED">
        <w:rPr>
          <w:rStyle w:val="fname"/>
          <w:rFonts w:cs="Calibri"/>
          <w:spacing w:val="2"/>
          <w:szCs w:val="20"/>
        </w:rPr>
        <w:t>Ghanbari</w:t>
      </w:r>
      <w:proofErr w:type="spellEnd"/>
      <w:r w:rsidRPr="00F531ED">
        <w:rPr>
          <w:rFonts w:cs="Calibri"/>
          <w:spacing w:val="2"/>
          <w:szCs w:val="20"/>
        </w:rPr>
        <w:t xml:space="preserve"> </w:t>
      </w:r>
      <w:r w:rsidRPr="00F531ED">
        <w:rPr>
          <w:rStyle w:val="lname"/>
          <w:rFonts w:cs="Calibri"/>
          <w:spacing w:val="2"/>
          <w:szCs w:val="20"/>
        </w:rPr>
        <w:t>M</w:t>
      </w:r>
      <w:r w:rsidRPr="00F531ED">
        <w:rPr>
          <w:rFonts w:cs="Calibri"/>
          <w:spacing w:val="2"/>
          <w:szCs w:val="20"/>
        </w:rPr>
        <w:t xml:space="preserve">, </w:t>
      </w:r>
      <w:proofErr w:type="spellStart"/>
      <w:r w:rsidRPr="00F531ED">
        <w:rPr>
          <w:rStyle w:val="fname"/>
          <w:rFonts w:cs="Calibri"/>
          <w:spacing w:val="2"/>
          <w:szCs w:val="20"/>
        </w:rPr>
        <w:t>Goedegebure</w:t>
      </w:r>
      <w:proofErr w:type="spellEnd"/>
      <w:r w:rsidRPr="00F531ED">
        <w:rPr>
          <w:rFonts w:cs="Calibri"/>
          <w:spacing w:val="2"/>
          <w:szCs w:val="20"/>
        </w:rPr>
        <w:t xml:space="preserve"> </w:t>
      </w:r>
      <w:r w:rsidRPr="00F531ED">
        <w:rPr>
          <w:rStyle w:val="lname"/>
          <w:rFonts w:cs="Calibri"/>
          <w:spacing w:val="2"/>
          <w:szCs w:val="20"/>
        </w:rPr>
        <w:t>A</w:t>
      </w:r>
      <w:r w:rsidRPr="00F531ED">
        <w:rPr>
          <w:rFonts w:cs="Calibri"/>
          <w:spacing w:val="2"/>
          <w:szCs w:val="20"/>
        </w:rPr>
        <w:t xml:space="preserve">, </w:t>
      </w:r>
      <w:r w:rsidRPr="00F531ED">
        <w:rPr>
          <w:rStyle w:val="fname"/>
          <w:rFonts w:cs="Calibri"/>
          <w:spacing w:val="2"/>
          <w:szCs w:val="20"/>
        </w:rPr>
        <w:t>Ikram</w:t>
      </w:r>
      <w:r w:rsidRPr="00F531ED">
        <w:rPr>
          <w:rFonts w:cs="Calibri"/>
          <w:spacing w:val="2"/>
          <w:szCs w:val="20"/>
        </w:rPr>
        <w:t xml:space="preserve"> </w:t>
      </w:r>
      <w:r w:rsidRPr="00F531ED">
        <w:rPr>
          <w:rStyle w:val="lname"/>
          <w:rFonts w:cs="Calibri"/>
          <w:spacing w:val="2"/>
          <w:szCs w:val="20"/>
        </w:rPr>
        <w:t>MK</w:t>
      </w:r>
      <w:r w:rsidRPr="00F531ED">
        <w:rPr>
          <w:rFonts w:cs="Calibri"/>
          <w:spacing w:val="2"/>
          <w:szCs w:val="20"/>
        </w:rPr>
        <w:t xml:space="preserve">, </w:t>
      </w:r>
      <w:proofErr w:type="spellStart"/>
      <w:r w:rsidRPr="00F531ED">
        <w:rPr>
          <w:rStyle w:val="fname"/>
          <w:rFonts w:cs="Calibri"/>
          <w:spacing w:val="2"/>
          <w:szCs w:val="20"/>
        </w:rPr>
        <w:t>Kavousi</w:t>
      </w:r>
      <w:proofErr w:type="spellEnd"/>
      <w:r w:rsidRPr="00F531ED">
        <w:rPr>
          <w:rFonts w:cs="Calibri"/>
          <w:spacing w:val="2"/>
          <w:szCs w:val="20"/>
        </w:rPr>
        <w:t xml:space="preserve"> </w:t>
      </w:r>
      <w:r w:rsidRPr="00F531ED">
        <w:rPr>
          <w:rStyle w:val="lname"/>
          <w:rFonts w:cs="Calibri"/>
          <w:spacing w:val="2"/>
          <w:szCs w:val="20"/>
        </w:rPr>
        <w:t>M</w:t>
      </w:r>
      <w:r w:rsidRPr="00F531ED">
        <w:rPr>
          <w:rFonts w:cs="Calibri"/>
          <w:spacing w:val="2"/>
          <w:szCs w:val="20"/>
        </w:rPr>
        <w:t xml:space="preserve">, </w:t>
      </w:r>
      <w:proofErr w:type="spellStart"/>
      <w:r w:rsidRPr="00F531ED">
        <w:rPr>
          <w:rStyle w:val="fname"/>
          <w:rFonts w:cs="Calibri"/>
          <w:spacing w:val="2"/>
          <w:szCs w:val="20"/>
        </w:rPr>
        <w:t>Kieboom</w:t>
      </w:r>
      <w:proofErr w:type="spellEnd"/>
      <w:r w:rsidRPr="00F531ED">
        <w:rPr>
          <w:rFonts w:cs="Calibri"/>
          <w:spacing w:val="2"/>
          <w:szCs w:val="20"/>
        </w:rPr>
        <w:t xml:space="preserve"> </w:t>
      </w:r>
      <w:r w:rsidRPr="00F531ED">
        <w:rPr>
          <w:rStyle w:val="lname"/>
          <w:rFonts w:cs="Calibri"/>
          <w:spacing w:val="2"/>
          <w:szCs w:val="20"/>
        </w:rPr>
        <w:t>BC</w:t>
      </w:r>
      <w:r w:rsidRPr="00F531ED">
        <w:rPr>
          <w:rFonts w:cs="Calibri"/>
          <w:spacing w:val="2"/>
          <w:szCs w:val="20"/>
        </w:rPr>
        <w:t xml:space="preserve">, </w:t>
      </w:r>
      <w:proofErr w:type="spellStart"/>
      <w:r w:rsidRPr="00F531ED">
        <w:rPr>
          <w:rStyle w:val="fname"/>
          <w:rFonts w:cs="Calibri"/>
          <w:spacing w:val="2"/>
          <w:szCs w:val="20"/>
        </w:rPr>
        <w:t>Klaver</w:t>
      </w:r>
      <w:proofErr w:type="spellEnd"/>
      <w:r w:rsidRPr="00F531ED">
        <w:rPr>
          <w:rFonts w:cs="Calibri"/>
          <w:spacing w:val="2"/>
          <w:szCs w:val="20"/>
        </w:rPr>
        <w:t xml:space="preserve"> </w:t>
      </w:r>
      <w:r w:rsidRPr="00F531ED">
        <w:rPr>
          <w:rStyle w:val="lname"/>
          <w:rFonts w:cs="Calibri"/>
          <w:spacing w:val="2"/>
          <w:szCs w:val="20"/>
        </w:rPr>
        <w:t>CC</w:t>
      </w:r>
      <w:r w:rsidRPr="00F531ED">
        <w:rPr>
          <w:rFonts w:cs="Calibri"/>
          <w:spacing w:val="2"/>
          <w:szCs w:val="20"/>
        </w:rPr>
        <w:t xml:space="preserve">, </w:t>
      </w:r>
      <w:r w:rsidRPr="00F531ED">
        <w:rPr>
          <w:rStyle w:val="fname"/>
          <w:rFonts w:cs="Calibri"/>
          <w:spacing w:val="2"/>
          <w:szCs w:val="20"/>
        </w:rPr>
        <w:t>de Knegt</w:t>
      </w:r>
      <w:r w:rsidRPr="00F531ED">
        <w:rPr>
          <w:rFonts w:cs="Calibri"/>
          <w:spacing w:val="2"/>
          <w:szCs w:val="20"/>
        </w:rPr>
        <w:t xml:space="preserve"> </w:t>
      </w:r>
      <w:r w:rsidRPr="00F531ED">
        <w:rPr>
          <w:rStyle w:val="lname"/>
          <w:rFonts w:cs="Calibri"/>
          <w:spacing w:val="2"/>
          <w:szCs w:val="20"/>
        </w:rPr>
        <w:t>RJ</w:t>
      </w:r>
      <w:r w:rsidRPr="00F531ED">
        <w:rPr>
          <w:rFonts w:cs="Calibri"/>
          <w:spacing w:val="2"/>
          <w:szCs w:val="20"/>
        </w:rPr>
        <w:t xml:space="preserve">, </w:t>
      </w:r>
      <w:proofErr w:type="spellStart"/>
      <w:r w:rsidRPr="00F531ED">
        <w:rPr>
          <w:rStyle w:val="fname"/>
          <w:rFonts w:cs="Calibri"/>
          <w:spacing w:val="2"/>
          <w:szCs w:val="20"/>
        </w:rPr>
        <w:t>Luik</w:t>
      </w:r>
      <w:proofErr w:type="spellEnd"/>
      <w:r w:rsidRPr="00F531ED">
        <w:rPr>
          <w:rFonts w:cs="Calibri"/>
          <w:spacing w:val="2"/>
          <w:szCs w:val="20"/>
        </w:rPr>
        <w:t xml:space="preserve"> </w:t>
      </w:r>
      <w:r w:rsidRPr="00F531ED">
        <w:rPr>
          <w:rStyle w:val="lname"/>
          <w:rFonts w:cs="Calibri"/>
          <w:spacing w:val="2"/>
          <w:szCs w:val="20"/>
        </w:rPr>
        <w:t>AI</w:t>
      </w:r>
      <w:r w:rsidRPr="00F531ED">
        <w:rPr>
          <w:rFonts w:cs="Calibri"/>
          <w:spacing w:val="2"/>
          <w:szCs w:val="20"/>
        </w:rPr>
        <w:t xml:space="preserve">, </w:t>
      </w:r>
      <w:proofErr w:type="spellStart"/>
      <w:r w:rsidRPr="00F531ED">
        <w:rPr>
          <w:rStyle w:val="fname"/>
          <w:rFonts w:cs="Calibri"/>
          <w:spacing w:val="2"/>
          <w:szCs w:val="20"/>
        </w:rPr>
        <w:t>Nijsten</w:t>
      </w:r>
      <w:proofErr w:type="spellEnd"/>
      <w:r w:rsidRPr="00F531ED">
        <w:rPr>
          <w:rFonts w:cs="Calibri"/>
          <w:spacing w:val="2"/>
          <w:szCs w:val="20"/>
        </w:rPr>
        <w:t xml:space="preserve"> </w:t>
      </w:r>
      <w:r w:rsidRPr="00F531ED">
        <w:rPr>
          <w:rStyle w:val="lname"/>
          <w:rFonts w:cs="Calibri"/>
          <w:spacing w:val="2"/>
          <w:szCs w:val="20"/>
        </w:rPr>
        <w:t>TE</w:t>
      </w:r>
      <w:r w:rsidRPr="00F531ED">
        <w:rPr>
          <w:rFonts w:cs="Calibri"/>
          <w:spacing w:val="2"/>
          <w:szCs w:val="20"/>
        </w:rPr>
        <w:t xml:space="preserve">, </w:t>
      </w:r>
      <w:proofErr w:type="spellStart"/>
      <w:r w:rsidRPr="00F531ED">
        <w:rPr>
          <w:rStyle w:val="fname"/>
          <w:rFonts w:cs="Calibri"/>
          <w:spacing w:val="2"/>
          <w:szCs w:val="20"/>
        </w:rPr>
        <w:t>Peeters</w:t>
      </w:r>
      <w:proofErr w:type="spellEnd"/>
      <w:r w:rsidRPr="00F531ED">
        <w:rPr>
          <w:rFonts w:cs="Calibri"/>
          <w:spacing w:val="2"/>
          <w:szCs w:val="20"/>
        </w:rPr>
        <w:t xml:space="preserve"> </w:t>
      </w:r>
      <w:r w:rsidRPr="00F531ED">
        <w:rPr>
          <w:rStyle w:val="lname"/>
          <w:rFonts w:cs="Calibri"/>
          <w:spacing w:val="2"/>
          <w:szCs w:val="20"/>
        </w:rPr>
        <w:t>RP</w:t>
      </w:r>
      <w:r w:rsidRPr="00F531ED">
        <w:rPr>
          <w:rFonts w:cs="Calibri"/>
          <w:spacing w:val="2"/>
          <w:szCs w:val="20"/>
        </w:rPr>
        <w:t xml:space="preserve">, </w:t>
      </w:r>
      <w:r w:rsidRPr="00F531ED">
        <w:rPr>
          <w:rStyle w:val="fname"/>
          <w:rFonts w:cs="Calibri"/>
          <w:spacing w:val="2"/>
          <w:szCs w:val="20"/>
        </w:rPr>
        <w:t xml:space="preserve">van </w:t>
      </w:r>
      <w:proofErr w:type="spellStart"/>
      <w:r w:rsidRPr="00F531ED">
        <w:rPr>
          <w:rStyle w:val="fname"/>
          <w:rFonts w:cs="Calibri"/>
          <w:spacing w:val="2"/>
          <w:szCs w:val="20"/>
        </w:rPr>
        <w:t>Rooij</w:t>
      </w:r>
      <w:proofErr w:type="spellEnd"/>
      <w:r w:rsidRPr="00F531ED">
        <w:rPr>
          <w:rFonts w:cs="Calibri"/>
          <w:spacing w:val="2"/>
          <w:szCs w:val="20"/>
        </w:rPr>
        <w:t xml:space="preserve"> </w:t>
      </w:r>
      <w:r w:rsidRPr="00F531ED">
        <w:rPr>
          <w:rStyle w:val="lname"/>
          <w:rFonts w:cs="Calibri"/>
          <w:spacing w:val="2"/>
          <w:szCs w:val="20"/>
        </w:rPr>
        <w:t>FJ</w:t>
      </w:r>
      <w:r w:rsidRPr="00F531ED">
        <w:rPr>
          <w:rFonts w:cs="Calibri"/>
          <w:spacing w:val="2"/>
          <w:szCs w:val="20"/>
        </w:rPr>
        <w:t xml:space="preserve">, </w:t>
      </w:r>
      <w:r w:rsidRPr="00F531ED">
        <w:rPr>
          <w:rStyle w:val="etal"/>
          <w:rFonts w:cs="Calibri"/>
          <w:spacing w:val="2"/>
          <w:szCs w:val="20"/>
        </w:rPr>
        <w:t>et al</w:t>
      </w:r>
      <w:r w:rsidRPr="00F531ED">
        <w:rPr>
          <w:rFonts w:cs="Calibri"/>
          <w:spacing w:val="2"/>
          <w:szCs w:val="20"/>
        </w:rPr>
        <w:t>.</w:t>
      </w:r>
      <w:r w:rsidRPr="00F531ED">
        <w:rPr>
          <w:rStyle w:val="atitle"/>
          <w:rFonts w:cs="Calibri"/>
          <w:spacing w:val="2"/>
          <w:szCs w:val="20"/>
        </w:rPr>
        <w:t xml:space="preserve"> Objectives, design and main findings until 2020 from the Rotterdam Study.</w:t>
      </w:r>
      <w:r w:rsidRPr="00F531ED">
        <w:rPr>
          <w:rStyle w:val="jtitle"/>
          <w:rFonts w:cs="Calibri"/>
          <w:spacing w:val="2"/>
          <w:szCs w:val="20"/>
        </w:rPr>
        <w:t xml:space="preserve"> Eur J Epidemiol.</w:t>
      </w:r>
      <w:r w:rsidRPr="00F531ED">
        <w:rPr>
          <w:rFonts w:cs="Calibri"/>
          <w:spacing w:val="2"/>
          <w:szCs w:val="20"/>
        </w:rPr>
        <w:t xml:space="preserve"> </w:t>
      </w:r>
      <w:r w:rsidRPr="00F531ED">
        <w:rPr>
          <w:rStyle w:val="year"/>
          <w:rFonts w:cs="Calibri"/>
          <w:spacing w:val="2"/>
          <w:szCs w:val="20"/>
        </w:rPr>
        <w:t>2020</w:t>
      </w:r>
      <w:r w:rsidRPr="00F531ED">
        <w:rPr>
          <w:rFonts w:cs="Calibri"/>
          <w:spacing w:val="2"/>
          <w:szCs w:val="20"/>
        </w:rPr>
        <w:t xml:space="preserve">; </w:t>
      </w:r>
      <w:r w:rsidRPr="00F531ED">
        <w:rPr>
          <w:rStyle w:val="vol"/>
          <w:rFonts w:cs="Calibri"/>
          <w:spacing w:val="2"/>
          <w:szCs w:val="20"/>
        </w:rPr>
        <w:t>35</w:t>
      </w:r>
      <w:r w:rsidRPr="00F531ED">
        <w:rPr>
          <w:rFonts w:cs="Calibri"/>
          <w:spacing w:val="2"/>
          <w:szCs w:val="20"/>
        </w:rPr>
        <w:t>:</w:t>
      </w:r>
      <w:r w:rsidRPr="00F531ED">
        <w:rPr>
          <w:rStyle w:val="page"/>
          <w:rFonts w:cs="Calibri"/>
          <w:spacing w:val="2"/>
          <w:szCs w:val="20"/>
        </w:rPr>
        <w:t>483–517</w:t>
      </w:r>
      <w:r w:rsidRPr="00F531ED">
        <w:rPr>
          <w:rFonts w:cs="Calibri"/>
          <w:spacing w:val="2"/>
          <w:szCs w:val="20"/>
        </w:rPr>
        <w:t>.</w:t>
      </w:r>
    </w:p>
    <w:p w14:paraId="39025C2F" w14:textId="77777777" w:rsidR="00F531ED" w:rsidRPr="00F531ED" w:rsidRDefault="00F531ED" w:rsidP="00F531ED">
      <w:pPr>
        <w:pStyle w:val="Ref"/>
        <w:rPr>
          <w:rFonts w:cs="Calibri"/>
          <w:szCs w:val="20"/>
        </w:rPr>
      </w:pPr>
      <w:r w:rsidRPr="00F531ED">
        <w:rPr>
          <w:rFonts w:cs="Calibri"/>
          <w:szCs w:val="20"/>
        </w:rPr>
        <w:tab/>
      </w:r>
      <w:hyperlink r:id="rId54">
        <w:r w:rsidRPr="00F531ED">
          <w:rPr>
            <w:rFonts w:cs="Calibri"/>
            <w:color w:val="0000FF" w:themeColor="hyperlink"/>
            <w:szCs w:val="20"/>
            <w:u w:val="single"/>
          </w:rPr>
          <w:t>https://doi.org/10.1007/s10654-020-00640-5</w:t>
        </w:r>
      </w:hyperlink>
      <w:r w:rsidRPr="00F531ED">
        <w:rPr>
          <w:rFonts w:cs="Calibri"/>
          <w:szCs w:val="20"/>
        </w:rPr>
        <w:t xml:space="preserve"> PMID:</w:t>
      </w:r>
      <w:hyperlink r:id="rId55">
        <w:r w:rsidRPr="00F531ED">
          <w:rPr>
            <w:rFonts w:cs="Calibri"/>
            <w:color w:val="0000FF" w:themeColor="hyperlink"/>
            <w:szCs w:val="20"/>
            <w:u w:val="single"/>
          </w:rPr>
          <w:t>32367290</w:t>
        </w:r>
      </w:hyperlink>
    </w:p>
    <w:p w14:paraId="2A974FCA" w14:textId="306B54A1" w:rsidR="00F531ED" w:rsidRPr="00F531ED" w:rsidRDefault="00F531ED" w:rsidP="00F531ED">
      <w:pPr>
        <w:pStyle w:val="Ref"/>
        <w:spacing w:after="0"/>
        <w:rPr>
          <w:rFonts w:cs="Calibri"/>
          <w:szCs w:val="20"/>
        </w:rPr>
      </w:pPr>
      <w:r>
        <w:rPr>
          <w:rFonts w:cs="Calibri"/>
          <w:szCs w:val="20"/>
        </w:rPr>
        <w:br w:type="column"/>
      </w:r>
      <w:r w:rsidRPr="00F531ED">
        <w:rPr>
          <w:rFonts w:cs="Calibri"/>
          <w:szCs w:val="20"/>
        </w:rPr>
        <w:t>23.</w:t>
      </w:r>
      <w:r w:rsidRPr="00F531ED">
        <w:rPr>
          <w:rFonts w:cs="Calibri"/>
          <w:szCs w:val="20"/>
        </w:rPr>
        <w:tab/>
      </w:r>
      <w:r w:rsidRPr="00F531ED">
        <w:rPr>
          <w:rStyle w:val="fname"/>
          <w:rFonts w:cs="Calibri"/>
          <w:szCs w:val="20"/>
        </w:rPr>
        <w:t>Reiman</w:t>
      </w:r>
      <w:r w:rsidRPr="00F531ED">
        <w:rPr>
          <w:rFonts w:cs="Calibri"/>
          <w:szCs w:val="20"/>
        </w:rPr>
        <w:t xml:space="preserve"> </w:t>
      </w:r>
      <w:r w:rsidRPr="00F531ED">
        <w:rPr>
          <w:rStyle w:val="lname"/>
          <w:rFonts w:cs="Calibri"/>
          <w:szCs w:val="20"/>
        </w:rPr>
        <w:t>EM</w:t>
      </w:r>
      <w:r w:rsidRPr="00F531ED">
        <w:rPr>
          <w:rFonts w:cs="Calibri"/>
          <w:szCs w:val="20"/>
        </w:rPr>
        <w:t xml:space="preserve">, </w:t>
      </w:r>
      <w:r w:rsidRPr="00F531ED">
        <w:rPr>
          <w:rStyle w:val="fname"/>
          <w:rFonts w:cs="Calibri"/>
          <w:szCs w:val="20"/>
        </w:rPr>
        <w:t>Webster</w:t>
      </w:r>
      <w:r w:rsidRPr="00F531ED">
        <w:rPr>
          <w:rFonts w:cs="Calibri"/>
          <w:szCs w:val="20"/>
        </w:rPr>
        <w:t xml:space="preserve"> </w:t>
      </w:r>
      <w:r w:rsidRPr="00F531ED">
        <w:rPr>
          <w:rStyle w:val="lname"/>
          <w:rFonts w:cs="Calibri"/>
          <w:szCs w:val="20"/>
        </w:rPr>
        <w:t>JA</w:t>
      </w:r>
      <w:r w:rsidRPr="00F531ED">
        <w:rPr>
          <w:rFonts w:cs="Calibri"/>
          <w:szCs w:val="20"/>
        </w:rPr>
        <w:t xml:space="preserve">, </w:t>
      </w:r>
      <w:r w:rsidRPr="00F531ED">
        <w:rPr>
          <w:rStyle w:val="fname"/>
          <w:rFonts w:cs="Calibri"/>
          <w:szCs w:val="20"/>
        </w:rPr>
        <w:t>Myers</w:t>
      </w:r>
      <w:r w:rsidRPr="00F531ED">
        <w:rPr>
          <w:rFonts w:cs="Calibri"/>
          <w:szCs w:val="20"/>
        </w:rPr>
        <w:t xml:space="preserve"> </w:t>
      </w:r>
      <w:r w:rsidRPr="00F531ED">
        <w:rPr>
          <w:rStyle w:val="lname"/>
          <w:rFonts w:cs="Calibri"/>
          <w:szCs w:val="20"/>
        </w:rPr>
        <w:t>AJ</w:t>
      </w:r>
      <w:r w:rsidRPr="00F531ED">
        <w:rPr>
          <w:rFonts w:cs="Calibri"/>
          <w:szCs w:val="20"/>
        </w:rPr>
        <w:t xml:space="preserve">, </w:t>
      </w:r>
      <w:r w:rsidRPr="00F531ED">
        <w:rPr>
          <w:rStyle w:val="fname"/>
          <w:rFonts w:cs="Calibri"/>
          <w:szCs w:val="20"/>
        </w:rPr>
        <w:t>Hardy</w:t>
      </w:r>
      <w:r w:rsidRPr="00F531ED">
        <w:rPr>
          <w:rFonts w:cs="Calibri"/>
          <w:szCs w:val="20"/>
        </w:rPr>
        <w:t xml:space="preserve"> </w:t>
      </w:r>
      <w:r w:rsidRPr="00F531ED">
        <w:rPr>
          <w:rStyle w:val="lname"/>
          <w:rFonts w:cs="Calibri"/>
          <w:szCs w:val="20"/>
        </w:rPr>
        <w:t>J</w:t>
      </w:r>
      <w:r w:rsidRPr="00F531ED">
        <w:rPr>
          <w:rFonts w:cs="Calibri"/>
          <w:szCs w:val="20"/>
        </w:rPr>
        <w:t xml:space="preserve">, </w:t>
      </w:r>
      <w:proofErr w:type="spellStart"/>
      <w:r w:rsidRPr="00F531ED">
        <w:rPr>
          <w:rStyle w:val="fname"/>
          <w:rFonts w:cs="Calibri"/>
          <w:szCs w:val="20"/>
        </w:rPr>
        <w:t>Dunckley</w:t>
      </w:r>
      <w:proofErr w:type="spellEnd"/>
      <w:r w:rsidRPr="00F531ED">
        <w:rPr>
          <w:rFonts w:cs="Calibri"/>
          <w:szCs w:val="20"/>
        </w:rPr>
        <w:t xml:space="preserve"> </w:t>
      </w:r>
      <w:r w:rsidRPr="00F531ED">
        <w:rPr>
          <w:rStyle w:val="lname"/>
          <w:rFonts w:cs="Calibri"/>
          <w:szCs w:val="20"/>
        </w:rPr>
        <w:t>T</w:t>
      </w:r>
      <w:r w:rsidRPr="00F531ED">
        <w:rPr>
          <w:rFonts w:cs="Calibri"/>
          <w:szCs w:val="20"/>
        </w:rPr>
        <w:t xml:space="preserve">, </w:t>
      </w:r>
      <w:proofErr w:type="spellStart"/>
      <w:r w:rsidRPr="00F531ED">
        <w:rPr>
          <w:rStyle w:val="fname"/>
          <w:rFonts w:cs="Calibri"/>
          <w:szCs w:val="20"/>
        </w:rPr>
        <w:t>Zismann</w:t>
      </w:r>
      <w:proofErr w:type="spellEnd"/>
      <w:r w:rsidRPr="00F531ED">
        <w:rPr>
          <w:rFonts w:cs="Calibri"/>
          <w:szCs w:val="20"/>
        </w:rPr>
        <w:t xml:space="preserve"> </w:t>
      </w:r>
      <w:r w:rsidRPr="00F531ED">
        <w:rPr>
          <w:rStyle w:val="lname"/>
          <w:rFonts w:cs="Calibri"/>
          <w:szCs w:val="20"/>
        </w:rPr>
        <w:t>VL</w:t>
      </w:r>
      <w:r w:rsidRPr="00F531ED">
        <w:rPr>
          <w:rFonts w:cs="Calibri"/>
          <w:szCs w:val="20"/>
        </w:rPr>
        <w:t xml:space="preserve">, </w:t>
      </w:r>
      <w:proofErr w:type="spellStart"/>
      <w:r w:rsidRPr="00F531ED">
        <w:rPr>
          <w:rStyle w:val="fname"/>
          <w:rFonts w:cs="Calibri"/>
          <w:szCs w:val="20"/>
        </w:rPr>
        <w:t>Joshipura</w:t>
      </w:r>
      <w:proofErr w:type="spellEnd"/>
      <w:r w:rsidRPr="00F531ED">
        <w:rPr>
          <w:rFonts w:cs="Calibri"/>
          <w:szCs w:val="20"/>
        </w:rPr>
        <w:t xml:space="preserve"> </w:t>
      </w:r>
      <w:r w:rsidRPr="00F531ED">
        <w:rPr>
          <w:rStyle w:val="lname"/>
          <w:rFonts w:cs="Calibri"/>
          <w:szCs w:val="20"/>
        </w:rPr>
        <w:t>KD</w:t>
      </w:r>
      <w:r w:rsidRPr="00F531ED">
        <w:rPr>
          <w:rFonts w:cs="Calibri"/>
          <w:szCs w:val="20"/>
        </w:rPr>
        <w:t xml:space="preserve">, </w:t>
      </w:r>
      <w:r w:rsidRPr="00F531ED">
        <w:rPr>
          <w:rStyle w:val="fname"/>
          <w:rFonts w:cs="Calibri"/>
          <w:szCs w:val="20"/>
        </w:rPr>
        <w:t>Pearson</w:t>
      </w:r>
      <w:r w:rsidRPr="00F531ED">
        <w:rPr>
          <w:rFonts w:cs="Calibri"/>
          <w:szCs w:val="20"/>
        </w:rPr>
        <w:t xml:space="preserve"> </w:t>
      </w:r>
      <w:r w:rsidRPr="00F531ED">
        <w:rPr>
          <w:rStyle w:val="lname"/>
          <w:rFonts w:cs="Calibri"/>
          <w:szCs w:val="20"/>
        </w:rPr>
        <w:t>JV</w:t>
      </w:r>
      <w:r w:rsidRPr="00F531ED">
        <w:rPr>
          <w:rFonts w:cs="Calibri"/>
          <w:szCs w:val="20"/>
        </w:rPr>
        <w:t xml:space="preserve">, </w:t>
      </w:r>
      <w:r w:rsidRPr="00F531ED">
        <w:rPr>
          <w:rStyle w:val="fname"/>
          <w:rFonts w:cs="Calibri"/>
          <w:szCs w:val="20"/>
        </w:rPr>
        <w:t>Hu-</w:t>
      </w:r>
      <w:proofErr w:type="spellStart"/>
      <w:r w:rsidRPr="00F531ED">
        <w:rPr>
          <w:rStyle w:val="fname"/>
          <w:rFonts w:cs="Calibri"/>
          <w:szCs w:val="20"/>
        </w:rPr>
        <w:t>Lince</w:t>
      </w:r>
      <w:proofErr w:type="spellEnd"/>
      <w:r w:rsidRPr="00F531ED">
        <w:rPr>
          <w:rFonts w:cs="Calibri"/>
          <w:szCs w:val="20"/>
        </w:rPr>
        <w:t xml:space="preserve"> </w:t>
      </w:r>
      <w:r w:rsidRPr="00F531ED">
        <w:rPr>
          <w:rStyle w:val="lname"/>
          <w:rFonts w:cs="Calibri"/>
          <w:szCs w:val="20"/>
        </w:rPr>
        <w:t>D</w:t>
      </w:r>
      <w:r w:rsidRPr="00F531ED">
        <w:rPr>
          <w:rFonts w:cs="Calibri"/>
          <w:szCs w:val="20"/>
        </w:rPr>
        <w:t xml:space="preserve">, </w:t>
      </w:r>
      <w:proofErr w:type="spellStart"/>
      <w:r w:rsidRPr="00F531ED">
        <w:rPr>
          <w:rStyle w:val="fname"/>
          <w:rFonts w:cs="Calibri"/>
          <w:szCs w:val="20"/>
        </w:rPr>
        <w:t>Huentelman</w:t>
      </w:r>
      <w:proofErr w:type="spellEnd"/>
      <w:r w:rsidRPr="00F531ED">
        <w:rPr>
          <w:rFonts w:cs="Calibri"/>
          <w:szCs w:val="20"/>
        </w:rPr>
        <w:t xml:space="preserve"> </w:t>
      </w:r>
      <w:r w:rsidRPr="00F531ED">
        <w:rPr>
          <w:rStyle w:val="lname"/>
          <w:rFonts w:cs="Calibri"/>
          <w:szCs w:val="20"/>
        </w:rPr>
        <w:t>MJ</w:t>
      </w:r>
      <w:r w:rsidRPr="00F531ED">
        <w:rPr>
          <w:rFonts w:cs="Calibri"/>
          <w:szCs w:val="20"/>
        </w:rPr>
        <w:t xml:space="preserve">, </w:t>
      </w:r>
      <w:r w:rsidRPr="00F531ED">
        <w:rPr>
          <w:rStyle w:val="fname"/>
          <w:rFonts w:cs="Calibri"/>
          <w:szCs w:val="20"/>
        </w:rPr>
        <w:t>Craig</w:t>
      </w:r>
      <w:r w:rsidRPr="00F531ED">
        <w:rPr>
          <w:rFonts w:cs="Calibri"/>
          <w:szCs w:val="20"/>
        </w:rPr>
        <w:t xml:space="preserve"> </w:t>
      </w:r>
      <w:r w:rsidRPr="00F531ED">
        <w:rPr>
          <w:rStyle w:val="lname"/>
          <w:rFonts w:cs="Calibri"/>
          <w:szCs w:val="20"/>
        </w:rPr>
        <w:t>DW</w:t>
      </w:r>
      <w:r w:rsidRPr="00F531ED">
        <w:rPr>
          <w:rFonts w:cs="Calibri"/>
          <w:szCs w:val="20"/>
        </w:rPr>
        <w:t xml:space="preserve">, </w:t>
      </w:r>
      <w:r w:rsidRPr="00F531ED">
        <w:rPr>
          <w:rStyle w:val="fname"/>
          <w:rFonts w:cs="Calibri"/>
          <w:szCs w:val="20"/>
        </w:rPr>
        <w:t>Coon</w:t>
      </w:r>
      <w:r w:rsidRPr="00F531ED">
        <w:rPr>
          <w:rFonts w:cs="Calibri"/>
          <w:szCs w:val="20"/>
        </w:rPr>
        <w:t xml:space="preserve"> </w:t>
      </w:r>
      <w:r w:rsidRPr="00F531ED">
        <w:rPr>
          <w:rStyle w:val="lname"/>
          <w:rFonts w:cs="Calibri"/>
          <w:szCs w:val="20"/>
        </w:rPr>
        <w:t>KD</w:t>
      </w:r>
      <w:r w:rsidRPr="00F531ED">
        <w:rPr>
          <w:rFonts w:cs="Calibri"/>
          <w:szCs w:val="20"/>
        </w:rPr>
        <w:t xml:space="preserve">, </w:t>
      </w:r>
      <w:r w:rsidRPr="00F531ED">
        <w:rPr>
          <w:rStyle w:val="fname"/>
          <w:rFonts w:cs="Calibri"/>
          <w:szCs w:val="20"/>
        </w:rPr>
        <w:t>Liang</w:t>
      </w:r>
      <w:r w:rsidRPr="00F531ED">
        <w:rPr>
          <w:rFonts w:cs="Calibri"/>
          <w:szCs w:val="20"/>
        </w:rPr>
        <w:t xml:space="preserve"> </w:t>
      </w:r>
      <w:r w:rsidRPr="00F531ED">
        <w:rPr>
          <w:rStyle w:val="lname"/>
          <w:rFonts w:cs="Calibri"/>
          <w:szCs w:val="20"/>
        </w:rPr>
        <w:t>WS</w:t>
      </w:r>
      <w:r w:rsidRPr="00F531ED">
        <w:rPr>
          <w:rFonts w:cs="Calibri"/>
          <w:szCs w:val="20"/>
        </w:rPr>
        <w:t xml:space="preserve">, </w:t>
      </w:r>
      <w:r w:rsidRPr="00F531ED">
        <w:rPr>
          <w:rStyle w:val="etal"/>
          <w:rFonts w:cs="Calibri"/>
          <w:szCs w:val="20"/>
        </w:rPr>
        <w:t>et al</w:t>
      </w:r>
      <w:r w:rsidRPr="00F531ED">
        <w:rPr>
          <w:rFonts w:cs="Calibri"/>
          <w:szCs w:val="20"/>
        </w:rPr>
        <w:t>.</w:t>
      </w:r>
      <w:r w:rsidRPr="00F531ED">
        <w:rPr>
          <w:rStyle w:val="atitle"/>
          <w:rFonts w:cs="Calibri"/>
          <w:szCs w:val="20"/>
        </w:rPr>
        <w:t xml:space="preserve"> GAB2 alleles modify Alzheimer’s risk in APOE epsilon4 carriers.</w:t>
      </w:r>
      <w:r w:rsidRPr="00F531ED">
        <w:rPr>
          <w:rStyle w:val="jtitle"/>
          <w:rFonts w:cs="Calibri"/>
          <w:szCs w:val="20"/>
        </w:rPr>
        <w:t xml:space="preserve"> Neuron.</w:t>
      </w:r>
      <w:r w:rsidRPr="00F531ED">
        <w:rPr>
          <w:rFonts w:cs="Calibri"/>
          <w:szCs w:val="20"/>
        </w:rPr>
        <w:t xml:space="preserve"> </w:t>
      </w:r>
      <w:r w:rsidRPr="00F531ED">
        <w:rPr>
          <w:rStyle w:val="year"/>
          <w:rFonts w:cs="Calibri"/>
          <w:szCs w:val="20"/>
        </w:rPr>
        <w:t>2007</w:t>
      </w:r>
      <w:r w:rsidRPr="00F531ED">
        <w:rPr>
          <w:rFonts w:cs="Calibri"/>
          <w:szCs w:val="20"/>
        </w:rPr>
        <w:t xml:space="preserve">; </w:t>
      </w:r>
      <w:r w:rsidRPr="00F531ED">
        <w:rPr>
          <w:rStyle w:val="vol"/>
          <w:rFonts w:cs="Calibri"/>
          <w:szCs w:val="20"/>
        </w:rPr>
        <w:t>54</w:t>
      </w:r>
      <w:r w:rsidRPr="00F531ED">
        <w:rPr>
          <w:rFonts w:cs="Calibri"/>
          <w:szCs w:val="20"/>
        </w:rPr>
        <w:t>:</w:t>
      </w:r>
      <w:r w:rsidRPr="00F531ED">
        <w:rPr>
          <w:rStyle w:val="page"/>
          <w:rFonts w:cs="Calibri"/>
          <w:szCs w:val="20"/>
        </w:rPr>
        <w:t>713–20</w:t>
      </w:r>
      <w:r w:rsidRPr="00F531ED">
        <w:rPr>
          <w:rFonts w:cs="Calibri"/>
          <w:szCs w:val="20"/>
        </w:rPr>
        <w:t>.</w:t>
      </w:r>
    </w:p>
    <w:p w14:paraId="09DCD4A0" w14:textId="77777777" w:rsidR="00F531ED" w:rsidRPr="00F531ED" w:rsidRDefault="00F531ED" w:rsidP="00F531ED">
      <w:pPr>
        <w:pStyle w:val="Ref"/>
        <w:rPr>
          <w:rFonts w:cs="Calibri"/>
          <w:szCs w:val="20"/>
        </w:rPr>
      </w:pPr>
      <w:r w:rsidRPr="00F531ED">
        <w:rPr>
          <w:rFonts w:cs="Calibri"/>
          <w:szCs w:val="20"/>
        </w:rPr>
        <w:tab/>
      </w:r>
      <w:hyperlink r:id="rId56">
        <w:r w:rsidRPr="00F531ED">
          <w:rPr>
            <w:rFonts w:cs="Calibri"/>
            <w:color w:val="0000FF" w:themeColor="hyperlink"/>
            <w:szCs w:val="20"/>
            <w:u w:val="single"/>
          </w:rPr>
          <w:t>https://doi.org/10.1016/j.neuron.2007.05.022</w:t>
        </w:r>
      </w:hyperlink>
      <w:r w:rsidRPr="00F531ED">
        <w:rPr>
          <w:rFonts w:cs="Calibri"/>
          <w:szCs w:val="20"/>
        </w:rPr>
        <w:t xml:space="preserve"> PMID:</w:t>
      </w:r>
      <w:hyperlink r:id="rId57">
        <w:r w:rsidRPr="00F531ED">
          <w:rPr>
            <w:rFonts w:cs="Calibri"/>
            <w:color w:val="0000FF" w:themeColor="hyperlink"/>
            <w:szCs w:val="20"/>
            <w:u w:val="single"/>
          </w:rPr>
          <w:t>17553421</w:t>
        </w:r>
      </w:hyperlink>
    </w:p>
    <w:p w14:paraId="34279E6A" w14:textId="77777777" w:rsidR="00F531ED" w:rsidRDefault="00F531ED"/>
    <w:p w14:paraId="41CE24BD" w14:textId="38C37C2F" w:rsidR="00B35327" w:rsidRPr="00A94833" w:rsidRDefault="00B35327" w:rsidP="00A94833">
      <w:pPr>
        <w:rPr>
          <w:sz w:val="21"/>
          <w:szCs w:val="21"/>
        </w:rPr>
        <w:sectPr w:rsidR="00B35327" w:rsidRPr="00A94833" w:rsidSect="00326532">
          <w:type w:val="continuous"/>
          <w:pgSz w:w="12240" w:h="15840"/>
          <w:pgMar w:top="1008" w:right="1008" w:bottom="1170" w:left="1008" w:header="432" w:footer="432" w:gutter="0"/>
          <w:cols w:num="2" w:space="720"/>
          <w:noEndnote/>
          <w:titlePg/>
          <w:docGrid w:linePitch="360"/>
        </w:sectPr>
      </w:pPr>
    </w:p>
    <w:p w14:paraId="0D9CCC13" w14:textId="69A003F8" w:rsidR="008B5A8A" w:rsidRPr="008B5A8A" w:rsidRDefault="008B5A8A" w:rsidP="008B5A8A">
      <w:pPr>
        <w:pStyle w:val="AGFIGCaption"/>
        <w:jc w:val="both"/>
        <w:rPr>
          <w:b w:val="0"/>
          <w:sz w:val="18"/>
        </w:rPr>
      </w:pPr>
    </w:p>
    <w:sectPr w:rsidR="008B5A8A" w:rsidRPr="008B5A8A" w:rsidSect="00541BA5">
      <w:type w:val="continuous"/>
      <w:pgSz w:w="12240" w:h="15840"/>
      <w:pgMar w:top="1008" w:right="1008" w:bottom="1170" w:left="1008" w:header="432" w:footer="43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09569" w14:textId="77777777" w:rsidR="00251EB1" w:rsidRDefault="00251EB1">
      <w:r>
        <w:separator/>
      </w:r>
    </w:p>
  </w:endnote>
  <w:endnote w:type="continuationSeparator" w:id="0">
    <w:p w14:paraId="33B390F7" w14:textId="77777777" w:rsidR="00251EB1" w:rsidRDefault="002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modern"/>
    <w:notTrueType/>
    <w:pitch w:val="variable"/>
    <w:sig w:usb0="8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ヒラギノ角ゴ Pro W3">
    <w:charset w:val="80"/>
    <w:family w:val="auto"/>
    <w:pitch w:val="variable"/>
    <w:sig w:usb0="E00002FF" w:usb1="7AC7FFFF" w:usb2="00000012" w:usb3="00000000" w:csb0="0002000D" w:csb1="00000000"/>
  </w:font>
  <w:font w:name="Lucida Grande">
    <w:altName w:val="Times New Roman"/>
    <w:charset w:val="00"/>
    <w:family w:val="auto"/>
    <w:pitch w:val="variable"/>
    <w:sig w:usb0="A1002AE7" w:usb1="C0000063" w:usb2="00000038" w:usb3="00000000" w:csb0="000000BF" w:csb1="00000000"/>
  </w:font>
  <w:font w:name="Latha">
    <w:panose1 w:val="02000400000000000000"/>
    <w:charset w:val="00"/>
    <w:family w:val="swiss"/>
    <w:pitch w:val="variable"/>
    <w:sig w:usb0="001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Garamond">
    <w:altName w:val="宋体"/>
    <w:charset w:val="86"/>
    <w:family w:val="roman"/>
    <w:pitch w:val="default"/>
    <w:sig w:usb0="00000001" w:usb1="080E0000" w:usb2="00000010" w:usb3="00000000" w:csb0="00040000" w:csb1="00000000"/>
  </w:font>
  <w:font w:name="AdvTT5235d5a9">
    <w:altName w:val="Calibri"/>
    <w:panose1 w:val="00000000000000000000"/>
    <w:charset w:val="00"/>
    <w:family w:val="roman"/>
    <w:notTrueType/>
    <w:pitch w:val="default"/>
    <w:sig w:usb0="00000003" w:usb1="00000000" w:usb2="00000000" w:usb3="00000000" w:csb0="00000001" w:csb1="00000000"/>
  </w:font>
  <w:font w:name="Myriad Pro Cond">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Premr Pro">
    <w:panose1 w:val="00000000000000000000"/>
    <w:charset w:val="00"/>
    <w:family w:val="roman"/>
    <w:notTrueType/>
    <w:pitch w:val="variable"/>
    <w:sig w:usb0="E00002BF" w:usb1="5000E0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swiss"/>
    <w:pitch w:val="default"/>
  </w:font>
  <w:font w:name="苹方-简">
    <w:charset w:val="86"/>
    <w:family w:val="auto"/>
    <w:pitch w:val="default"/>
    <w:sig w:usb0="A00002FF" w:usb1="7ACFFDFB" w:usb2="00000017" w:usb3="00000000" w:csb0="00040001" w:csb1="00000000"/>
  </w:font>
  <w:font w:name="AdvOT476bff3c.BI">
    <w:altName w:val="Times New Roman"/>
    <w:panose1 w:val="00000000000000000000"/>
    <w:charset w:val="00"/>
    <w:family w:val="roman"/>
    <w:notTrueType/>
    <w:pitch w:val="default"/>
  </w:font>
  <w:font w:name="AdvOT09c53c0a.I">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PF Agora Serif Pro">
    <w:altName w:val="宋体"/>
    <w:panose1 w:val="00000000000000000000"/>
    <w:charset w:val="86"/>
    <w:family w:val="roman"/>
    <w:notTrueType/>
    <w:pitch w:val="default"/>
    <w:sig w:usb0="00000001" w:usb1="080E0000" w:usb2="00000010" w:usb3="00000000" w:csb0="00040000" w:csb1="00000000"/>
  </w:font>
  <w:font w:name="Helvetica Neue">
    <w:panose1 w:val="00000000000000000000"/>
    <w:charset w:val="00"/>
    <w:family w:val="modern"/>
    <w:notTrueType/>
    <w:pitch w:val="variable"/>
    <w:sig w:usb0="8000002F" w:usb1="40000048" w:usb2="00000000" w:usb3="00000000" w:csb0="00000111"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charset w:val="00"/>
    <w:family w:val="auto"/>
    <w:pitch w:val="default"/>
  </w:font>
  <w:font w:name="AdvP4BCB5F">
    <w:altName w:val="Segoe Print"/>
    <w:charset w:val="00"/>
    <w:family w:val="auto"/>
    <w:pitch w:val="default"/>
  </w:font>
  <w:font w:name="AdvOTb319c559">
    <w:altName w:val="Segoe Print"/>
    <w:charset w:val="00"/>
    <w:family w:val="auto"/>
    <w:pitch w:val="default"/>
  </w:font>
  <w:font w:name="AdvTimes-i">
    <w:altName w:val="Segoe Print"/>
    <w:charset w:val="00"/>
    <w:family w:val="auto"/>
    <w:pitch w:val="default"/>
  </w:font>
  <w:font w:name="AdvTimes">
    <w:altName w:val="Segoe Print"/>
    <w:charset w:val="00"/>
    <w:family w:val="auto"/>
    <w:pitch w:val="default"/>
  </w:font>
  <w:font w:name="AdvPi1">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Noto Serif CJK SC">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DejaVu Sans">
    <w:altName w:val="苹方-简"/>
    <w:charset w:val="00"/>
    <w:family w:val="roman"/>
    <w:pitch w:val="default"/>
    <w:sig w:usb0="20007A87" w:usb1="80000000" w:usb2="00000008" w:usb3="00000000" w:csb0="000001FF" w:csb1="00000000"/>
  </w:font>
  <w:font w:name="Lohit Hindi">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63995" w14:textId="77777777" w:rsidR="000D4F73" w:rsidRPr="0007704C" w:rsidRDefault="000D4F73" w:rsidP="00B4483C">
    <w:pPr>
      <w:suppressLineNumbers/>
      <w:tabs>
        <w:tab w:val="center" w:pos="4945"/>
        <w:tab w:val="right" w:pos="10170"/>
      </w:tabs>
      <w:rPr>
        <w:rFonts w:ascii="Liberation Serif" w:eastAsia="DejaVu Sans" w:hAnsi="Liberation Serif" w:cs="Lohit Hindi"/>
        <w:kern w:val="1"/>
        <w:lang w:val="en-GB" w:eastAsia="zh-CN" w:bidi="hi-IN"/>
      </w:rPr>
    </w:pPr>
    <w:r>
      <w:rPr>
        <w:noProof/>
      </w:rPr>
      <mc:AlternateContent>
        <mc:Choice Requires="wps">
          <w:drawing>
            <wp:anchor distT="4294967292" distB="4294967292" distL="114300" distR="114300" simplePos="0" relativeHeight="251657216" behindDoc="0" locked="0" layoutInCell="1" allowOverlap="1" wp14:anchorId="4F22BF9C" wp14:editId="031D9FD6">
              <wp:simplePos x="0" y="0"/>
              <wp:positionH relativeFrom="column">
                <wp:posOffset>-23495</wp:posOffset>
              </wp:positionH>
              <wp:positionV relativeFrom="paragraph">
                <wp:posOffset>-122556</wp:posOffset>
              </wp:positionV>
              <wp:extent cx="6528435" cy="0"/>
              <wp:effectExtent l="0" t="0" r="24765" b="19050"/>
              <wp:wrapNone/>
              <wp:docPr id="2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DA50EA" id="_x0000_t32" coordsize="21600,21600" o:spt="32" o:oned="t" path="m,l21600,21600e" filled="f">
              <v:path arrowok="t" fillok="f" o:connecttype="none"/>
              <o:lock v:ext="edit" shapetype="t"/>
            </v:shapetype>
            <v:shape id="Straight Arrow Connector 11" o:spid="_x0000_s1026" type="#_x0000_t32" style="position:absolute;margin-left:-1.85pt;margin-top:-9.65pt;width:514.0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" strokeweight="1pt"/>
          </w:pict>
        </mc:Fallback>
      </mc:AlternateContent>
    </w:r>
    <w:r w:rsidRPr="0007704C">
      <w:rPr>
        <w:rFonts w:ascii="Calibri" w:eastAsia="DejaVu Sans" w:hAnsi="Calibri" w:cs="Calibri"/>
        <w:color w:val="0000FF"/>
        <w:kern w:val="1"/>
        <w:sz w:val="20"/>
        <w:szCs w:val="20"/>
        <w:lang w:val="en-GB" w:eastAsia="zh-CN" w:bidi="hi-IN"/>
      </w:rPr>
      <w:t>www.aging-us.com</w:t>
    </w:r>
    <w:r w:rsidRPr="0007704C">
      <w:rPr>
        <w:rFonts w:ascii="Calibri" w:eastAsia="DejaVu Sans" w:hAnsi="Calibri" w:cs="Calibri"/>
        <w:kern w:val="1"/>
        <w:sz w:val="20"/>
        <w:szCs w:val="20"/>
        <w:lang w:val="en-GB" w:eastAsia="zh-CN" w:bidi="hi-IN"/>
      </w:rPr>
      <w:tab/>
    </w:r>
    <w:r w:rsidRPr="001E534C">
      <w:rPr>
        <w:rFonts w:ascii="Calibri" w:eastAsia="DejaVu Sans" w:hAnsi="Calibri" w:cs="Calibri"/>
        <w:kern w:val="1"/>
        <w:sz w:val="20"/>
        <w:szCs w:val="20"/>
        <w:lang w:val="en-GB" w:eastAsia="zh-CN" w:bidi="hi-IN"/>
      </w:rPr>
      <w:fldChar w:fldCharType="begin"/>
    </w:r>
    <w:r w:rsidRPr="001E534C">
      <w:rPr>
        <w:rFonts w:ascii="Calibri" w:eastAsia="DejaVu Sans" w:hAnsi="Calibri" w:cs="Calibri"/>
        <w:kern w:val="1"/>
        <w:sz w:val="20"/>
        <w:szCs w:val="20"/>
        <w:lang w:val="en-GB" w:eastAsia="zh-CN" w:bidi="hi-IN"/>
      </w:rPr>
      <w:instrText xml:space="preserve"> PAGE   \* MERGEFORMAT </w:instrText>
    </w:r>
    <w:r w:rsidRPr="001E534C">
      <w:rPr>
        <w:rFonts w:ascii="Calibri" w:eastAsia="DejaVu Sans" w:hAnsi="Calibri" w:cs="Calibri"/>
        <w:kern w:val="1"/>
        <w:sz w:val="20"/>
        <w:szCs w:val="20"/>
        <w:lang w:val="en-GB" w:eastAsia="zh-CN" w:bidi="hi-IN"/>
      </w:rPr>
      <w:fldChar w:fldCharType="separate"/>
    </w:r>
    <w:r w:rsidRPr="00985166">
      <w:rPr>
        <w:rFonts w:ascii="Calibri" w:eastAsia="DejaVu Sans" w:hAnsi="Calibri" w:cs="Calibri"/>
        <w:noProof/>
        <w:kern w:val="1"/>
        <w:lang w:val="en-GB" w:eastAsia="zh-CN" w:bidi="hi-IN"/>
      </w:rPr>
      <w:t>20</w:t>
    </w:r>
    <w:r w:rsidRPr="001E534C">
      <w:rPr>
        <w:rFonts w:ascii="Calibri" w:eastAsia="DejaVu Sans" w:hAnsi="Calibri" w:cs="Calibri"/>
        <w:noProof/>
        <w:kern w:val="1"/>
        <w:sz w:val="20"/>
        <w:szCs w:val="20"/>
        <w:lang w:val="en-GB" w:eastAsia="zh-CN" w:bidi="hi-IN"/>
      </w:rPr>
      <w:fldChar w:fldCharType="end"/>
    </w:r>
    <w:r>
      <w:rPr>
        <w:rFonts w:ascii="Calibri" w:eastAsia="DejaVu Sans" w:hAnsi="Calibri" w:cs="Calibri"/>
        <w:kern w:val="1"/>
        <w:sz w:val="20"/>
        <w:szCs w:val="20"/>
        <w:lang w:val="en-GB" w:eastAsia="zh-CN" w:bidi="hi-IN"/>
      </w:rPr>
      <w:tab/>
    </w:r>
    <w:r>
      <w:rPr>
        <w:rFonts w:ascii="Calibri" w:eastAsia="DejaVu Sans" w:hAnsi="Calibri" w:cs="Calibri"/>
        <w:color w:val="0000FF"/>
        <w:kern w:val="1"/>
        <w:lang w:val="en-GB" w:eastAsia="zh-CN" w:bidi="hi-IN"/>
      </w:rPr>
      <w:t>AGING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45F47" w14:textId="77777777" w:rsidR="000D4F73" w:rsidRPr="0007704C" w:rsidRDefault="000D4F73" w:rsidP="00444705">
    <w:pPr>
      <w:suppressLineNumbers/>
      <w:tabs>
        <w:tab w:val="center" w:pos="4945"/>
        <w:tab w:val="right" w:pos="10170"/>
      </w:tabs>
      <w:rPr>
        <w:rFonts w:ascii="Liberation Serif" w:eastAsia="DejaVu Sans" w:hAnsi="Liberation Serif" w:cs="Lohit Hindi"/>
        <w:kern w:val="1"/>
        <w:lang w:val="en-GB" w:eastAsia="zh-CN" w:bidi="hi-IN"/>
      </w:rPr>
    </w:pPr>
    <w:r>
      <w:rPr>
        <w:noProof/>
      </w:rPr>
      <mc:AlternateContent>
        <mc:Choice Requires="wps">
          <w:drawing>
            <wp:anchor distT="4294967292" distB="4294967292" distL="114300" distR="114300" simplePos="0" relativeHeight="251662336" behindDoc="0" locked="0" layoutInCell="1" allowOverlap="1" wp14:anchorId="22899841" wp14:editId="13A2C258">
              <wp:simplePos x="0" y="0"/>
              <wp:positionH relativeFrom="column">
                <wp:posOffset>-23495</wp:posOffset>
              </wp:positionH>
              <wp:positionV relativeFrom="paragraph">
                <wp:posOffset>-122556</wp:posOffset>
              </wp:positionV>
              <wp:extent cx="6528435" cy="0"/>
              <wp:effectExtent l="0" t="0" r="24765" b="19050"/>
              <wp:wrapNone/>
              <wp:docPr id="24"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7236A7" id="_x0000_t32" coordsize="21600,21600" o:spt="32" o:oned="t" path="m,l21600,21600e" filled="f">
              <v:path arrowok="t" fillok="f" o:connecttype="none"/>
              <o:lock v:ext="edit" shapetype="t"/>
            </v:shapetype>
            <v:shape id="Straight Arrow Connector 11" o:spid="_x0000_s1026" type="#_x0000_t32" style="position:absolute;margin-left:-1.85pt;margin-top:-9.65pt;width:514.0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" strokeweight="1pt"/>
          </w:pict>
        </mc:Fallback>
      </mc:AlternateContent>
    </w:r>
    <w:r w:rsidRPr="0007704C">
      <w:rPr>
        <w:rFonts w:ascii="Calibri" w:eastAsia="DejaVu Sans" w:hAnsi="Calibri" w:cs="Calibri"/>
        <w:color w:val="0000FF"/>
        <w:kern w:val="1"/>
        <w:sz w:val="20"/>
        <w:szCs w:val="20"/>
        <w:lang w:val="en-GB" w:eastAsia="zh-CN" w:bidi="hi-IN"/>
      </w:rPr>
      <w:t>www.aging-us.com</w:t>
    </w:r>
    <w:r w:rsidRPr="0007704C">
      <w:rPr>
        <w:rFonts w:ascii="Calibri" w:eastAsia="DejaVu Sans" w:hAnsi="Calibri" w:cs="Calibri"/>
        <w:kern w:val="1"/>
        <w:sz w:val="20"/>
        <w:szCs w:val="20"/>
        <w:lang w:val="en-GB" w:eastAsia="zh-CN" w:bidi="hi-IN"/>
      </w:rPr>
      <w:tab/>
    </w:r>
    <w:r w:rsidRPr="001E534C">
      <w:rPr>
        <w:rFonts w:ascii="Calibri" w:eastAsia="DejaVu Sans" w:hAnsi="Calibri" w:cs="Calibri"/>
        <w:kern w:val="1"/>
        <w:sz w:val="20"/>
        <w:szCs w:val="20"/>
        <w:lang w:val="en-GB" w:eastAsia="zh-CN" w:bidi="hi-IN"/>
      </w:rPr>
      <w:fldChar w:fldCharType="begin"/>
    </w:r>
    <w:r w:rsidRPr="001E534C">
      <w:rPr>
        <w:rFonts w:ascii="Calibri" w:eastAsia="DejaVu Sans" w:hAnsi="Calibri" w:cs="Calibri"/>
        <w:kern w:val="1"/>
        <w:sz w:val="20"/>
        <w:szCs w:val="20"/>
        <w:lang w:val="en-GB" w:eastAsia="zh-CN" w:bidi="hi-IN"/>
      </w:rPr>
      <w:instrText xml:space="preserve"> PAGE   \* MERGEFORMAT </w:instrText>
    </w:r>
    <w:r w:rsidRPr="001E534C">
      <w:rPr>
        <w:rFonts w:ascii="Calibri" w:eastAsia="DejaVu Sans" w:hAnsi="Calibri" w:cs="Calibri"/>
        <w:kern w:val="1"/>
        <w:sz w:val="20"/>
        <w:szCs w:val="20"/>
        <w:lang w:val="en-GB" w:eastAsia="zh-CN" w:bidi="hi-IN"/>
      </w:rPr>
      <w:fldChar w:fldCharType="separate"/>
    </w:r>
    <w:r w:rsidRPr="00985166">
      <w:rPr>
        <w:rFonts w:ascii="Calibri" w:eastAsia="DejaVu Sans" w:hAnsi="Calibri" w:cs="Calibri"/>
        <w:noProof/>
        <w:kern w:val="1"/>
        <w:lang w:val="en-GB" w:eastAsia="zh-CN" w:bidi="hi-IN"/>
      </w:rPr>
      <w:t>18</w:t>
    </w:r>
    <w:r w:rsidRPr="001E534C">
      <w:rPr>
        <w:rFonts w:ascii="Calibri" w:eastAsia="DejaVu Sans" w:hAnsi="Calibri" w:cs="Calibri"/>
        <w:noProof/>
        <w:kern w:val="1"/>
        <w:sz w:val="20"/>
        <w:szCs w:val="20"/>
        <w:lang w:val="en-GB" w:eastAsia="zh-CN" w:bidi="hi-IN"/>
      </w:rPr>
      <w:fldChar w:fldCharType="end"/>
    </w:r>
    <w:r>
      <w:rPr>
        <w:rFonts w:ascii="Calibri" w:eastAsia="DejaVu Sans" w:hAnsi="Calibri" w:cs="Calibri"/>
        <w:kern w:val="1"/>
        <w:sz w:val="20"/>
        <w:szCs w:val="20"/>
        <w:lang w:val="en-GB" w:eastAsia="zh-CN" w:bidi="hi-IN"/>
      </w:rPr>
      <w:tab/>
    </w:r>
    <w:r>
      <w:rPr>
        <w:rFonts w:ascii="Calibri" w:eastAsia="DejaVu Sans" w:hAnsi="Calibri" w:cs="Calibri"/>
        <w:color w:val="0000FF"/>
        <w:kern w:val="1"/>
        <w:lang w:val="en-GB" w:eastAsia="zh-CN" w:bidi="hi-IN"/>
      </w:rPr>
      <w:t>AGING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D3947" w14:textId="77777777" w:rsidR="00251EB1" w:rsidRDefault="00251EB1">
      <w:r>
        <w:separator/>
      </w:r>
    </w:p>
  </w:footnote>
  <w:footnote w:type="continuationSeparator" w:id="0">
    <w:p w14:paraId="2E8DE31D" w14:textId="77777777" w:rsidR="00251EB1" w:rsidRDefault="00251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394C8F2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singleLevel"/>
    <w:tmpl w:val="00000001"/>
    <w:name w:val="RTF_Num 4"/>
    <w:lvl w:ilvl="0">
      <w:start w:val="2"/>
      <w:numFmt w:val="upperLetter"/>
      <w:lvlText w:val="%1)"/>
      <w:lvlJc w:val="left"/>
      <w:pPr>
        <w:ind w:left="360" w:hanging="360"/>
      </w:pPr>
    </w:lvl>
  </w:abstractNum>
  <w:abstractNum w:abstractNumId="10" w15:restartNumberingAfterBreak="0">
    <w:nsid w:val="00000002"/>
    <w:multiLevelType w:val="singleLevel"/>
    <w:tmpl w:val="00000002"/>
    <w:name w:val="RTF_Num 2"/>
    <w:lvl w:ilvl="0">
      <w:start w:val="2"/>
      <w:numFmt w:val="upperLetter"/>
      <w:lvlText w:val="%1)"/>
      <w:lvlJc w:val="left"/>
      <w:pPr>
        <w:ind w:left="360" w:hanging="360"/>
      </w:pPr>
    </w:lvl>
  </w:abstractNum>
  <w:abstractNum w:abstractNumId="11"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5F1C02F9"/>
    <w:multiLevelType w:val="multilevel"/>
    <w:tmpl w:val="959045EA"/>
    <w:styleLink w:val="List0"/>
    <w:lvl w:ilvl="0">
      <w:start w:val="1"/>
      <w:numFmt w:val="upperLetter"/>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upperLetter"/>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upperLetter"/>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upperLetter"/>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upperLetter"/>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upperLetter"/>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upperLetter"/>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upperLetter"/>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upperLetter"/>
      <w:lvlText w:val="(%9)"/>
      <w:lvlJc w:val="left"/>
      <w:pPr>
        <w:tabs>
          <w:tab w:val="num" w:pos="3273"/>
        </w:tabs>
        <w:ind w:left="3273" w:hanging="393"/>
      </w:pPr>
      <w:rPr>
        <w:rFonts w:ascii="Times New Roman" w:eastAsia="Times New Roman" w:hAnsi="Times New Roman" w:cs="Times New Roman"/>
        <w:position w:val="0"/>
        <w:sz w:val="24"/>
        <w:szCs w:val="24"/>
      </w:rPr>
    </w:lvl>
  </w:abstractNum>
  <w:num w:numId="1">
    <w:abstractNumId w:val="8"/>
  </w:num>
  <w:num w:numId="2">
    <w:abstractNumId w:val="12"/>
  </w:num>
  <w:num w:numId="3">
    <w:abstractNumId w:val="11"/>
  </w:num>
  <w:num w:numId="4">
    <w:abstractNumId w:val="6"/>
  </w:num>
  <w:num w:numId="5">
    <w:abstractNumId w:val="5"/>
  </w:num>
  <w:num w:numId="6">
    <w:abstractNumId w:val="7"/>
  </w:num>
  <w:num w:numId="7">
    <w:abstractNumId w:val="3"/>
  </w:num>
  <w:num w:numId="8">
    <w:abstractNumId w:val="2"/>
  </w:num>
  <w:num w:numId="9">
    <w:abstractNumId w:val="4"/>
  </w:num>
  <w:num w:numId="10">
    <w:abstractNumId w:val="1"/>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proofState w:spelling="clean" w:grammar="clean"/>
  <w:defaultTabStop w:val="720"/>
  <w:hyphenationZone w:val="432"/>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o:colormru v:ext="edit" colors="#03c,blu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Layout" w:val="??????"/>
    <w:docVar w:name="EN.Libraries" w:val="???????"/>
  </w:docVars>
  <w:rsids>
    <w:rsidRoot w:val="001943A3"/>
    <w:rsid w:val="00000184"/>
    <w:rsid w:val="00000460"/>
    <w:rsid w:val="000005BE"/>
    <w:rsid w:val="00000993"/>
    <w:rsid w:val="00000ADA"/>
    <w:rsid w:val="00000EBB"/>
    <w:rsid w:val="00001214"/>
    <w:rsid w:val="00001E44"/>
    <w:rsid w:val="000021D9"/>
    <w:rsid w:val="000023DB"/>
    <w:rsid w:val="000023DC"/>
    <w:rsid w:val="00002651"/>
    <w:rsid w:val="00002FAD"/>
    <w:rsid w:val="00002FD1"/>
    <w:rsid w:val="00003171"/>
    <w:rsid w:val="0000334E"/>
    <w:rsid w:val="000035A4"/>
    <w:rsid w:val="00003A67"/>
    <w:rsid w:val="00003CDD"/>
    <w:rsid w:val="00004B88"/>
    <w:rsid w:val="00005090"/>
    <w:rsid w:val="000053ED"/>
    <w:rsid w:val="00005796"/>
    <w:rsid w:val="000059DB"/>
    <w:rsid w:val="00005C1F"/>
    <w:rsid w:val="000063D3"/>
    <w:rsid w:val="00006717"/>
    <w:rsid w:val="00006A58"/>
    <w:rsid w:val="00006B8C"/>
    <w:rsid w:val="00006C82"/>
    <w:rsid w:val="00006CDD"/>
    <w:rsid w:val="0000718B"/>
    <w:rsid w:val="00007289"/>
    <w:rsid w:val="000075E5"/>
    <w:rsid w:val="0000789E"/>
    <w:rsid w:val="000078AE"/>
    <w:rsid w:val="00007BA0"/>
    <w:rsid w:val="00007BC0"/>
    <w:rsid w:val="00010623"/>
    <w:rsid w:val="00010C55"/>
    <w:rsid w:val="000110C4"/>
    <w:rsid w:val="00011373"/>
    <w:rsid w:val="00011443"/>
    <w:rsid w:val="00011CE6"/>
    <w:rsid w:val="00011D2D"/>
    <w:rsid w:val="00011D77"/>
    <w:rsid w:val="00012032"/>
    <w:rsid w:val="00012144"/>
    <w:rsid w:val="000121D5"/>
    <w:rsid w:val="00012524"/>
    <w:rsid w:val="00012970"/>
    <w:rsid w:val="00012A15"/>
    <w:rsid w:val="00012A37"/>
    <w:rsid w:val="00012BE1"/>
    <w:rsid w:val="00013016"/>
    <w:rsid w:val="00013768"/>
    <w:rsid w:val="00013833"/>
    <w:rsid w:val="0001386D"/>
    <w:rsid w:val="00014622"/>
    <w:rsid w:val="000146C7"/>
    <w:rsid w:val="000149DA"/>
    <w:rsid w:val="00014B4C"/>
    <w:rsid w:val="0001513B"/>
    <w:rsid w:val="000163AA"/>
    <w:rsid w:val="00016411"/>
    <w:rsid w:val="00016882"/>
    <w:rsid w:val="00016BE5"/>
    <w:rsid w:val="00016C84"/>
    <w:rsid w:val="00016C94"/>
    <w:rsid w:val="00016E54"/>
    <w:rsid w:val="00016F6A"/>
    <w:rsid w:val="00016FE5"/>
    <w:rsid w:val="000173AE"/>
    <w:rsid w:val="000176E5"/>
    <w:rsid w:val="00017AC6"/>
    <w:rsid w:val="00017C0D"/>
    <w:rsid w:val="000200E2"/>
    <w:rsid w:val="00020536"/>
    <w:rsid w:val="000207B5"/>
    <w:rsid w:val="00020E65"/>
    <w:rsid w:val="00020F2F"/>
    <w:rsid w:val="00020F9F"/>
    <w:rsid w:val="000215CE"/>
    <w:rsid w:val="0002181D"/>
    <w:rsid w:val="000226B0"/>
    <w:rsid w:val="00022931"/>
    <w:rsid w:val="0002299F"/>
    <w:rsid w:val="00022D9F"/>
    <w:rsid w:val="00022F6E"/>
    <w:rsid w:val="000230A7"/>
    <w:rsid w:val="000233D0"/>
    <w:rsid w:val="00023EDF"/>
    <w:rsid w:val="000243B3"/>
    <w:rsid w:val="00024578"/>
    <w:rsid w:val="000248E4"/>
    <w:rsid w:val="00025064"/>
    <w:rsid w:val="00025271"/>
    <w:rsid w:val="000252CF"/>
    <w:rsid w:val="0002546B"/>
    <w:rsid w:val="000255D6"/>
    <w:rsid w:val="00025E21"/>
    <w:rsid w:val="00025F5E"/>
    <w:rsid w:val="00026156"/>
    <w:rsid w:val="000265F9"/>
    <w:rsid w:val="00026A72"/>
    <w:rsid w:val="00026AA2"/>
    <w:rsid w:val="00026C0E"/>
    <w:rsid w:val="00026C79"/>
    <w:rsid w:val="00027008"/>
    <w:rsid w:val="00027279"/>
    <w:rsid w:val="00027685"/>
    <w:rsid w:val="0002773A"/>
    <w:rsid w:val="00027A3A"/>
    <w:rsid w:val="00027CE4"/>
    <w:rsid w:val="000302F2"/>
    <w:rsid w:val="00030518"/>
    <w:rsid w:val="0003086A"/>
    <w:rsid w:val="00030B28"/>
    <w:rsid w:val="00030BD7"/>
    <w:rsid w:val="000310CA"/>
    <w:rsid w:val="00031AD7"/>
    <w:rsid w:val="00032313"/>
    <w:rsid w:val="000327B9"/>
    <w:rsid w:val="00032894"/>
    <w:rsid w:val="00032EDC"/>
    <w:rsid w:val="00032FB7"/>
    <w:rsid w:val="00033319"/>
    <w:rsid w:val="00033324"/>
    <w:rsid w:val="000334BE"/>
    <w:rsid w:val="000337C6"/>
    <w:rsid w:val="00033C4F"/>
    <w:rsid w:val="00034908"/>
    <w:rsid w:val="00034A9D"/>
    <w:rsid w:val="00034C61"/>
    <w:rsid w:val="00034D5B"/>
    <w:rsid w:val="00034F30"/>
    <w:rsid w:val="00035225"/>
    <w:rsid w:val="000352A7"/>
    <w:rsid w:val="00035464"/>
    <w:rsid w:val="00035741"/>
    <w:rsid w:val="00035A0D"/>
    <w:rsid w:val="00035A9F"/>
    <w:rsid w:val="00035B7C"/>
    <w:rsid w:val="00036170"/>
    <w:rsid w:val="00036218"/>
    <w:rsid w:val="0003684C"/>
    <w:rsid w:val="00036CF0"/>
    <w:rsid w:val="00036EA1"/>
    <w:rsid w:val="00036EF8"/>
    <w:rsid w:val="00037229"/>
    <w:rsid w:val="00037355"/>
    <w:rsid w:val="00037CEE"/>
    <w:rsid w:val="00037E89"/>
    <w:rsid w:val="0004074B"/>
    <w:rsid w:val="000409A9"/>
    <w:rsid w:val="00040CB8"/>
    <w:rsid w:val="0004146C"/>
    <w:rsid w:val="000417CF"/>
    <w:rsid w:val="00041A0E"/>
    <w:rsid w:val="00041A46"/>
    <w:rsid w:val="00041BC3"/>
    <w:rsid w:val="000422FA"/>
    <w:rsid w:val="0004233A"/>
    <w:rsid w:val="000428B9"/>
    <w:rsid w:val="000433E1"/>
    <w:rsid w:val="00043482"/>
    <w:rsid w:val="0004349C"/>
    <w:rsid w:val="00043FEA"/>
    <w:rsid w:val="000447A0"/>
    <w:rsid w:val="00044CEB"/>
    <w:rsid w:val="00044E30"/>
    <w:rsid w:val="00045864"/>
    <w:rsid w:val="00045A1D"/>
    <w:rsid w:val="00045A7D"/>
    <w:rsid w:val="00045DB9"/>
    <w:rsid w:val="000462CA"/>
    <w:rsid w:val="00046490"/>
    <w:rsid w:val="00046933"/>
    <w:rsid w:val="00046FA9"/>
    <w:rsid w:val="00047647"/>
    <w:rsid w:val="00047CC1"/>
    <w:rsid w:val="00047DEC"/>
    <w:rsid w:val="00047FAC"/>
    <w:rsid w:val="000501D1"/>
    <w:rsid w:val="0005021B"/>
    <w:rsid w:val="000504DF"/>
    <w:rsid w:val="00050694"/>
    <w:rsid w:val="000506E4"/>
    <w:rsid w:val="0005080E"/>
    <w:rsid w:val="0005089F"/>
    <w:rsid w:val="000508C5"/>
    <w:rsid w:val="00050DBF"/>
    <w:rsid w:val="00050E62"/>
    <w:rsid w:val="000519ED"/>
    <w:rsid w:val="00051A53"/>
    <w:rsid w:val="00051BCF"/>
    <w:rsid w:val="00051F32"/>
    <w:rsid w:val="00051F6E"/>
    <w:rsid w:val="000522C3"/>
    <w:rsid w:val="00052A7D"/>
    <w:rsid w:val="00052DB5"/>
    <w:rsid w:val="00052EDC"/>
    <w:rsid w:val="00053077"/>
    <w:rsid w:val="000537AF"/>
    <w:rsid w:val="000539FA"/>
    <w:rsid w:val="00053BE5"/>
    <w:rsid w:val="00054191"/>
    <w:rsid w:val="00054238"/>
    <w:rsid w:val="0005449A"/>
    <w:rsid w:val="00054E70"/>
    <w:rsid w:val="00054EC9"/>
    <w:rsid w:val="00055118"/>
    <w:rsid w:val="000555C1"/>
    <w:rsid w:val="00055D51"/>
    <w:rsid w:val="00056336"/>
    <w:rsid w:val="000567F4"/>
    <w:rsid w:val="00056A79"/>
    <w:rsid w:val="00056D0C"/>
    <w:rsid w:val="0005702A"/>
    <w:rsid w:val="00057118"/>
    <w:rsid w:val="00057626"/>
    <w:rsid w:val="000576E5"/>
    <w:rsid w:val="00057BBE"/>
    <w:rsid w:val="00057DA6"/>
    <w:rsid w:val="00060489"/>
    <w:rsid w:val="0006048F"/>
    <w:rsid w:val="000607CC"/>
    <w:rsid w:val="00060BAE"/>
    <w:rsid w:val="00060C25"/>
    <w:rsid w:val="00060E2B"/>
    <w:rsid w:val="00060F2C"/>
    <w:rsid w:val="00060F7F"/>
    <w:rsid w:val="000613FD"/>
    <w:rsid w:val="000615FC"/>
    <w:rsid w:val="00061B05"/>
    <w:rsid w:val="00061BBB"/>
    <w:rsid w:val="00061C92"/>
    <w:rsid w:val="00061DF2"/>
    <w:rsid w:val="00061E0D"/>
    <w:rsid w:val="00062187"/>
    <w:rsid w:val="00062520"/>
    <w:rsid w:val="000629EE"/>
    <w:rsid w:val="00063F96"/>
    <w:rsid w:val="00064045"/>
    <w:rsid w:val="000643C6"/>
    <w:rsid w:val="0006473F"/>
    <w:rsid w:val="00064CD4"/>
    <w:rsid w:val="00064D1B"/>
    <w:rsid w:val="00065279"/>
    <w:rsid w:val="000652BA"/>
    <w:rsid w:val="0006540D"/>
    <w:rsid w:val="000654AD"/>
    <w:rsid w:val="0006580D"/>
    <w:rsid w:val="00065C6A"/>
    <w:rsid w:val="00065DEE"/>
    <w:rsid w:val="00065E57"/>
    <w:rsid w:val="00065FC2"/>
    <w:rsid w:val="000660E8"/>
    <w:rsid w:val="00066D93"/>
    <w:rsid w:val="0006700A"/>
    <w:rsid w:val="0006743D"/>
    <w:rsid w:val="000675C2"/>
    <w:rsid w:val="00067940"/>
    <w:rsid w:val="00067E3B"/>
    <w:rsid w:val="000701F1"/>
    <w:rsid w:val="00070333"/>
    <w:rsid w:val="000704C2"/>
    <w:rsid w:val="000704F7"/>
    <w:rsid w:val="000705F9"/>
    <w:rsid w:val="0007094C"/>
    <w:rsid w:val="00070BFD"/>
    <w:rsid w:val="00070C9B"/>
    <w:rsid w:val="00070E4E"/>
    <w:rsid w:val="00070EA3"/>
    <w:rsid w:val="00070F80"/>
    <w:rsid w:val="000711B5"/>
    <w:rsid w:val="0007122B"/>
    <w:rsid w:val="00071ADA"/>
    <w:rsid w:val="00071E5C"/>
    <w:rsid w:val="00071F7D"/>
    <w:rsid w:val="00072BD0"/>
    <w:rsid w:val="00072FA7"/>
    <w:rsid w:val="0007318C"/>
    <w:rsid w:val="000736B0"/>
    <w:rsid w:val="00073B15"/>
    <w:rsid w:val="00073B72"/>
    <w:rsid w:val="00073DDD"/>
    <w:rsid w:val="000745E2"/>
    <w:rsid w:val="0007479B"/>
    <w:rsid w:val="00074985"/>
    <w:rsid w:val="00075751"/>
    <w:rsid w:val="000757CA"/>
    <w:rsid w:val="000759DE"/>
    <w:rsid w:val="00075A65"/>
    <w:rsid w:val="00075C15"/>
    <w:rsid w:val="00075C55"/>
    <w:rsid w:val="00075C81"/>
    <w:rsid w:val="00075F02"/>
    <w:rsid w:val="00076095"/>
    <w:rsid w:val="000766DB"/>
    <w:rsid w:val="00076A6E"/>
    <w:rsid w:val="00076AF6"/>
    <w:rsid w:val="000770C2"/>
    <w:rsid w:val="0007779D"/>
    <w:rsid w:val="00077882"/>
    <w:rsid w:val="00077C0B"/>
    <w:rsid w:val="00080273"/>
    <w:rsid w:val="0008068C"/>
    <w:rsid w:val="00080893"/>
    <w:rsid w:val="000808BB"/>
    <w:rsid w:val="000808CF"/>
    <w:rsid w:val="000809FD"/>
    <w:rsid w:val="00080D31"/>
    <w:rsid w:val="000813F9"/>
    <w:rsid w:val="00081D2E"/>
    <w:rsid w:val="00081E6D"/>
    <w:rsid w:val="00082092"/>
    <w:rsid w:val="000824B1"/>
    <w:rsid w:val="0008251D"/>
    <w:rsid w:val="0008255E"/>
    <w:rsid w:val="00082EE3"/>
    <w:rsid w:val="000831E5"/>
    <w:rsid w:val="00084584"/>
    <w:rsid w:val="00084746"/>
    <w:rsid w:val="00084968"/>
    <w:rsid w:val="000849EE"/>
    <w:rsid w:val="00084ADC"/>
    <w:rsid w:val="00084AFA"/>
    <w:rsid w:val="00084BAF"/>
    <w:rsid w:val="00084CA8"/>
    <w:rsid w:val="000854C8"/>
    <w:rsid w:val="000855CC"/>
    <w:rsid w:val="0008568F"/>
    <w:rsid w:val="0008572D"/>
    <w:rsid w:val="000859BB"/>
    <w:rsid w:val="00086394"/>
    <w:rsid w:val="00086491"/>
    <w:rsid w:val="0008664A"/>
    <w:rsid w:val="0008665F"/>
    <w:rsid w:val="000870F0"/>
    <w:rsid w:val="0008783C"/>
    <w:rsid w:val="00087FF6"/>
    <w:rsid w:val="00090585"/>
    <w:rsid w:val="000906F5"/>
    <w:rsid w:val="00090ADE"/>
    <w:rsid w:val="00090CFD"/>
    <w:rsid w:val="00090FEC"/>
    <w:rsid w:val="0009102D"/>
    <w:rsid w:val="000910BE"/>
    <w:rsid w:val="00091463"/>
    <w:rsid w:val="0009177B"/>
    <w:rsid w:val="00091913"/>
    <w:rsid w:val="00092483"/>
    <w:rsid w:val="00092A8C"/>
    <w:rsid w:val="00092B5A"/>
    <w:rsid w:val="00093293"/>
    <w:rsid w:val="000932B6"/>
    <w:rsid w:val="0009366A"/>
    <w:rsid w:val="000939A5"/>
    <w:rsid w:val="00093AA2"/>
    <w:rsid w:val="00093B6C"/>
    <w:rsid w:val="000940BA"/>
    <w:rsid w:val="00094226"/>
    <w:rsid w:val="00094644"/>
    <w:rsid w:val="00094A87"/>
    <w:rsid w:val="00094B96"/>
    <w:rsid w:val="00094C21"/>
    <w:rsid w:val="00094EA7"/>
    <w:rsid w:val="00094EB7"/>
    <w:rsid w:val="000953DF"/>
    <w:rsid w:val="00095D24"/>
    <w:rsid w:val="00095DA5"/>
    <w:rsid w:val="00096292"/>
    <w:rsid w:val="0009639E"/>
    <w:rsid w:val="00096C0B"/>
    <w:rsid w:val="000971C1"/>
    <w:rsid w:val="00097263"/>
    <w:rsid w:val="00097553"/>
    <w:rsid w:val="000976BE"/>
    <w:rsid w:val="00097A6E"/>
    <w:rsid w:val="000A01C5"/>
    <w:rsid w:val="000A03AD"/>
    <w:rsid w:val="000A043D"/>
    <w:rsid w:val="000A0A2A"/>
    <w:rsid w:val="000A0A51"/>
    <w:rsid w:val="000A0D45"/>
    <w:rsid w:val="000A0FC7"/>
    <w:rsid w:val="000A13B3"/>
    <w:rsid w:val="000A13CF"/>
    <w:rsid w:val="000A15B2"/>
    <w:rsid w:val="000A17E0"/>
    <w:rsid w:val="000A17E2"/>
    <w:rsid w:val="000A213F"/>
    <w:rsid w:val="000A2225"/>
    <w:rsid w:val="000A2662"/>
    <w:rsid w:val="000A280B"/>
    <w:rsid w:val="000A2AED"/>
    <w:rsid w:val="000A2CE4"/>
    <w:rsid w:val="000A2E13"/>
    <w:rsid w:val="000A31BD"/>
    <w:rsid w:val="000A34CE"/>
    <w:rsid w:val="000A37C1"/>
    <w:rsid w:val="000A3F47"/>
    <w:rsid w:val="000A4336"/>
    <w:rsid w:val="000A4676"/>
    <w:rsid w:val="000A54A1"/>
    <w:rsid w:val="000A5759"/>
    <w:rsid w:val="000A58F8"/>
    <w:rsid w:val="000A5D10"/>
    <w:rsid w:val="000A61FF"/>
    <w:rsid w:val="000A621F"/>
    <w:rsid w:val="000A62CB"/>
    <w:rsid w:val="000A697D"/>
    <w:rsid w:val="000A6D64"/>
    <w:rsid w:val="000A6F86"/>
    <w:rsid w:val="000A7957"/>
    <w:rsid w:val="000A7984"/>
    <w:rsid w:val="000B024E"/>
    <w:rsid w:val="000B0DA9"/>
    <w:rsid w:val="000B0EF1"/>
    <w:rsid w:val="000B0F80"/>
    <w:rsid w:val="000B1197"/>
    <w:rsid w:val="000B1714"/>
    <w:rsid w:val="000B19DA"/>
    <w:rsid w:val="000B1C36"/>
    <w:rsid w:val="000B2836"/>
    <w:rsid w:val="000B2845"/>
    <w:rsid w:val="000B2BBC"/>
    <w:rsid w:val="000B2DCC"/>
    <w:rsid w:val="000B2E6C"/>
    <w:rsid w:val="000B3251"/>
    <w:rsid w:val="000B33B7"/>
    <w:rsid w:val="000B37CE"/>
    <w:rsid w:val="000B3826"/>
    <w:rsid w:val="000B4401"/>
    <w:rsid w:val="000B46EC"/>
    <w:rsid w:val="000B4888"/>
    <w:rsid w:val="000B4A3E"/>
    <w:rsid w:val="000B4D59"/>
    <w:rsid w:val="000B4F99"/>
    <w:rsid w:val="000B577B"/>
    <w:rsid w:val="000B5A2C"/>
    <w:rsid w:val="000B5B17"/>
    <w:rsid w:val="000B5B90"/>
    <w:rsid w:val="000B5EF6"/>
    <w:rsid w:val="000B5FE2"/>
    <w:rsid w:val="000B605D"/>
    <w:rsid w:val="000B61A8"/>
    <w:rsid w:val="000B6863"/>
    <w:rsid w:val="000B6E19"/>
    <w:rsid w:val="000B7092"/>
    <w:rsid w:val="000B7921"/>
    <w:rsid w:val="000B7B5D"/>
    <w:rsid w:val="000B7BBC"/>
    <w:rsid w:val="000B7D08"/>
    <w:rsid w:val="000B7E71"/>
    <w:rsid w:val="000C02F5"/>
    <w:rsid w:val="000C0D24"/>
    <w:rsid w:val="000C0D60"/>
    <w:rsid w:val="000C0DCC"/>
    <w:rsid w:val="000C0E48"/>
    <w:rsid w:val="000C1343"/>
    <w:rsid w:val="000C169C"/>
    <w:rsid w:val="000C181B"/>
    <w:rsid w:val="000C268B"/>
    <w:rsid w:val="000C2CBE"/>
    <w:rsid w:val="000C2CC6"/>
    <w:rsid w:val="000C2E93"/>
    <w:rsid w:val="000C36F9"/>
    <w:rsid w:val="000C3968"/>
    <w:rsid w:val="000C3D2C"/>
    <w:rsid w:val="000C4483"/>
    <w:rsid w:val="000C48A3"/>
    <w:rsid w:val="000C4ADA"/>
    <w:rsid w:val="000C4B0D"/>
    <w:rsid w:val="000C52E0"/>
    <w:rsid w:val="000C53A2"/>
    <w:rsid w:val="000C576A"/>
    <w:rsid w:val="000C5EE9"/>
    <w:rsid w:val="000C5F06"/>
    <w:rsid w:val="000C6023"/>
    <w:rsid w:val="000C60F1"/>
    <w:rsid w:val="000C619B"/>
    <w:rsid w:val="000C66B5"/>
    <w:rsid w:val="000C69CA"/>
    <w:rsid w:val="000C6D4A"/>
    <w:rsid w:val="000C7024"/>
    <w:rsid w:val="000C7162"/>
    <w:rsid w:val="000C7176"/>
    <w:rsid w:val="000C71C0"/>
    <w:rsid w:val="000C7207"/>
    <w:rsid w:val="000C7288"/>
    <w:rsid w:val="000C75D3"/>
    <w:rsid w:val="000C7621"/>
    <w:rsid w:val="000C7AF8"/>
    <w:rsid w:val="000C7D23"/>
    <w:rsid w:val="000C7EFC"/>
    <w:rsid w:val="000D019C"/>
    <w:rsid w:val="000D06D6"/>
    <w:rsid w:val="000D0825"/>
    <w:rsid w:val="000D1144"/>
    <w:rsid w:val="000D114A"/>
    <w:rsid w:val="000D11E5"/>
    <w:rsid w:val="000D12BC"/>
    <w:rsid w:val="000D186D"/>
    <w:rsid w:val="000D19FF"/>
    <w:rsid w:val="000D1DFA"/>
    <w:rsid w:val="000D21E9"/>
    <w:rsid w:val="000D2730"/>
    <w:rsid w:val="000D2756"/>
    <w:rsid w:val="000D28A6"/>
    <w:rsid w:val="000D2C72"/>
    <w:rsid w:val="000D2D1E"/>
    <w:rsid w:val="000D2E27"/>
    <w:rsid w:val="000D2F0E"/>
    <w:rsid w:val="000D2FE5"/>
    <w:rsid w:val="000D393B"/>
    <w:rsid w:val="000D3C6B"/>
    <w:rsid w:val="000D3D0B"/>
    <w:rsid w:val="000D3DD8"/>
    <w:rsid w:val="000D4482"/>
    <w:rsid w:val="000D44FD"/>
    <w:rsid w:val="000D4DB3"/>
    <w:rsid w:val="000D4F73"/>
    <w:rsid w:val="000D6B55"/>
    <w:rsid w:val="000D6F6A"/>
    <w:rsid w:val="000D7052"/>
    <w:rsid w:val="000D7191"/>
    <w:rsid w:val="000D765A"/>
    <w:rsid w:val="000D770F"/>
    <w:rsid w:val="000D7D6D"/>
    <w:rsid w:val="000D7DC0"/>
    <w:rsid w:val="000E034D"/>
    <w:rsid w:val="000E0529"/>
    <w:rsid w:val="000E05F3"/>
    <w:rsid w:val="000E1073"/>
    <w:rsid w:val="000E1411"/>
    <w:rsid w:val="000E14E5"/>
    <w:rsid w:val="000E22F5"/>
    <w:rsid w:val="000E2357"/>
    <w:rsid w:val="000E2577"/>
    <w:rsid w:val="000E2A9A"/>
    <w:rsid w:val="000E2CDE"/>
    <w:rsid w:val="000E30B0"/>
    <w:rsid w:val="000E33E7"/>
    <w:rsid w:val="000E346B"/>
    <w:rsid w:val="000E38F6"/>
    <w:rsid w:val="000E4070"/>
    <w:rsid w:val="000E422B"/>
    <w:rsid w:val="000E461B"/>
    <w:rsid w:val="000E489D"/>
    <w:rsid w:val="000E4931"/>
    <w:rsid w:val="000E5358"/>
    <w:rsid w:val="000E54F4"/>
    <w:rsid w:val="000E6792"/>
    <w:rsid w:val="000E69F6"/>
    <w:rsid w:val="000E6FEF"/>
    <w:rsid w:val="000E75B2"/>
    <w:rsid w:val="000E79C5"/>
    <w:rsid w:val="000E7A72"/>
    <w:rsid w:val="000F0231"/>
    <w:rsid w:val="000F034E"/>
    <w:rsid w:val="000F0486"/>
    <w:rsid w:val="000F0851"/>
    <w:rsid w:val="000F093B"/>
    <w:rsid w:val="000F0F56"/>
    <w:rsid w:val="000F1DCB"/>
    <w:rsid w:val="000F1F66"/>
    <w:rsid w:val="000F239E"/>
    <w:rsid w:val="000F2571"/>
    <w:rsid w:val="000F2DD4"/>
    <w:rsid w:val="000F2E7F"/>
    <w:rsid w:val="000F3288"/>
    <w:rsid w:val="000F32E5"/>
    <w:rsid w:val="000F379E"/>
    <w:rsid w:val="000F37A9"/>
    <w:rsid w:val="000F37EF"/>
    <w:rsid w:val="000F3970"/>
    <w:rsid w:val="000F3B00"/>
    <w:rsid w:val="000F3E04"/>
    <w:rsid w:val="000F43F2"/>
    <w:rsid w:val="000F48CE"/>
    <w:rsid w:val="000F48D4"/>
    <w:rsid w:val="000F5202"/>
    <w:rsid w:val="000F5209"/>
    <w:rsid w:val="000F5341"/>
    <w:rsid w:val="000F615A"/>
    <w:rsid w:val="000F6B14"/>
    <w:rsid w:val="000F72A0"/>
    <w:rsid w:val="000F7977"/>
    <w:rsid w:val="000F7E83"/>
    <w:rsid w:val="00100060"/>
    <w:rsid w:val="00100276"/>
    <w:rsid w:val="0010031F"/>
    <w:rsid w:val="001003C8"/>
    <w:rsid w:val="00100513"/>
    <w:rsid w:val="00100A56"/>
    <w:rsid w:val="00100DE0"/>
    <w:rsid w:val="00100E5D"/>
    <w:rsid w:val="00100FFC"/>
    <w:rsid w:val="00101148"/>
    <w:rsid w:val="00101217"/>
    <w:rsid w:val="00101275"/>
    <w:rsid w:val="0010134C"/>
    <w:rsid w:val="00101592"/>
    <w:rsid w:val="00101AF0"/>
    <w:rsid w:val="00102621"/>
    <w:rsid w:val="00102BD1"/>
    <w:rsid w:val="001034A9"/>
    <w:rsid w:val="001034DB"/>
    <w:rsid w:val="00104327"/>
    <w:rsid w:val="00104594"/>
    <w:rsid w:val="001049C2"/>
    <w:rsid w:val="00104AB8"/>
    <w:rsid w:val="00104DF9"/>
    <w:rsid w:val="00104F24"/>
    <w:rsid w:val="001050E0"/>
    <w:rsid w:val="00105666"/>
    <w:rsid w:val="0010593F"/>
    <w:rsid w:val="00105BD7"/>
    <w:rsid w:val="00105BFA"/>
    <w:rsid w:val="00105C93"/>
    <w:rsid w:val="00106077"/>
    <w:rsid w:val="001060E0"/>
    <w:rsid w:val="00106255"/>
    <w:rsid w:val="00106812"/>
    <w:rsid w:val="001068C7"/>
    <w:rsid w:val="00106CF1"/>
    <w:rsid w:val="001071EF"/>
    <w:rsid w:val="00110126"/>
    <w:rsid w:val="001105D8"/>
    <w:rsid w:val="00110D24"/>
    <w:rsid w:val="00110DEF"/>
    <w:rsid w:val="00110FF9"/>
    <w:rsid w:val="001110AF"/>
    <w:rsid w:val="0011156A"/>
    <w:rsid w:val="001116EE"/>
    <w:rsid w:val="00111942"/>
    <w:rsid w:val="00111E8F"/>
    <w:rsid w:val="00112224"/>
    <w:rsid w:val="00112338"/>
    <w:rsid w:val="00112443"/>
    <w:rsid w:val="0011247B"/>
    <w:rsid w:val="00112533"/>
    <w:rsid w:val="001126E0"/>
    <w:rsid w:val="001126E8"/>
    <w:rsid w:val="001126F6"/>
    <w:rsid w:val="00112780"/>
    <w:rsid w:val="00112797"/>
    <w:rsid w:val="001128E3"/>
    <w:rsid w:val="00112D4B"/>
    <w:rsid w:val="0011359D"/>
    <w:rsid w:val="0011369E"/>
    <w:rsid w:val="0011385A"/>
    <w:rsid w:val="00113BCD"/>
    <w:rsid w:val="00113C38"/>
    <w:rsid w:val="00113D71"/>
    <w:rsid w:val="00114846"/>
    <w:rsid w:val="00114DBC"/>
    <w:rsid w:val="00114DFD"/>
    <w:rsid w:val="00115093"/>
    <w:rsid w:val="001152B3"/>
    <w:rsid w:val="001153FB"/>
    <w:rsid w:val="0011573E"/>
    <w:rsid w:val="00115ACF"/>
    <w:rsid w:val="001160A3"/>
    <w:rsid w:val="001160FE"/>
    <w:rsid w:val="00116543"/>
    <w:rsid w:val="00116CBC"/>
    <w:rsid w:val="00116D4E"/>
    <w:rsid w:val="00117188"/>
    <w:rsid w:val="001172B4"/>
    <w:rsid w:val="0011759C"/>
    <w:rsid w:val="001177BC"/>
    <w:rsid w:val="0011783E"/>
    <w:rsid w:val="00117B84"/>
    <w:rsid w:val="001203A7"/>
    <w:rsid w:val="001204E9"/>
    <w:rsid w:val="00120869"/>
    <w:rsid w:val="00120BD1"/>
    <w:rsid w:val="0012106A"/>
    <w:rsid w:val="00121720"/>
    <w:rsid w:val="0012186A"/>
    <w:rsid w:val="00121952"/>
    <w:rsid w:val="00121AFE"/>
    <w:rsid w:val="00121B22"/>
    <w:rsid w:val="00121E31"/>
    <w:rsid w:val="001224BA"/>
    <w:rsid w:val="00122A0B"/>
    <w:rsid w:val="00122D15"/>
    <w:rsid w:val="00122FFB"/>
    <w:rsid w:val="0012330D"/>
    <w:rsid w:val="00123615"/>
    <w:rsid w:val="00123661"/>
    <w:rsid w:val="00123770"/>
    <w:rsid w:val="00123855"/>
    <w:rsid w:val="00123A7F"/>
    <w:rsid w:val="00123C05"/>
    <w:rsid w:val="00123E1D"/>
    <w:rsid w:val="001245F5"/>
    <w:rsid w:val="0012463F"/>
    <w:rsid w:val="00124822"/>
    <w:rsid w:val="00124AF6"/>
    <w:rsid w:val="0012505D"/>
    <w:rsid w:val="0012527E"/>
    <w:rsid w:val="0012532F"/>
    <w:rsid w:val="00125331"/>
    <w:rsid w:val="001253E0"/>
    <w:rsid w:val="001254C6"/>
    <w:rsid w:val="0012573B"/>
    <w:rsid w:val="00125B36"/>
    <w:rsid w:val="00125F0F"/>
    <w:rsid w:val="00125F18"/>
    <w:rsid w:val="00125FC8"/>
    <w:rsid w:val="00125FF3"/>
    <w:rsid w:val="0012685C"/>
    <w:rsid w:val="00126938"/>
    <w:rsid w:val="00126B7D"/>
    <w:rsid w:val="00126CC8"/>
    <w:rsid w:val="00126DA7"/>
    <w:rsid w:val="00126EFC"/>
    <w:rsid w:val="00126F49"/>
    <w:rsid w:val="00126F94"/>
    <w:rsid w:val="001270D6"/>
    <w:rsid w:val="00127224"/>
    <w:rsid w:val="0012724B"/>
    <w:rsid w:val="00127DE0"/>
    <w:rsid w:val="00130197"/>
    <w:rsid w:val="001304D4"/>
    <w:rsid w:val="00130FA2"/>
    <w:rsid w:val="0013110B"/>
    <w:rsid w:val="0013150E"/>
    <w:rsid w:val="00131628"/>
    <w:rsid w:val="00131714"/>
    <w:rsid w:val="00131AEE"/>
    <w:rsid w:val="00131ED8"/>
    <w:rsid w:val="001320CD"/>
    <w:rsid w:val="001323AF"/>
    <w:rsid w:val="00132401"/>
    <w:rsid w:val="00132471"/>
    <w:rsid w:val="00132684"/>
    <w:rsid w:val="0013288F"/>
    <w:rsid w:val="00132DF3"/>
    <w:rsid w:val="00132E93"/>
    <w:rsid w:val="00132EC0"/>
    <w:rsid w:val="00132F1A"/>
    <w:rsid w:val="00133283"/>
    <w:rsid w:val="001332D6"/>
    <w:rsid w:val="001337E1"/>
    <w:rsid w:val="001348C6"/>
    <w:rsid w:val="00134A90"/>
    <w:rsid w:val="001353F3"/>
    <w:rsid w:val="001357EC"/>
    <w:rsid w:val="0013598B"/>
    <w:rsid w:val="00135BCC"/>
    <w:rsid w:val="00135BD7"/>
    <w:rsid w:val="00135CC7"/>
    <w:rsid w:val="00135E45"/>
    <w:rsid w:val="001364A8"/>
    <w:rsid w:val="001367DD"/>
    <w:rsid w:val="00136923"/>
    <w:rsid w:val="00136CBE"/>
    <w:rsid w:val="001372E5"/>
    <w:rsid w:val="001373A6"/>
    <w:rsid w:val="0013745C"/>
    <w:rsid w:val="00137B2F"/>
    <w:rsid w:val="001404AF"/>
    <w:rsid w:val="00140A72"/>
    <w:rsid w:val="00140B9C"/>
    <w:rsid w:val="0014180E"/>
    <w:rsid w:val="001419AA"/>
    <w:rsid w:val="001419D1"/>
    <w:rsid w:val="00141AF6"/>
    <w:rsid w:val="00141EDA"/>
    <w:rsid w:val="00141F0B"/>
    <w:rsid w:val="00142110"/>
    <w:rsid w:val="00142326"/>
    <w:rsid w:val="0014276D"/>
    <w:rsid w:val="001428F8"/>
    <w:rsid w:val="00142E56"/>
    <w:rsid w:val="0014332E"/>
    <w:rsid w:val="0014339C"/>
    <w:rsid w:val="001437BB"/>
    <w:rsid w:val="0014388C"/>
    <w:rsid w:val="001438B6"/>
    <w:rsid w:val="00143999"/>
    <w:rsid w:val="001439F1"/>
    <w:rsid w:val="00143E0E"/>
    <w:rsid w:val="00143EE5"/>
    <w:rsid w:val="00144123"/>
    <w:rsid w:val="001444F5"/>
    <w:rsid w:val="001445AF"/>
    <w:rsid w:val="00145257"/>
    <w:rsid w:val="00145726"/>
    <w:rsid w:val="001457A8"/>
    <w:rsid w:val="00146015"/>
    <w:rsid w:val="0014638D"/>
    <w:rsid w:val="00146574"/>
    <w:rsid w:val="00146795"/>
    <w:rsid w:val="00146A9A"/>
    <w:rsid w:val="00146F0D"/>
    <w:rsid w:val="001471C4"/>
    <w:rsid w:val="00147484"/>
    <w:rsid w:val="00147738"/>
    <w:rsid w:val="00147C4D"/>
    <w:rsid w:val="00150353"/>
    <w:rsid w:val="00150476"/>
    <w:rsid w:val="0015060C"/>
    <w:rsid w:val="0015081D"/>
    <w:rsid w:val="00150BB1"/>
    <w:rsid w:val="00150D3E"/>
    <w:rsid w:val="001510F0"/>
    <w:rsid w:val="00151219"/>
    <w:rsid w:val="001513D3"/>
    <w:rsid w:val="00151495"/>
    <w:rsid w:val="00151579"/>
    <w:rsid w:val="00151CFB"/>
    <w:rsid w:val="00151E75"/>
    <w:rsid w:val="00151F30"/>
    <w:rsid w:val="00151F9F"/>
    <w:rsid w:val="001520D0"/>
    <w:rsid w:val="00152294"/>
    <w:rsid w:val="00152495"/>
    <w:rsid w:val="0015275F"/>
    <w:rsid w:val="00152C7E"/>
    <w:rsid w:val="00152DB1"/>
    <w:rsid w:val="00152DB8"/>
    <w:rsid w:val="00152F5A"/>
    <w:rsid w:val="00152FDD"/>
    <w:rsid w:val="0015387F"/>
    <w:rsid w:val="001538BD"/>
    <w:rsid w:val="001539FD"/>
    <w:rsid w:val="00153A60"/>
    <w:rsid w:val="00153B46"/>
    <w:rsid w:val="00153BDF"/>
    <w:rsid w:val="00153E65"/>
    <w:rsid w:val="001541C9"/>
    <w:rsid w:val="00154A1E"/>
    <w:rsid w:val="00154E30"/>
    <w:rsid w:val="0015526B"/>
    <w:rsid w:val="0015643E"/>
    <w:rsid w:val="0015750A"/>
    <w:rsid w:val="00157B31"/>
    <w:rsid w:val="00157B9C"/>
    <w:rsid w:val="00160415"/>
    <w:rsid w:val="00160A96"/>
    <w:rsid w:val="00160DDD"/>
    <w:rsid w:val="00160E28"/>
    <w:rsid w:val="001619F4"/>
    <w:rsid w:val="00161A34"/>
    <w:rsid w:val="00162125"/>
    <w:rsid w:val="0016219E"/>
    <w:rsid w:val="00162329"/>
    <w:rsid w:val="00162650"/>
    <w:rsid w:val="00162AB6"/>
    <w:rsid w:val="00162C46"/>
    <w:rsid w:val="001632D5"/>
    <w:rsid w:val="00163949"/>
    <w:rsid w:val="00163D9B"/>
    <w:rsid w:val="00163FDF"/>
    <w:rsid w:val="00164248"/>
    <w:rsid w:val="00164547"/>
    <w:rsid w:val="00164D75"/>
    <w:rsid w:val="001652A9"/>
    <w:rsid w:val="001653D9"/>
    <w:rsid w:val="00165665"/>
    <w:rsid w:val="00165692"/>
    <w:rsid w:val="0016574F"/>
    <w:rsid w:val="001658AC"/>
    <w:rsid w:val="00165B72"/>
    <w:rsid w:val="00165C5D"/>
    <w:rsid w:val="0016643B"/>
    <w:rsid w:val="00166743"/>
    <w:rsid w:val="00166AB3"/>
    <w:rsid w:val="00166C12"/>
    <w:rsid w:val="0016704F"/>
    <w:rsid w:val="001670BB"/>
    <w:rsid w:val="00167967"/>
    <w:rsid w:val="00167B4C"/>
    <w:rsid w:val="00167C8A"/>
    <w:rsid w:val="00170010"/>
    <w:rsid w:val="00170291"/>
    <w:rsid w:val="0017049A"/>
    <w:rsid w:val="001705EE"/>
    <w:rsid w:val="0017061F"/>
    <w:rsid w:val="00170852"/>
    <w:rsid w:val="00170994"/>
    <w:rsid w:val="00170D8E"/>
    <w:rsid w:val="00171268"/>
    <w:rsid w:val="00171627"/>
    <w:rsid w:val="001716F3"/>
    <w:rsid w:val="00171921"/>
    <w:rsid w:val="00171923"/>
    <w:rsid w:val="001719A3"/>
    <w:rsid w:val="00171C66"/>
    <w:rsid w:val="00171E4B"/>
    <w:rsid w:val="0017214A"/>
    <w:rsid w:val="00172261"/>
    <w:rsid w:val="00172265"/>
    <w:rsid w:val="00172439"/>
    <w:rsid w:val="00172901"/>
    <w:rsid w:val="00172AAC"/>
    <w:rsid w:val="00172D4C"/>
    <w:rsid w:val="00173287"/>
    <w:rsid w:val="00173443"/>
    <w:rsid w:val="00173D43"/>
    <w:rsid w:val="001744CD"/>
    <w:rsid w:val="001745FB"/>
    <w:rsid w:val="00174A56"/>
    <w:rsid w:val="001755EE"/>
    <w:rsid w:val="00175986"/>
    <w:rsid w:val="00175D9F"/>
    <w:rsid w:val="00175ED8"/>
    <w:rsid w:val="00176C4C"/>
    <w:rsid w:val="00176CFF"/>
    <w:rsid w:val="00176D04"/>
    <w:rsid w:val="00176D39"/>
    <w:rsid w:val="00176DAA"/>
    <w:rsid w:val="00176F1F"/>
    <w:rsid w:val="00176FB6"/>
    <w:rsid w:val="00177549"/>
    <w:rsid w:val="00177956"/>
    <w:rsid w:val="00177B23"/>
    <w:rsid w:val="00180184"/>
    <w:rsid w:val="0018053A"/>
    <w:rsid w:val="001806FE"/>
    <w:rsid w:val="001807BF"/>
    <w:rsid w:val="00180A9D"/>
    <w:rsid w:val="00180AB4"/>
    <w:rsid w:val="00180BCA"/>
    <w:rsid w:val="00181104"/>
    <w:rsid w:val="001812DE"/>
    <w:rsid w:val="001813FF"/>
    <w:rsid w:val="00181B0B"/>
    <w:rsid w:val="00181B48"/>
    <w:rsid w:val="00181CE7"/>
    <w:rsid w:val="0018204B"/>
    <w:rsid w:val="00182487"/>
    <w:rsid w:val="001825DC"/>
    <w:rsid w:val="0018283E"/>
    <w:rsid w:val="00182D8D"/>
    <w:rsid w:val="0018342B"/>
    <w:rsid w:val="001834C3"/>
    <w:rsid w:val="00183AA2"/>
    <w:rsid w:val="00184119"/>
    <w:rsid w:val="00184630"/>
    <w:rsid w:val="00184D2D"/>
    <w:rsid w:val="0018525A"/>
    <w:rsid w:val="001852F7"/>
    <w:rsid w:val="001854CC"/>
    <w:rsid w:val="00185AE9"/>
    <w:rsid w:val="00186914"/>
    <w:rsid w:val="0018700E"/>
    <w:rsid w:val="001878A8"/>
    <w:rsid w:val="00187919"/>
    <w:rsid w:val="00187AF2"/>
    <w:rsid w:val="00187E01"/>
    <w:rsid w:val="0019002E"/>
    <w:rsid w:val="00190232"/>
    <w:rsid w:val="001904E4"/>
    <w:rsid w:val="001906BD"/>
    <w:rsid w:val="00190961"/>
    <w:rsid w:val="00191245"/>
    <w:rsid w:val="00191343"/>
    <w:rsid w:val="00191531"/>
    <w:rsid w:val="00191849"/>
    <w:rsid w:val="00191FC9"/>
    <w:rsid w:val="0019233A"/>
    <w:rsid w:val="001925DB"/>
    <w:rsid w:val="00192959"/>
    <w:rsid w:val="00192E70"/>
    <w:rsid w:val="00192F43"/>
    <w:rsid w:val="001933EE"/>
    <w:rsid w:val="00193518"/>
    <w:rsid w:val="00193752"/>
    <w:rsid w:val="00193F6B"/>
    <w:rsid w:val="00194049"/>
    <w:rsid w:val="001943A3"/>
    <w:rsid w:val="0019444E"/>
    <w:rsid w:val="0019455F"/>
    <w:rsid w:val="001945C6"/>
    <w:rsid w:val="00194894"/>
    <w:rsid w:val="00194EC1"/>
    <w:rsid w:val="001950E8"/>
    <w:rsid w:val="001951B2"/>
    <w:rsid w:val="00195620"/>
    <w:rsid w:val="00195717"/>
    <w:rsid w:val="0019586C"/>
    <w:rsid w:val="00195FD8"/>
    <w:rsid w:val="0019642C"/>
    <w:rsid w:val="001964A1"/>
    <w:rsid w:val="00196981"/>
    <w:rsid w:val="0019699C"/>
    <w:rsid w:val="00196C52"/>
    <w:rsid w:val="001970FB"/>
    <w:rsid w:val="00197106"/>
    <w:rsid w:val="0019711C"/>
    <w:rsid w:val="0019725B"/>
    <w:rsid w:val="00197880"/>
    <w:rsid w:val="001A0325"/>
    <w:rsid w:val="001A05C3"/>
    <w:rsid w:val="001A0610"/>
    <w:rsid w:val="001A065A"/>
    <w:rsid w:val="001A08F9"/>
    <w:rsid w:val="001A0951"/>
    <w:rsid w:val="001A0C36"/>
    <w:rsid w:val="001A0D5E"/>
    <w:rsid w:val="001A0F0B"/>
    <w:rsid w:val="001A10A0"/>
    <w:rsid w:val="001A1400"/>
    <w:rsid w:val="001A1D79"/>
    <w:rsid w:val="001A226E"/>
    <w:rsid w:val="001A235D"/>
    <w:rsid w:val="001A27EE"/>
    <w:rsid w:val="001A2853"/>
    <w:rsid w:val="001A2FBB"/>
    <w:rsid w:val="001A322D"/>
    <w:rsid w:val="001A34AA"/>
    <w:rsid w:val="001A3714"/>
    <w:rsid w:val="001A3886"/>
    <w:rsid w:val="001A38D9"/>
    <w:rsid w:val="001A3ED3"/>
    <w:rsid w:val="001A3FAF"/>
    <w:rsid w:val="001A41DA"/>
    <w:rsid w:val="001A43E9"/>
    <w:rsid w:val="001A474E"/>
    <w:rsid w:val="001A4C88"/>
    <w:rsid w:val="001A5604"/>
    <w:rsid w:val="001A5A36"/>
    <w:rsid w:val="001A5AD0"/>
    <w:rsid w:val="001A621F"/>
    <w:rsid w:val="001A668D"/>
    <w:rsid w:val="001A6910"/>
    <w:rsid w:val="001A6F02"/>
    <w:rsid w:val="001A7151"/>
    <w:rsid w:val="001A7577"/>
    <w:rsid w:val="001A77D5"/>
    <w:rsid w:val="001A7B4F"/>
    <w:rsid w:val="001A7B72"/>
    <w:rsid w:val="001A7CCD"/>
    <w:rsid w:val="001B0442"/>
    <w:rsid w:val="001B0863"/>
    <w:rsid w:val="001B09FA"/>
    <w:rsid w:val="001B1072"/>
    <w:rsid w:val="001B10A8"/>
    <w:rsid w:val="001B11F4"/>
    <w:rsid w:val="001B1563"/>
    <w:rsid w:val="001B16FE"/>
    <w:rsid w:val="001B19A2"/>
    <w:rsid w:val="001B285D"/>
    <w:rsid w:val="001B28F5"/>
    <w:rsid w:val="001B2C49"/>
    <w:rsid w:val="001B310C"/>
    <w:rsid w:val="001B34C7"/>
    <w:rsid w:val="001B3920"/>
    <w:rsid w:val="001B4058"/>
    <w:rsid w:val="001B4783"/>
    <w:rsid w:val="001B56C7"/>
    <w:rsid w:val="001B58BF"/>
    <w:rsid w:val="001B59DF"/>
    <w:rsid w:val="001B6589"/>
    <w:rsid w:val="001B66FC"/>
    <w:rsid w:val="001B670E"/>
    <w:rsid w:val="001B67B9"/>
    <w:rsid w:val="001B6920"/>
    <w:rsid w:val="001B6F09"/>
    <w:rsid w:val="001B7438"/>
    <w:rsid w:val="001B761B"/>
    <w:rsid w:val="001C0031"/>
    <w:rsid w:val="001C00BC"/>
    <w:rsid w:val="001C0964"/>
    <w:rsid w:val="001C0BA8"/>
    <w:rsid w:val="001C0BB7"/>
    <w:rsid w:val="001C0CBA"/>
    <w:rsid w:val="001C0CFD"/>
    <w:rsid w:val="001C1288"/>
    <w:rsid w:val="001C186B"/>
    <w:rsid w:val="001C1957"/>
    <w:rsid w:val="001C19FE"/>
    <w:rsid w:val="001C1C56"/>
    <w:rsid w:val="001C1C80"/>
    <w:rsid w:val="001C1F2A"/>
    <w:rsid w:val="001C2290"/>
    <w:rsid w:val="001C27F2"/>
    <w:rsid w:val="001C2823"/>
    <w:rsid w:val="001C2ADC"/>
    <w:rsid w:val="001C2B9F"/>
    <w:rsid w:val="001C2D06"/>
    <w:rsid w:val="001C3718"/>
    <w:rsid w:val="001C3732"/>
    <w:rsid w:val="001C3770"/>
    <w:rsid w:val="001C3FDD"/>
    <w:rsid w:val="001C442B"/>
    <w:rsid w:val="001C46F9"/>
    <w:rsid w:val="001C4A0D"/>
    <w:rsid w:val="001C4FC9"/>
    <w:rsid w:val="001C5263"/>
    <w:rsid w:val="001C529A"/>
    <w:rsid w:val="001C5635"/>
    <w:rsid w:val="001C5A28"/>
    <w:rsid w:val="001C5DBF"/>
    <w:rsid w:val="001C5FA8"/>
    <w:rsid w:val="001C60DF"/>
    <w:rsid w:val="001C61D2"/>
    <w:rsid w:val="001C67A6"/>
    <w:rsid w:val="001C6A2E"/>
    <w:rsid w:val="001C7008"/>
    <w:rsid w:val="001C707D"/>
    <w:rsid w:val="001C75E0"/>
    <w:rsid w:val="001C79AC"/>
    <w:rsid w:val="001C7B04"/>
    <w:rsid w:val="001C7D26"/>
    <w:rsid w:val="001D0502"/>
    <w:rsid w:val="001D0593"/>
    <w:rsid w:val="001D05C8"/>
    <w:rsid w:val="001D06D4"/>
    <w:rsid w:val="001D0723"/>
    <w:rsid w:val="001D10F4"/>
    <w:rsid w:val="001D13FD"/>
    <w:rsid w:val="001D14FB"/>
    <w:rsid w:val="001D16D2"/>
    <w:rsid w:val="001D19DB"/>
    <w:rsid w:val="001D1ADF"/>
    <w:rsid w:val="001D1F6E"/>
    <w:rsid w:val="001D20EB"/>
    <w:rsid w:val="001D2304"/>
    <w:rsid w:val="001D2EDE"/>
    <w:rsid w:val="001D31C3"/>
    <w:rsid w:val="001D339F"/>
    <w:rsid w:val="001D3BC6"/>
    <w:rsid w:val="001D3EA2"/>
    <w:rsid w:val="001D4189"/>
    <w:rsid w:val="001D43C3"/>
    <w:rsid w:val="001D4906"/>
    <w:rsid w:val="001D4938"/>
    <w:rsid w:val="001D49B1"/>
    <w:rsid w:val="001D4D33"/>
    <w:rsid w:val="001D51F3"/>
    <w:rsid w:val="001D542E"/>
    <w:rsid w:val="001D58CE"/>
    <w:rsid w:val="001D5960"/>
    <w:rsid w:val="001D5DA3"/>
    <w:rsid w:val="001D6017"/>
    <w:rsid w:val="001D6047"/>
    <w:rsid w:val="001D6315"/>
    <w:rsid w:val="001D65C4"/>
    <w:rsid w:val="001D66C2"/>
    <w:rsid w:val="001D69B7"/>
    <w:rsid w:val="001D6A50"/>
    <w:rsid w:val="001D6AAA"/>
    <w:rsid w:val="001D6C05"/>
    <w:rsid w:val="001D6FEC"/>
    <w:rsid w:val="001D71DA"/>
    <w:rsid w:val="001D7225"/>
    <w:rsid w:val="001D7594"/>
    <w:rsid w:val="001D7B5D"/>
    <w:rsid w:val="001D7B74"/>
    <w:rsid w:val="001D7E65"/>
    <w:rsid w:val="001E00B0"/>
    <w:rsid w:val="001E083C"/>
    <w:rsid w:val="001E0AC9"/>
    <w:rsid w:val="001E0E64"/>
    <w:rsid w:val="001E144B"/>
    <w:rsid w:val="001E1B18"/>
    <w:rsid w:val="001E235B"/>
    <w:rsid w:val="001E26C8"/>
    <w:rsid w:val="001E2851"/>
    <w:rsid w:val="001E2B48"/>
    <w:rsid w:val="001E2C7F"/>
    <w:rsid w:val="001E342A"/>
    <w:rsid w:val="001E37C8"/>
    <w:rsid w:val="001E3821"/>
    <w:rsid w:val="001E4016"/>
    <w:rsid w:val="001E4692"/>
    <w:rsid w:val="001E495A"/>
    <w:rsid w:val="001E4D82"/>
    <w:rsid w:val="001E4E4B"/>
    <w:rsid w:val="001E4F06"/>
    <w:rsid w:val="001E534C"/>
    <w:rsid w:val="001E5519"/>
    <w:rsid w:val="001E5BBE"/>
    <w:rsid w:val="001E5FA7"/>
    <w:rsid w:val="001E6108"/>
    <w:rsid w:val="001E6503"/>
    <w:rsid w:val="001E658C"/>
    <w:rsid w:val="001E6D16"/>
    <w:rsid w:val="001E72E6"/>
    <w:rsid w:val="001E74EF"/>
    <w:rsid w:val="001E74FF"/>
    <w:rsid w:val="001E75D9"/>
    <w:rsid w:val="001E7DB9"/>
    <w:rsid w:val="001F006D"/>
    <w:rsid w:val="001F06AF"/>
    <w:rsid w:val="001F0A29"/>
    <w:rsid w:val="001F0A8A"/>
    <w:rsid w:val="001F0B8C"/>
    <w:rsid w:val="001F0C7E"/>
    <w:rsid w:val="001F1221"/>
    <w:rsid w:val="001F1D58"/>
    <w:rsid w:val="001F1F33"/>
    <w:rsid w:val="001F20DE"/>
    <w:rsid w:val="001F2802"/>
    <w:rsid w:val="001F2BED"/>
    <w:rsid w:val="001F2F62"/>
    <w:rsid w:val="001F3DB6"/>
    <w:rsid w:val="001F4026"/>
    <w:rsid w:val="001F40DC"/>
    <w:rsid w:val="001F4325"/>
    <w:rsid w:val="001F485F"/>
    <w:rsid w:val="001F48E5"/>
    <w:rsid w:val="001F4C0D"/>
    <w:rsid w:val="001F4EB9"/>
    <w:rsid w:val="001F5201"/>
    <w:rsid w:val="001F5629"/>
    <w:rsid w:val="001F63B4"/>
    <w:rsid w:val="001F6686"/>
    <w:rsid w:val="001F6B12"/>
    <w:rsid w:val="001F6BBE"/>
    <w:rsid w:val="001F6FA9"/>
    <w:rsid w:val="001F749F"/>
    <w:rsid w:val="001F763E"/>
    <w:rsid w:val="001F77BB"/>
    <w:rsid w:val="001F78DE"/>
    <w:rsid w:val="001F7AE3"/>
    <w:rsid w:val="001F7D18"/>
    <w:rsid w:val="001F7DC8"/>
    <w:rsid w:val="00200145"/>
    <w:rsid w:val="002001CF"/>
    <w:rsid w:val="00200297"/>
    <w:rsid w:val="00200C6C"/>
    <w:rsid w:val="00200DED"/>
    <w:rsid w:val="00200E89"/>
    <w:rsid w:val="00200EFC"/>
    <w:rsid w:val="002013BA"/>
    <w:rsid w:val="00201446"/>
    <w:rsid w:val="00201675"/>
    <w:rsid w:val="00201C42"/>
    <w:rsid w:val="00201E17"/>
    <w:rsid w:val="00201FE6"/>
    <w:rsid w:val="00202058"/>
    <w:rsid w:val="002021C2"/>
    <w:rsid w:val="00202724"/>
    <w:rsid w:val="0020272B"/>
    <w:rsid w:val="00202896"/>
    <w:rsid w:val="002029E6"/>
    <w:rsid w:val="00202D48"/>
    <w:rsid w:val="00202E0A"/>
    <w:rsid w:val="00202E40"/>
    <w:rsid w:val="00202EB4"/>
    <w:rsid w:val="00203195"/>
    <w:rsid w:val="002031A0"/>
    <w:rsid w:val="002032BF"/>
    <w:rsid w:val="0020343C"/>
    <w:rsid w:val="002038D7"/>
    <w:rsid w:val="0020394E"/>
    <w:rsid w:val="00203DBB"/>
    <w:rsid w:val="00204080"/>
    <w:rsid w:val="00204CC3"/>
    <w:rsid w:val="00205130"/>
    <w:rsid w:val="002052C8"/>
    <w:rsid w:val="002052F8"/>
    <w:rsid w:val="00205BF4"/>
    <w:rsid w:val="00205D1A"/>
    <w:rsid w:val="00205FF7"/>
    <w:rsid w:val="00206A13"/>
    <w:rsid w:val="00206CBC"/>
    <w:rsid w:val="002072C8"/>
    <w:rsid w:val="00207470"/>
    <w:rsid w:val="00207689"/>
    <w:rsid w:val="00207DF9"/>
    <w:rsid w:val="00207E52"/>
    <w:rsid w:val="00207FE9"/>
    <w:rsid w:val="00210441"/>
    <w:rsid w:val="002107A7"/>
    <w:rsid w:val="00210BE3"/>
    <w:rsid w:val="0021107C"/>
    <w:rsid w:val="00211180"/>
    <w:rsid w:val="00211854"/>
    <w:rsid w:val="00211946"/>
    <w:rsid w:val="00212123"/>
    <w:rsid w:val="0021244F"/>
    <w:rsid w:val="002124AA"/>
    <w:rsid w:val="002127E0"/>
    <w:rsid w:val="00212928"/>
    <w:rsid w:val="00212F83"/>
    <w:rsid w:val="002131BE"/>
    <w:rsid w:val="00213473"/>
    <w:rsid w:val="0021386B"/>
    <w:rsid w:val="00215206"/>
    <w:rsid w:val="002157DB"/>
    <w:rsid w:val="00215FDB"/>
    <w:rsid w:val="002161FE"/>
    <w:rsid w:val="002162C5"/>
    <w:rsid w:val="00216368"/>
    <w:rsid w:val="00216510"/>
    <w:rsid w:val="00217125"/>
    <w:rsid w:val="00217303"/>
    <w:rsid w:val="00217313"/>
    <w:rsid w:val="0021735E"/>
    <w:rsid w:val="00217DEB"/>
    <w:rsid w:val="00217E42"/>
    <w:rsid w:val="00217E48"/>
    <w:rsid w:val="002203CD"/>
    <w:rsid w:val="00220B1F"/>
    <w:rsid w:val="00220DEF"/>
    <w:rsid w:val="00220E81"/>
    <w:rsid w:val="00221019"/>
    <w:rsid w:val="00221232"/>
    <w:rsid w:val="00221862"/>
    <w:rsid w:val="002220C7"/>
    <w:rsid w:val="0022212E"/>
    <w:rsid w:val="00222265"/>
    <w:rsid w:val="00222854"/>
    <w:rsid w:val="002230F7"/>
    <w:rsid w:val="00223518"/>
    <w:rsid w:val="00223534"/>
    <w:rsid w:val="00223740"/>
    <w:rsid w:val="00223776"/>
    <w:rsid w:val="002237BD"/>
    <w:rsid w:val="00223ECE"/>
    <w:rsid w:val="0022495C"/>
    <w:rsid w:val="00224C1D"/>
    <w:rsid w:val="00224CC0"/>
    <w:rsid w:val="00224F3D"/>
    <w:rsid w:val="002250CC"/>
    <w:rsid w:val="002252B2"/>
    <w:rsid w:val="0022540E"/>
    <w:rsid w:val="00225AA6"/>
    <w:rsid w:val="002265A8"/>
    <w:rsid w:val="002266D1"/>
    <w:rsid w:val="0022683C"/>
    <w:rsid w:val="00226AD3"/>
    <w:rsid w:val="00226B35"/>
    <w:rsid w:val="002276C8"/>
    <w:rsid w:val="0022799F"/>
    <w:rsid w:val="00227C9B"/>
    <w:rsid w:val="00227D9A"/>
    <w:rsid w:val="002303A2"/>
    <w:rsid w:val="0023059C"/>
    <w:rsid w:val="00230873"/>
    <w:rsid w:val="00230EE0"/>
    <w:rsid w:val="00231D91"/>
    <w:rsid w:val="00231E4A"/>
    <w:rsid w:val="00231FC2"/>
    <w:rsid w:val="002321A0"/>
    <w:rsid w:val="00232376"/>
    <w:rsid w:val="0023262B"/>
    <w:rsid w:val="002326D0"/>
    <w:rsid w:val="002327A7"/>
    <w:rsid w:val="00232B6B"/>
    <w:rsid w:val="002339FB"/>
    <w:rsid w:val="00234142"/>
    <w:rsid w:val="0023455E"/>
    <w:rsid w:val="00234623"/>
    <w:rsid w:val="00234EEC"/>
    <w:rsid w:val="00234EF0"/>
    <w:rsid w:val="00234EF5"/>
    <w:rsid w:val="002350F5"/>
    <w:rsid w:val="00236199"/>
    <w:rsid w:val="00236791"/>
    <w:rsid w:val="00236891"/>
    <w:rsid w:val="00236893"/>
    <w:rsid w:val="00236A6D"/>
    <w:rsid w:val="002370EF"/>
    <w:rsid w:val="00237516"/>
    <w:rsid w:val="002375CC"/>
    <w:rsid w:val="00237767"/>
    <w:rsid w:val="002378C0"/>
    <w:rsid w:val="00237E0B"/>
    <w:rsid w:val="00237F6C"/>
    <w:rsid w:val="00237FE8"/>
    <w:rsid w:val="0024001A"/>
    <w:rsid w:val="00240760"/>
    <w:rsid w:val="00240789"/>
    <w:rsid w:val="00240986"/>
    <w:rsid w:val="00240DC7"/>
    <w:rsid w:val="00240ECB"/>
    <w:rsid w:val="00240F8E"/>
    <w:rsid w:val="00241070"/>
    <w:rsid w:val="002411A0"/>
    <w:rsid w:val="0024147B"/>
    <w:rsid w:val="002416A5"/>
    <w:rsid w:val="002417B9"/>
    <w:rsid w:val="002417D5"/>
    <w:rsid w:val="002420A1"/>
    <w:rsid w:val="00242525"/>
    <w:rsid w:val="00242598"/>
    <w:rsid w:val="00242731"/>
    <w:rsid w:val="00242732"/>
    <w:rsid w:val="00242B29"/>
    <w:rsid w:val="00242D56"/>
    <w:rsid w:val="0024330A"/>
    <w:rsid w:val="002439D1"/>
    <w:rsid w:val="00243D01"/>
    <w:rsid w:val="00243D66"/>
    <w:rsid w:val="00243F65"/>
    <w:rsid w:val="002440D7"/>
    <w:rsid w:val="002447C9"/>
    <w:rsid w:val="002449B0"/>
    <w:rsid w:val="00244C18"/>
    <w:rsid w:val="00244E76"/>
    <w:rsid w:val="00245203"/>
    <w:rsid w:val="002452E8"/>
    <w:rsid w:val="00245308"/>
    <w:rsid w:val="00245383"/>
    <w:rsid w:val="002454A9"/>
    <w:rsid w:val="0024565C"/>
    <w:rsid w:val="00245B63"/>
    <w:rsid w:val="002460D4"/>
    <w:rsid w:val="00246325"/>
    <w:rsid w:val="00247572"/>
    <w:rsid w:val="00247AD2"/>
    <w:rsid w:val="00247D6E"/>
    <w:rsid w:val="00250276"/>
    <w:rsid w:val="00250496"/>
    <w:rsid w:val="00250F28"/>
    <w:rsid w:val="002514BB"/>
    <w:rsid w:val="00251C32"/>
    <w:rsid w:val="00251EA9"/>
    <w:rsid w:val="00251EB1"/>
    <w:rsid w:val="00252135"/>
    <w:rsid w:val="00252836"/>
    <w:rsid w:val="0025290C"/>
    <w:rsid w:val="00252CDF"/>
    <w:rsid w:val="00253165"/>
    <w:rsid w:val="00253192"/>
    <w:rsid w:val="00253303"/>
    <w:rsid w:val="0025350F"/>
    <w:rsid w:val="00253589"/>
    <w:rsid w:val="002535FE"/>
    <w:rsid w:val="00253D44"/>
    <w:rsid w:val="00253F7B"/>
    <w:rsid w:val="00254109"/>
    <w:rsid w:val="00254276"/>
    <w:rsid w:val="002543E6"/>
    <w:rsid w:val="00254410"/>
    <w:rsid w:val="002545F0"/>
    <w:rsid w:val="002549A1"/>
    <w:rsid w:val="00254AEC"/>
    <w:rsid w:val="00254DDB"/>
    <w:rsid w:val="00254E72"/>
    <w:rsid w:val="00254E77"/>
    <w:rsid w:val="00254F97"/>
    <w:rsid w:val="00255430"/>
    <w:rsid w:val="0025564A"/>
    <w:rsid w:val="00255913"/>
    <w:rsid w:val="00255FC6"/>
    <w:rsid w:val="0025604D"/>
    <w:rsid w:val="002567A2"/>
    <w:rsid w:val="002567BC"/>
    <w:rsid w:val="002569E2"/>
    <w:rsid w:val="00256AE8"/>
    <w:rsid w:val="00256CFB"/>
    <w:rsid w:val="00256F0F"/>
    <w:rsid w:val="00257202"/>
    <w:rsid w:val="002572DE"/>
    <w:rsid w:val="0025734E"/>
    <w:rsid w:val="00257A26"/>
    <w:rsid w:val="002608B3"/>
    <w:rsid w:val="00260996"/>
    <w:rsid w:val="00260A66"/>
    <w:rsid w:val="00260F67"/>
    <w:rsid w:val="00261390"/>
    <w:rsid w:val="002614DF"/>
    <w:rsid w:val="002618DA"/>
    <w:rsid w:val="002619DC"/>
    <w:rsid w:val="00261DA2"/>
    <w:rsid w:val="00262092"/>
    <w:rsid w:val="00262855"/>
    <w:rsid w:val="0026285E"/>
    <w:rsid w:val="0026320A"/>
    <w:rsid w:val="002632E2"/>
    <w:rsid w:val="002633C8"/>
    <w:rsid w:val="002636DF"/>
    <w:rsid w:val="00263732"/>
    <w:rsid w:val="002638D2"/>
    <w:rsid w:val="002641A0"/>
    <w:rsid w:val="002641B4"/>
    <w:rsid w:val="00264391"/>
    <w:rsid w:val="00264646"/>
    <w:rsid w:val="0026489C"/>
    <w:rsid w:val="00264A0B"/>
    <w:rsid w:val="00264E77"/>
    <w:rsid w:val="00265121"/>
    <w:rsid w:val="00265177"/>
    <w:rsid w:val="00265A81"/>
    <w:rsid w:val="00265B72"/>
    <w:rsid w:val="00265C31"/>
    <w:rsid w:val="00265EEF"/>
    <w:rsid w:val="0026611E"/>
    <w:rsid w:val="0026650D"/>
    <w:rsid w:val="00266727"/>
    <w:rsid w:val="00266A34"/>
    <w:rsid w:val="002672AB"/>
    <w:rsid w:val="002672BA"/>
    <w:rsid w:val="00267538"/>
    <w:rsid w:val="00267756"/>
    <w:rsid w:val="002679AF"/>
    <w:rsid w:val="00267C54"/>
    <w:rsid w:val="00267E35"/>
    <w:rsid w:val="0027003B"/>
    <w:rsid w:val="00270152"/>
    <w:rsid w:val="0027037A"/>
    <w:rsid w:val="002705C8"/>
    <w:rsid w:val="002706AB"/>
    <w:rsid w:val="0027086A"/>
    <w:rsid w:val="002709A4"/>
    <w:rsid w:val="002715DF"/>
    <w:rsid w:val="002718FC"/>
    <w:rsid w:val="00271B3D"/>
    <w:rsid w:val="0027207C"/>
    <w:rsid w:val="00272387"/>
    <w:rsid w:val="002724F2"/>
    <w:rsid w:val="0027260A"/>
    <w:rsid w:val="0027271F"/>
    <w:rsid w:val="00272A0C"/>
    <w:rsid w:val="00272EC2"/>
    <w:rsid w:val="00273073"/>
    <w:rsid w:val="002736B2"/>
    <w:rsid w:val="00273B38"/>
    <w:rsid w:val="00273B3F"/>
    <w:rsid w:val="00274524"/>
    <w:rsid w:val="002746EB"/>
    <w:rsid w:val="002748AD"/>
    <w:rsid w:val="002749AB"/>
    <w:rsid w:val="00274A72"/>
    <w:rsid w:val="00274C1F"/>
    <w:rsid w:val="00274F1E"/>
    <w:rsid w:val="00274F32"/>
    <w:rsid w:val="00274FC0"/>
    <w:rsid w:val="002752D3"/>
    <w:rsid w:val="00275610"/>
    <w:rsid w:val="00275AD3"/>
    <w:rsid w:val="0027640C"/>
    <w:rsid w:val="002764E4"/>
    <w:rsid w:val="002768E9"/>
    <w:rsid w:val="00277571"/>
    <w:rsid w:val="002776B5"/>
    <w:rsid w:val="002776C8"/>
    <w:rsid w:val="00277773"/>
    <w:rsid w:val="002777BA"/>
    <w:rsid w:val="00277ED3"/>
    <w:rsid w:val="002801AE"/>
    <w:rsid w:val="00280399"/>
    <w:rsid w:val="00280503"/>
    <w:rsid w:val="002809E5"/>
    <w:rsid w:val="00280ED2"/>
    <w:rsid w:val="0028108F"/>
    <w:rsid w:val="0028116E"/>
    <w:rsid w:val="002811F4"/>
    <w:rsid w:val="002813EC"/>
    <w:rsid w:val="002815FF"/>
    <w:rsid w:val="0028169A"/>
    <w:rsid w:val="002816AD"/>
    <w:rsid w:val="002819D3"/>
    <w:rsid w:val="00281AAA"/>
    <w:rsid w:val="00281DFE"/>
    <w:rsid w:val="0028275E"/>
    <w:rsid w:val="00282AE6"/>
    <w:rsid w:val="00282B49"/>
    <w:rsid w:val="00282C26"/>
    <w:rsid w:val="00282C52"/>
    <w:rsid w:val="0028321D"/>
    <w:rsid w:val="00283222"/>
    <w:rsid w:val="002836FA"/>
    <w:rsid w:val="0028374B"/>
    <w:rsid w:val="00283971"/>
    <w:rsid w:val="00283BB5"/>
    <w:rsid w:val="00283BD9"/>
    <w:rsid w:val="002843BC"/>
    <w:rsid w:val="0028498A"/>
    <w:rsid w:val="002851F2"/>
    <w:rsid w:val="002858A9"/>
    <w:rsid w:val="00286280"/>
    <w:rsid w:val="00286415"/>
    <w:rsid w:val="00286920"/>
    <w:rsid w:val="00286C67"/>
    <w:rsid w:val="00286D6B"/>
    <w:rsid w:val="002873C3"/>
    <w:rsid w:val="002875AD"/>
    <w:rsid w:val="00287920"/>
    <w:rsid w:val="00287AA0"/>
    <w:rsid w:val="00287D5E"/>
    <w:rsid w:val="00290038"/>
    <w:rsid w:val="00290182"/>
    <w:rsid w:val="002904C7"/>
    <w:rsid w:val="0029050B"/>
    <w:rsid w:val="002909E7"/>
    <w:rsid w:val="00290AD3"/>
    <w:rsid w:val="00291205"/>
    <w:rsid w:val="002912F9"/>
    <w:rsid w:val="00291443"/>
    <w:rsid w:val="0029155E"/>
    <w:rsid w:val="00291867"/>
    <w:rsid w:val="00291C0B"/>
    <w:rsid w:val="00291CFF"/>
    <w:rsid w:val="00292080"/>
    <w:rsid w:val="002920E5"/>
    <w:rsid w:val="00292385"/>
    <w:rsid w:val="00292645"/>
    <w:rsid w:val="00292B1C"/>
    <w:rsid w:val="00292BA0"/>
    <w:rsid w:val="00292D3E"/>
    <w:rsid w:val="00293928"/>
    <w:rsid w:val="002939C4"/>
    <w:rsid w:val="00293EA6"/>
    <w:rsid w:val="0029441A"/>
    <w:rsid w:val="00294425"/>
    <w:rsid w:val="00294D28"/>
    <w:rsid w:val="002952FB"/>
    <w:rsid w:val="002957AC"/>
    <w:rsid w:val="00295A14"/>
    <w:rsid w:val="00295D0D"/>
    <w:rsid w:val="00295F6E"/>
    <w:rsid w:val="002964DC"/>
    <w:rsid w:val="00296C94"/>
    <w:rsid w:val="0029759B"/>
    <w:rsid w:val="00297609"/>
    <w:rsid w:val="00297D79"/>
    <w:rsid w:val="002A006D"/>
    <w:rsid w:val="002A00D2"/>
    <w:rsid w:val="002A0112"/>
    <w:rsid w:val="002A035B"/>
    <w:rsid w:val="002A036E"/>
    <w:rsid w:val="002A04A0"/>
    <w:rsid w:val="002A091E"/>
    <w:rsid w:val="002A0BE4"/>
    <w:rsid w:val="002A0E58"/>
    <w:rsid w:val="002A0F2B"/>
    <w:rsid w:val="002A13C7"/>
    <w:rsid w:val="002A1762"/>
    <w:rsid w:val="002A2000"/>
    <w:rsid w:val="002A20EF"/>
    <w:rsid w:val="002A212D"/>
    <w:rsid w:val="002A25A1"/>
    <w:rsid w:val="002A2AFC"/>
    <w:rsid w:val="002A2B77"/>
    <w:rsid w:val="002A2D6A"/>
    <w:rsid w:val="002A2F5F"/>
    <w:rsid w:val="002A349E"/>
    <w:rsid w:val="002A3A96"/>
    <w:rsid w:val="002A3AD8"/>
    <w:rsid w:val="002A3C54"/>
    <w:rsid w:val="002A3DFF"/>
    <w:rsid w:val="002A3ED6"/>
    <w:rsid w:val="002A3F89"/>
    <w:rsid w:val="002A4032"/>
    <w:rsid w:val="002A4227"/>
    <w:rsid w:val="002A431F"/>
    <w:rsid w:val="002A49B0"/>
    <w:rsid w:val="002A543B"/>
    <w:rsid w:val="002A5690"/>
    <w:rsid w:val="002A588B"/>
    <w:rsid w:val="002A5A01"/>
    <w:rsid w:val="002A5C80"/>
    <w:rsid w:val="002A5D01"/>
    <w:rsid w:val="002A60BB"/>
    <w:rsid w:val="002A6379"/>
    <w:rsid w:val="002A64E6"/>
    <w:rsid w:val="002A6523"/>
    <w:rsid w:val="002A6621"/>
    <w:rsid w:val="002A6933"/>
    <w:rsid w:val="002A6EB8"/>
    <w:rsid w:val="002A6F75"/>
    <w:rsid w:val="002A70DC"/>
    <w:rsid w:val="002A71D5"/>
    <w:rsid w:val="002A727D"/>
    <w:rsid w:val="002A73CC"/>
    <w:rsid w:val="002A7485"/>
    <w:rsid w:val="002A7A1F"/>
    <w:rsid w:val="002B01D9"/>
    <w:rsid w:val="002B023A"/>
    <w:rsid w:val="002B02EF"/>
    <w:rsid w:val="002B02F7"/>
    <w:rsid w:val="002B0F0C"/>
    <w:rsid w:val="002B1080"/>
    <w:rsid w:val="002B1100"/>
    <w:rsid w:val="002B19E9"/>
    <w:rsid w:val="002B1AAD"/>
    <w:rsid w:val="002B21B3"/>
    <w:rsid w:val="002B23C3"/>
    <w:rsid w:val="002B2426"/>
    <w:rsid w:val="002B26B4"/>
    <w:rsid w:val="002B2994"/>
    <w:rsid w:val="002B2A04"/>
    <w:rsid w:val="002B2B1E"/>
    <w:rsid w:val="002B2D42"/>
    <w:rsid w:val="002B2EEF"/>
    <w:rsid w:val="002B2F8B"/>
    <w:rsid w:val="002B34B8"/>
    <w:rsid w:val="002B34BD"/>
    <w:rsid w:val="002B37FD"/>
    <w:rsid w:val="002B4342"/>
    <w:rsid w:val="002B4457"/>
    <w:rsid w:val="002B4B22"/>
    <w:rsid w:val="002B5777"/>
    <w:rsid w:val="002B5DD5"/>
    <w:rsid w:val="002B64F9"/>
    <w:rsid w:val="002B662F"/>
    <w:rsid w:val="002B690D"/>
    <w:rsid w:val="002B6A5A"/>
    <w:rsid w:val="002B6B03"/>
    <w:rsid w:val="002B6CC1"/>
    <w:rsid w:val="002B6D5F"/>
    <w:rsid w:val="002B7157"/>
    <w:rsid w:val="002B7324"/>
    <w:rsid w:val="002B78B5"/>
    <w:rsid w:val="002B7F51"/>
    <w:rsid w:val="002B7F60"/>
    <w:rsid w:val="002C039D"/>
    <w:rsid w:val="002C0835"/>
    <w:rsid w:val="002C10A9"/>
    <w:rsid w:val="002C11D2"/>
    <w:rsid w:val="002C1383"/>
    <w:rsid w:val="002C15BE"/>
    <w:rsid w:val="002C162F"/>
    <w:rsid w:val="002C166B"/>
    <w:rsid w:val="002C16B0"/>
    <w:rsid w:val="002C264F"/>
    <w:rsid w:val="002C28D6"/>
    <w:rsid w:val="002C29EC"/>
    <w:rsid w:val="002C2C77"/>
    <w:rsid w:val="002C3082"/>
    <w:rsid w:val="002C3A46"/>
    <w:rsid w:val="002C3C77"/>
    <w:rsid w:val="002C3D2A"/>
    <w:rsid w:val="002C40AC"/>
    <w:rsid w:val="002C4339"/>
    <w:rsid w:val="002C446E"/>
    <w:rsid w:val="002C4865"/>
    <w:rsid w:val="002C4883"/>
    <w:rsid w:val="002C4A5F"/>
    <w:rsid w:val="002C4AE7"/>
    <w:rsid w:val="002C4C10"/>
    <w:rsid w:val="002C4F13"/>
    <w:rsid w:val="002C4FA6"/>
    <w:rsid w:val="002C5036"/>
    <w:rsid w:val="002C5139"/>
    <w:rsid w:val="002C5185"/>
    <w:rsid w:val="002C5527"/>
    <w:rsid w:val="002C56CF"/>
    <w:rsid w:val="002C5763"/>
    <w:rsid w:val="002C5CFF"/>
    <w:rsid w:val="002C6645"/>
    <w:rsid w:val="002C679E"/>
    <w:rsid w:val="002C685B"/>
    <w:rsid w:val="002C6896"/>
    <w:rsid w:val="002C6939"/>
    <w:rsid w:val="002C6A82"/>
    <w:rsid w:val="002C7474"/>
    <w:rsid w:val="002C77D8"/>
    <w:rsid w:val="002C7B2B"/>
    <w:rsid w:val="002D02F1"/>
    <w:rsid w:val="002D0385"/>
    <w:rsid w:val="002D0398"/>
    <w:rsid w:val="002D0631"/>
    <w:rsid w:val="002D0E18"/>
    <w:rsid w:val="002D0E83"/>
    <w:rsid w:val="002D0ECB"/>
    <w:rsid w:val="002D2177"/>
    <w:rsid w:val="002D249C"/>
    <w:rsid w:val="002D25C5"/>
    <w:rsid w:val="002D26CB"/>
    <w:rsid w:val="002D29A7"/>
    <w:rsid w:val="002D29CF"/>
    <w:rsid w:val="002D2E1F"/>
    <w:rsid w:val="002D2E85"/>
    <w:rsid w:val="002D3318"/>
    <w:rsid w:val="002D3393"/>
    <w:rsid w:val="002D3679"/>
    <w:rsid w:val="002D3CAE"/>
    <w:rsid w:val="002D4135"/>
    <w:rsid w:val="002D4270"/>
    <w:rsid w:val="002D428A"/>
    <w:rsid w:val="002D45EC"/>
    <w:rsid w:val="002D46C1"/>
    <w:rsid w:val="002D48DA"/>
    <w:rsid w:val="002D4BDA"/>
    <w:rsid w:val="002D5222"/>
    <w:rsid w:val="002D5312"/>
    <w:rsid w:val="002D5396"/>
    <w:rsid w:val="002D5678"/>
    <w:rsid w:val="002D5805"/>
    <w:rsid w:val="002D5BEA"/>
    <w:rsid w:val="002D5D36"/>
    <w:rsid w:val="002D5F05"/>
    <w:rsid w:val="002D67D4"/>
    <w:rsid w:val="002D68E7"/>
    <w:rsid w:val="002D6974"/>
    <w:rsid w:val="002D6A48"/>
    <w:rsid w:val="002D70E4"/>
    <w:rsid w:val="002D7591"/>
    <w:rsid w:val="002D76B8"/>
    <w:rsid w:val="002D7726"/>
    <w:rsid w:val="002D776D"/>
    <w:rsid w:val="002D778F"/>
    <w:rsid w:val="002D7D88"/>
    <w:rsid w:val="002D7E51"/>
    <w:rsid w:val="002E02E3"/>
    <w:rsid w:val="002E047B"/>
    <w:rsid w:val="002E0509"/>
    <w:rsid w:val="002E0523"/>
    <w:rsid w:val="002E0776"/>
    <w:rsid w:val="002E0886"/>
    <w:rsid w:val="002E0AD1"/>
    <w:rsid w:val="002E1274"/>
    <w:rsid w:val="002E1634"/>
    <w:rsid w:val="002E1F0D"/>
    <w:rsid w:val="002E25DA"/>
    <w:rsid w:val="002E25DD"/>
    <w:rsid w:val="002E28B6"/>
    <w:rsid w:val="002E2B50"/>
    <w:rsid w:val="002E2C2C"/>
    <w:rsid w:val="002E3636"/>
    <w:rsid w:val="002E3690"/>
    <w:rsid w:val="002E382D"/>
    <w:rsid w:val="002E3C1D"/>
    <w:rsid w:val="002E4210"/>
    <w:rsid w:val="002E4233"/>
    <w:rsid w:val="002E44F2"/>
    <w:rsid w:val="002E45D5"/>
    <w:rsid w:val="002E488A"/>
    <w:rsid w:val="002E4FD1"/>
    <w:rsid w:val="002E5276"/>
    <w:rsid w:val="002E542D"/>
    <w:rsid w:val="002E59E8"/>
    <w:rsid w:val="002E5AF6"/>
    <w:rsid w:val="002E5CBE"/>
    <w:rsid w:val="002E5D59"/>
    <w:rsid w:val="002E5FE0"/>
    <w:rsid w:val="002E6561"/>
    <w:rsid w:val="002E676F"/>
    <w:rsid w:val="002E6820"/>
    <w:rsid w:val="002E68E1"/>
    <w:rsid w:val="002E6948"/>
    <w:rsid w:val="002E69EE"/>
    <w:rsid w:val="002E6F04"/>
    <w:rsid w:val="002E76AE"/>
    <w:rsid w:val="002E7977"/>
    <w:rsid w:val="002E79CF"/>
    <w:rsid w:val="002E7BBD"/>
    <w:rsid w:val="002E7D81"/>
    <w:rsid w:val="002E7DE5"/>
    <w:rsid w:val="002F003F"/>
    <w:rsid w:val="002F005B"/>
    <w:rsid w:val="002F13AA"/>
    <w:rsid w:val="002F2495"/>
    <w:rsid w:val="002F2505"/>
    <w:rsid w:val="002F2759"/>
    <w:rsid w:val="002F27A5"/>
    <w:rsid w:val="002F2D9D"/>
    <w:rsid w:val="002F3017"/>
    <w:rsid w:val="002F352E"/>
    <w:rsid w:val="002F3F31"/>
    <w:rsid w:val="002F4270"/>
    <w:rsid w:val="002F450E"/>
    <w:rsid w:val="002F49FF"/>
    <w:rsid w:val="002F4B07"/>
    <w:rsid w:val="002F55E8"/>
    <w:rsid w:val="002F579E"/>
    <w:rsid w:val="002F57A8"/>
    <w:rsid w:val="002F5B20"/>
    <w:rsid w:val="002F66A0"/>
    <w:rsid w:val="002F6E6D"/>
    <w:rsid w:val="002F7045"/>
    <w:rsid w:val="002F728A"/>
    <w:rsid w:val="002F7698"/>
    <w:rsid w:val="00300042"/>
    <w:rsid w:val="00300124"/>
    <w:rsid w:val="003002C8"/>
    <w:rsid w:val="003004F5"/>
    <w:rsid w:val="00300B27"/>
    <w:rsid w:val="00301019"/>
    <w:rsid w:val="00301057"/>
    <w:rsid w:val="003011CC"/>
    <w:rsid w:val="0030157C"/>
    <w:rsid w:val="00301927"/>
    <w:rsid w:val="00301A70"/>
    <w:rsid w:val="00301E0A"/>
    <w:rsid w:val="00301E9F"/>
    <w:rsid w:val="00302985"/>
    <w:rsid w:val="003030DB"/>
    <w:rsid w:val="00303B8D"/>
    <w:rsid w:val="00303DE9"/>
    <w:rsid w:val="00303F75"/>
    <w:rsid w:val="003042BA"/>
    <w:rsid w:val="00304355"/>
    <w:rsid w:val="00304535"/>
    <w:rsid w:val="003049E2"/>
    <w:rsid w:val="0030519B"/>
    <w:rsid w:val="00305457"/>
    <w:rsid w:val="00305CD5"/>
    <w:rsid w:val="00305CF8"/>
    <w:rsid w:val="003062B2"/>
    <w:rsid w:val="003063B4"/>
    <w:rsid w:val="0030645E"/>
    <w:rsid w:val="00306698"/>
    <w:rsid w:val="003068D0"/>
    <w:rsid w:val="00306AD2"/>
    <w:rsid w:val="00306C81"/>
    <w:rsid w:val="00307737"/>
    <w:rsid w:val="003078B8"/>
    <w:rsid w:val="00307B3C"/>
    <w:rsid w:val="00310386"/>
    <w:rsid w:val="003106C0"/>
    <w:rsid w:val="003107A4"/>
    <w:rsid w:val="00310824"/>
    <w:rsid w:val="00310B5D"/>
    <w:rsid w:val="00311A55"/>
    <w:rsid w:val="00311D7B"/>
    <w:rsid w:val="00311F5D"/>
    <w:rsid w:val="003125F5"/>
    <w:rsid w:val="0031262E"/>
    <w:rsid w:val="00312CB8"/>
    <w:rsid w:val="00312ECB"/>
    <w:rsid w:val="0031321D"/>
    <w:rsid w:val="003132BD"/>
    <w:rsid w:val="00313328"/>
    <w:rsid w:val="003133B9"/>
    <w:rsid w:val="003136D5"/>
    <w:rsid w:val="003139F6"/>
    <w:rsid w:val="00313F44"/>
    <w:rsid w:val="00314DE0"/>
    <w:rsid w:val="00314E30"/>
    <w:rsid w:val="00315840"/>
    <w:rsid w:val="00315DE9"/>
    <w:rsid w:val="00315E2F"/>
    <w:rsid w:val="003160A3"/>
    <w:rsid w:val="003161F8"/>
    <w:rsid w:val="003162DC"/>
    <w:rsid w:val="0031633D"/>
    <w:rsid w:val="00316799"/>
    <w:rsid w:val="003169BC"/>
    <w:rsid w:val="00316A9C"/>
    <w:rsid w:val="00317369"/>
    <w:rsid w:val="003173C7"/>
    <w:rsid w:val="00317410"/>
    <w:rsid w:val="00317525"/>
    <w:rsid w:val="0031774C"/>
    <w:rsid w:val="003177D9"/>
    <w:rsid w:val="0031789E"/>
    <w:rsid w:val="00317C26"/>
    <w:rsid w:val="003201A6"/>
    <w:rsid w:val="003201B0"/>
    <w:rsid w:val="00320515"/>
    <w:rsid w:val="00320754"/>
    <w:rsid w:val="00320EE2"/>
    <w:rsid w:val="003211B2"/>
    <w:rsid w:val="0032193F"/>
    <w:rsid w:val="00321B4A"/>
    <w:rsid w:val="00321B83"/>
    <w:rsid w:val="00322012"/>
    <w:rsid w:val="0032217C"/>
    <w:rsid w:val="00322676"/>
    <w:rsid w:val="00322C06"/>
    <w:rsid w:val="00322CEA"/>
    <w:rsid w:val="00322EB7"/>
    <w:rsid w:val="00322F12"/>
    <w:rsid w:val="0032300B"/>
    <w:rsid w:val="0032317C"/>
    <w:rsid w:val="00323A8C"/>
    <w:rsid w:val="00324003"/>
    <w:rsid w:val="003241A3"/>
    <w:rsid w:val="00324B1C"/>
    <w:rsid w:val="00325246"/>
    <w:rsid w:val="00325518"/>
    <w:rsid w:val="003257E8"/>
    <w:rsid w:val="00325989"/>
    <w:rsid w:val="00325BBB"/>
    <w:rsid w:val="00325DEE"/>
    <w:rsid w:val="003262C1"/>
    <w:rsid w:val="00326532"/>
    <w:rsid w:val="0032686B"/>
    <w:rsid w:val="003269AA"/>
    <w:rsid w:val="00326C84"/>
    <w:rsid w:val="00326F8D"/>
    <w:rsid w:val="0032716C"/>
    <w:rsid w:val="00327267"/>
    <w:rsid w:val="003274BB"/>
    <w:rsid w:val="00327536"/>
    <w:rsid w:val="00327CDD"/>
    <w:rsid w:val="00327DC7"/>
    <w:rsid w:val="00327E41"/>
    <w:rsid w:val="00330173"/>
    <w:rsid w:val="00330566"/>
    <w:rsid w:val="003307A8"/>
    <w:rsid w:val="0033095F"/>
    <w:rsid w:val="003309F7"/>
    <w:rsid w:val="00330A10"/>
    <w:rsid w:val="00330D4B"/>
    <w:rsid w:val="00330DE5"/>
    <w:rsid w:val="00331341"/>
    <w:rsid w:val="00331593"/>
    <w:rsid w:val="003316A8"/>
    <w:rsid w:val="00331B12"/>
    <w:rsid w:val="003323D9"/>
    <w:rsid w:val="00332451"/>
    <w:rsid w:val="003324F8"/>
    <w:rsid w:val="003327B1"/>
    <w:rsid w:val="00332E21"/>
    <w:rsid w:val="00332F73"/>
    <w:rsid w:val="003331EA"/>
    <w:rsid w:val="00333565"/>
    <w:rsid w:val="00333676"/>
    <w:rsid w:val="00333756"/>
    <w:rsid w:val="00333B6A"/>
    <w:rsid w:val="00333B93"/>
    <w:rsid w:val="00333C27"/>
    <w:rsid w:val="00333CC2"/>
    <w:rsid w:val="00333F7E"/>
    <w:rsid w:val="003342DD"/>
    <w:rsid w:val="003346F4"/>
    <w:rsid w:val="0033481E"/>
    <w:rsid w:val="00334927"/>
    <w:rsid w:val="00334C92"/>
    <w:rsid w:val="00335033"/>
    <w:rsid w:val="00335216"/>
    <w:rsid w:val="003354B6"/>
    <w:rsid w:val="003358F3"/>
    <w:rsid w:val="003359EA"/>
    <w:rsid w:val="00336481"/>
    <w:rsid w:val="0033669E"/>
    <w:rsid w:val="003367DF"/>
    <w:rsid w:val="003376E1"/>
    <w:rsid w:val="0033774C"/>
    <w:rsid w:val="0034000F"/>
    <w:rsid w:val="00340242"/>
    <w:rsid w:val="003406B7"/>
    <w:rsid w:val="00340B85"/>
    <w:rsid w:val="00340D98"/>
    <w:rsid w:val="003410D6"/>
    <w:rsid w:val="00341223"/>
    <w:rsid w:val="0034134B"/>
    <w:rsid w:val="003417B3"/>
    <w:rsid w:val="00341911"/>
    <w:rsid w:val="003419F1"/>
    <w:rsid w:val="00341A13"/>
    <w:rsid w:val="0034214B"/>
    <w:rsid w:val="00342428"/>
    <w:rsid w:val="003425B1"/>
    <w:rsid w:val="003425BF"/>
    <w:rsid w:val="0034266D"/>
    <w:rsid w:val="00342FAF"/>
    <w:rsid w:val="00343088"/>
    <w:rsid w:val="00343FD8"/>
    <w:rsid w:val="00344004"/>
    <w:rsid w:val="0034405D"/>
    <w:rsid w:val="0034465A"/>
    <w:rsid w:val="00344785"/>
    <w:rsid w:val="00344948"/>
    <w:rsid w:val="00344EFA"/>
    <w:rsid w:val="003453CD"/>
    <w:rsid w:val="00345785"/>
    <w:rsid w:val="00345B68"/>
    <w:rsid w:val="00345CBF"/>
    <w:rsid w:val="00345EBA"/>
    <w:rsid w:val="00345F83"/>
    <w:rsid w:val="0034656C"/>
    <w:rsid w:val="003466B1"/>
    <w:rsid w:val="003466E4"/>
    <w:rsid w:val="003472CC"/>
    <w:rsid w:val="00347638"/>
    <w:rsid w:val="00347E24"/>
    <w:rsid w:val="00347E3A"/>
    <w:rsid w:val="00347FC2"/>
    <w:rsid w:val="003502BB"/>
    <w:rsid w:val="003502DF"/>
    <w:rsid w:val="003503FB"/>
    <w:rsid w:val="0035049C"/>
    <w:rsid w:val="0035058D"/>
    <w:rsid w:val="00350978"/>
    <w:rsid w:val="00350B34"/>
    <w:rsid w:val="00350C59"/>
    <w:rsid w:val="0035108D"/>
    <w:rsid w:val="003510BC"/>
    <w:rsid w:val="0035157C"/>
    <w:rsid w:val="0035179F"/>
    <w:rsid w:val="00351A09"/>
    <w:rsid w:val="00351CA3"/>
    <w:rsid w:val="00352664"/>
    <w:rsid w:val="003528BF"/>
    <w:rsid w:val="00352BE6"/>
    <w:rsid w:val="00352C83"/>
    <w:rsid w:val="00353526"/>
    <w:rsid w:val="003541F4"/>
    <w:rsid w:val="00354227"/>
    <w:rsid w:val="00354A7E"/>
    <w:rsid w:val="00354EDD"/>
    <w:rsid w:val="00355089"/>
    <w:rsid w:val="003551EF"/>
    <w:rsid w:val="0035540D"/>
    <w:rsid w:val="00355562"/>
    <w:rsid w:val="003556D5"/>
    <w:rsid w:val="00355E83"/>
    <w:rsid w:val="00355ED4"/>
    <w:rsid w:val="00355F39"/>
    <w:rsid w:val="0035686A"/>
    <w:rsid w:val="00356A3B"/>
    <w:rsid w:val="00356D51"/>
    <w:rsid w:val="00357125"/>
    <w:rsid w:val="00357358"/>
    <w:rsid w:val="003576AD"/>
    <w:rsid w:val="00357A96"/>
    <w:rsid w:val="0036058B"/>
    <w:rsid w:val="003608B6"/>
    <w:rsid w:val="0036118E"/>
    <w:rsid w:val="00361289"/>
    <w:rsid w:val="003613E3"/>
    <w:rsid w:val="0036145C"/>
    <w:rsid w:val="00362491"/>
    <w:rsid w:val="003625A7"/>
    <w:rsid w:val="003628E4"/>
    <w:rsid w:val="00362DBF"/>
    <w:rsid w:val="00362F0B"/>
    <w:rsid w:val="003630C0"/>
    <w:rsid w:val="00363915"/>
    <w:rsid w:val="00363E16"/>
    <w:rsid w:val="00363F1B"/>
    <w:rsid w:val="003640A8"/>
    <w:rsid w:val="003642BA"/>
    <w:rsid w:val="00364790"/>
    <w:rsid w:val="00364B5E"/>
    <w:rsid w:val="00365428"/>
    <w:rsid w:val="003654DC"/>
    <w:rsid w:val="0036571F"/>
    <w:rsid w:val="00365A05"/>
    <w:rsid w:val="00365C34"/>
    <w:rsid w:val="003668F7"/>
    <w:rsid w:val="00366DEC"/>
    <w:rsid w:val="003677AB"/>
    <w:rsid w:val="0036792A"/>
    <w:rsid w:val="00367C10"/>
    <w:rsid w:val="0037004A"/>
    <w:rsid w:val="00370356"/>
    <w:rsid w:val="003705A2"/>
    <w:rsid w:val="0037085A"/>
    <w:rsid w:val="0037086F"/>
    <w:rsid w:val="003708AC"/>
    <w:rsid w:val="00370C96"/>
    <w:rsid w:val="00371278"/>
    <w:rsid w:val="003712D2"/>
    <w:rsid w:val="003716B4"/>
    <w:rsid w:val="0037183A"/>
    <w:rsid w:val="00371995"/>
    <w:rsid w:val="00371AE0"/>
    <w:rsid w:val="003720A0"/>
    <w:rsid w:val="00372407"/>
    <w:rsid w:val="0037262F"/>
    <w:rsid w:val="003727EA"/>
    <w:rsid w:val="00372811"/>
    <w:rsid w:val="00372A78"/>
    <w:rsid w:val="00372B84"/>
    <w:rsid w:val="00372B8E"/>
    <w:rsid w:val="00372E8E"/>
    <w:rsid w:val="00372FDF"/>
    <w:rsid w:val="003730EC"/>
    <w:rsid w:val="003738FD"/>
    <w:rsid w:val="00373AD8"/>
    <w:rsid w:val="00373EF6"/>
    <w:rsid w:val="00374147"/>
    <w:rsid w:val="003741F8"/>
    <w:rsid w:val="003744F3"/>
    <w:rsid w:val="0037463F"/>
    <w:rsid w:val="00374AFD"/>
    <w:rsid w:val="00374D1D"/>
    <w:rsid w:val="00375148"/>
    <w:rsid w:val="00375405"/>
    <w:rsid w:val="00375874"/>
    <w:rsid w:val="003759C2"/>
    <w:rsid w:val="00375AA4"/>
    <w:rsid w:val="00375BCE"/>
    <w:rsid w:val="00375E1F"/>
    <w:rsid w:val="003760DB"/>
    <w:rsid w:val="003761B1"/>
    <w:rsid w:val="00376500"/>
    <w:rsid w:val="00376B0F"/>
    <w:rsid w:val="00377232"/>
    <w:rsid w:val="00377377"/>
    <w:rsid w:val="0038064E"/>
    <w:rsid w:val="003808FB"/>
    <w:rsid w:val="00380BD0"/>
    <w:rsid w:val="003816E1"/>
    <w:rsid w:val="0038199F"/>
    <w:rsid w:val="0038232F"/>
    <w:rsid w:val="00382676"/>
    <w:rsid w:val="003829A9"/>
    <w:rsid w:val="00383562"/>
    <w:rsid w:val="00383806"/>
    <w:rsid w:val="0038386B"/>
    <w:rsid w:val="003838FD"/>
    <w:rsid w:val="0038391C"/>
    <w:rsid w:val="00383977"/>
    <w:rsid w:val="00383A70"/>
    <w:rsid w:val="00383E1E"/>
    <w:rsid w:val="00384A05"/>
    <w:rsid w:val="00384AD9"/>
    <w:rsid w:val="00384D38"/>
    <w:rsid w:val="00384DD6"/>
    <w:rsid w:val="00384F37"/>
    <w:rsid w:val="00385043"/>
    <w:rsid w:val="003851F8"/>
    <w:rsid w:val="00385CF2"/>
    <w:rsid w:val="00385E54"/>
    <w:rsid w:val="00385F16"/>
    <w:rsid w:val="00386113"/>
    <w:rsid w:val="003862DB"/>
    <w:rsid w:val="003865AC"/>
    <w:rsid w:val="003865B9"/>
    <w:rsid w:val="003865FD"/>
    <w:rsid w:val="0038691B"/>
    <w:rsid w:val="00386E02"/>
    <w:rsid w:val="00386FA6"/>
    <w:rsid w:val="003879B7"/>
    <w:rsid w:val="00387E00"/>
    <w:rsid w:val="00390141"/>
    <w:rsid w:val="003906C4"/>
    <w:rsid w:val="00390705"/>
    <w:rsid w:val="00390759"/>
    <w:rsid w:val="00390C5B"/>
    <w:rsid w:val="00391828"/>
    <w:rsid w:val="00391ABD"/>
    <w:rsid w:val="00391DC7"/>
    <w:rsid w:val="003921AF"/>
    <w:rsid w:val="003923F6"/>
    <w:rsid w:val="003924B5"/>
    <w:rsid w:val="00392904"/>
    <w:rsid w:val="00392BA7"/>
    <w:rsid w:val="0039361D"/>
    <w:rsid w:val="00393750"/>
    <w:rsid w:val="003938AA"/>
    <w:rsid w:val="00393CE0"/>
    <w:rsid w:val="00393E91"/>
    <w:rsid w:val="00394251"/>
    <w:rsid w:val="003942DB"/>
    <w:rsid w:val="00394B4B"/>
    <w:rsid w:val="00394C1E"/>
    <w:rsid w:val="00394C8A"/>
    <w:rsid w:val="0039526F"/>
    <w:rsid w:val="003953F5"/>
    <w:rsid w:val="003954FE"/>
    <w:rsid w:val="0039580D"/>
    <w:rsid w:val="00395A12"/>
    <w:rsid w:val="00395BDE"/>
    <w:rsid w:val="0039617E"/>
    <w:rsid w:val="003961DB"/>
    <w:rsid w:val="003966FC"/>
    <w:rsid w:val="00396AD1"/>
    <w:rsid w:val="00396B30"/>
    <w:rsid w:val="00396CF3"/>
    <w:rsid w:val="00396D44"/>
    <w:rsid w:val="00396DFA"/>
    <w:rsid w:val="00396F39"/>
    <w:rsid w:val="003976EF"/>
    <w:rsid w:val="00397779"/>
    <w:rsid w:val="00397B2F"/>
    <w:rsid w:val="00397BB3"/>
    <w:rsid w:val="003A0111"/>
    <w:rsid w:val="003A04F7"/>
    <w:rsid w:val="003A06EB"/>
    <w:rsid w:val="003A07A6"/>
    <w:rsid w:val="003A0A7F"/>
    <w:rsid w:val="003A0D1B"/>
    <w:rsid w:val="003A0ED9"/>
    <w:rsid w:val="003A0F71"/>
    <w:rsid w:val="003A0FFD"/>
    <w:rsid w:val="003A1099"/>
    <w:rsid w:val="003A10F2"/>
    <w:rsid w:val="003A15EE"/>
    <w:rsid w:val="003A18AC"/>
    <w:rsid w:val="003A18E9"/>
    <w:rsid w:val="003A197F"/>
    <w:rsid w:val="003A1BE4"/>
    <w:rsid w:val="003A1DBC"/>
    <w:rsid w:val="003A274C"/>
    <w:rsid w:val="003A29C6"/>
    <w:rsid w:val="003A2A73"/>
    <w:rsid w:val="003A2ECA"/>
    <w:rsid w:val="003A333D"/>
    <w:rsid w:val="003A346B"/>
    <w:rsid w:val="003A3F65"/>
    <w:rsid w:val="003A4018"/>
    <w:rsid w:val="003A40EC"/>
    <w:rsid w:val="003A4400"/>
    <w:rsid w:val="003A44D1"/>
    <w:rsid w:val="003A452E"/>
    <w:rsid w:val="003A48F5"/>
    <w:rsid w:val="003A4A8C"/>
    <w:rsid w:val="003A4C7E"/>
    <w:rsid w:val="003A4E2C"/>
    <w:rsid w:val="003A53F4"/>
    <w:rsid w:val="003A54E9"/>
    <w:rsid w:val="003A5668"/>
    <w:rsid w:val="003A5B1C"/>
    <w:rsid w:val="003A5BC6"/>
    <w:rsid w:val="003A6052"/>
    <w:rsid w:val="003A6579"/>
    <w:rsid w:val="003A668E"/>
    <w:rsid w:val="003A66B1"/>
    <w:rsid w:val="003A6869"/>
    <w:rsid w:val="003A6C1D"/>
    <w:rsid w:val="003A6DE8"/>
    <w:rsid w:val="003A6E67"/>
    <w:rsid w:val="003A751B"/>
    <w:rsid w:val="003A798C"/>
    <w:rsid w:val="003A7EF1"/>
    <w:rsid w:val="003B019C"/>
    <w:rsid w:val="003B038F"/>
    <w:rsid w:val="003B03FD"/>
    <w:rsid w:val="003B05C8"/>
    <w:rsid w:val="003B0B55"/>
    <w:rsid w:val="003B0C2E"/>
    <w:rsid w:val="003B10FF"/>
    <w:rsid w:val="003B14FE"/>
    <w:rsid w:val="003B164E"/>
    <w:rsid w:val="003B1679"/>
    <w:rsid w:val="003B1ABD"/>
    <w:rsid w:val="003B1E9A"/>
    <w:rsid w:val="003B200E"/>
    <w:rsid w:val="003B2159"/>
    <w:rsid w:val="003B28C6"/>
    <w:rsid w:val="003B2913"/>
    <w:rsid w:val="003B2C09"/>
    <w:rsid w:val="003B3133"/>
    <w:rsid w:val="003B3589"/>
    <w:rsid w:val="003B40F5"/>
    <w:rsid w:val="003B446D"/>
    <w:rsid w:val="003B4708"/>
    <w:rsid w:val="003B4FBD"/>
    <w:rsid w:val="003B538A"/>
    <w:rsid w:val="003B5792"/>
    <w:rsid w:val="003B581B"/>
    <w:rsid w:val="003B5EFE"/>
    <w:rsid w:val="003B6008"/>
    <w:rsid w:val="003B60E6"/>
    <w:rsid w:val="003B67C9"/>
    <w:rsid w:val="003B697A"/>
    <w:rsid w:val="003B6CC2"/>
    <w:rsid w:val="003B6FC1"/>
    <w:rsid w:val="003B7338"/>
    <w:rsid w:val="003B7511"/>
    <w:rsid w:val="003B7557"/>
    <w:rsid w:val="003B7B42"/>
    <w:rsid w:val="003B7D12"/>
    <w:rsid w:val="003C0091"/>
    <w:rsid w:val="003C01DB"/>
    <w:rsid w:val="003C03E1"/>
    <w:rsid w:val="003C062F"/>
    <w:rsid w:val="003C070E"/>
    <w:rsid w:val="003C0DB1"/>
    <w:rsid w:val="003C107D"/>
    <w:rsid w:val="003C10D8"/>
    <w:rsid w:val="003C14BA"/>
    <w:rsid w:val="003C154D"/>
    <w:rsid w:val="003C2076"/>
    <w:rsid w:val="003C207B"/>
    <w:rsid w:val="003C22D3"/>
    <w:rsid w:val="003C2711"/>
    <w:rsid w:val="003C29E3"/>
    <w:rsid w:val="003C2DDE"/>
    <w:rsid w:val="003C3287"/>
    <w:rsid w:val="003C3358"/>
    <w:rsid w:val="003C435E"/>
    <w:rsid w:val="003C48E4"/>
    <w:rsid w:val="003C55DC"/>
    <w:rsid w:val="003C58E0"/>
    <w:rsid w:val="003C652B"/>
    <w:rsid w:val="003C68E0"/>
    <w:rsid w:val="003C6C26"/>
    <w:rsid w:val="003D05DB"/>
    <w:rsid w:val="003D072E"/>
    <w:rsid w:val="003D0F4A"/>
    <w:rsid w:val="003D215F"/>
    <w:rsid w:val="003D22AF"/>
    <w:rsid w:val="003D2549"/>
    <w:rsid w:val="003D26E2"/>
    <w:rsid w:val="003D2744"/>
    <w:rsid w:val="003D2AFB"/>
    <w:rsid w:val="003D2C60"/>
    <w:rsid w:val="003D310C"/>
    <w:rsid w:val="003D32D1"/>
    <w:rsid w:val="003D3930"/>
    <w:rsid w:val="003D3A05"/>
    <w:rsid w:val="003D3B0F"/>
    <w:rsid w:val="003D3DA3"/>
    <w:rsid w:val="003D4072"/>
    <w:rsid w:val="003D40A1"/>
    <w:rsid w:val="003D428F"/>
    <w:rsid w:val="003D4608"/>
    <w:rsid w:val="003D4B43"/>
    <w:rsid w:val="003D4D44"/>
    <w:rsid w:val="003D5165"/>
    <w:rsid w:val="003D5447"/>
    <w:rsid w:val="003D56C3"/>
    <w:rsid w:val="003D590D"/>
    <w:rsid w:val="003D5AD9"/>
    <w:rsid w:val="003D5BAE"/>
    <w:rsid w:val="003D61B9"/>
    <w:rsid w:val="003D638C"/>
    <w:rsid w:val="003D6570"/>
    <w:rsid w:val="003D69F5"/>
    <w:rsid w:val="003D7048"/>
    <w:rsid w:val="003D7327"/>
    <w:rsid w:val="003D73CB"/>
    <w:rsid w:val="003D7412"/>
    <w:rsid w:val="003D752E"/>
    <w:rsid w:val="003D7791"/>
    <w:rsid w:val="003D7D30"/>
    <w:rsid w:val="003E0043"/>
    <w:rsid w:val="003E018B"/>
    <w:rsid w:val="003E04CF"/>
    <w:rsid w:val="003E0726"/>
    <w:rsid w:val="003E0746"/>
    <w:rsid w:val="003E0A79"/>
    <w:rsid w:val="003E0B97"/>
    <w:rsid w:val="003E0E13"/>
    <w:rsid w:val="003E0F95"/>
    <w:rsid w:val="003E109F"/>
    <w:rsid w:val="003E139C"/>
    <w:rsid w:val="003E195D"/>
    <w:rsid w:val="003E1A8D"/>
    <w:rsid w:val="003E1C03"/>
    <w:rsid w:val="003E21DD"/>
    <w:rsid w:val="003E24E0"/>
    <w:rsid w:val="003E3024"/>
    <w:rsid w:val="003E31D0"/>
    <w:rsid w:val="003E340A"/>
    <w:rsid w:val="003E3677"/>
    <w:rsid w:val="003E3D08"/>
    <w:rsid w:val="003E4308"/>
    <w:rsid w:val="003E4494"/>
    <w:rsid w:val="003E4B71"/>
    <w:rsid w:val="003E4B85"/>
    <w:rsid w:val="003E4F55"/>
    <w:rsid w:val="003E5272"/>
    <w:rsid w:val="003E56EB"/>
    <w:rsid w:val="003E57CF"/>
    <w:rsid w:val="003E5BD3"/>
    <w:rsid w:val="003E6285"/>
    <w:rsid w:val="003E64A9"/>
    <w:rsid w:val="003E6668"/>
    <w:rsid w:val="003E6DDE"/>
    <w:rsid w:val="003E6EE8"/>
    <w:rsid w:val="003E70A1"/>
    <w:rsid w:val="003E755A"/>
    <w:rsid w:val="003E75C5"/>
    <w:rsid w:val="003E77F4"/>
    <w:rsid w:val="003E7E15"/>
    <w:rsid w:val="003F018B"/>
    <w:rsid w:val="003F02B4"/>
    <w:rsid w:val="003F0448"/>
    <w:rsid w:val="003F059B"/>
    <w:rsid w:val="003F0C5F"/>
    <w:rsid w:val="003F0D2A"/>
    <w:rsid w:val="003F225C"/>
    <w:rsid w:val="003F2675"/>
    <w:rsid w:val="003F2938"/>
    <w:rsid w:val="003F29DD"/>
    <w:rsid w:val="003F3153"/>
    <w:rsid w:val="003F31E2"/>
    <w:rsid w:val="003F329F"/>
    <w:rsid w:val="003F34C6"/>
    <w:rsid w:val="003F355B"/>
    <w:rsid w:val="003F3A5D"/>
    <w:rsid w:val="003F3AA2"/>
    <w:rsid w:val="003F3F88"/>
    <w:rsid w:val="003F40AE"/>
    <w:rsid w:val="003F45E0"/>
    <w:rsid w:val="003F4691"/>
    <w:rsid w:val="003F477B"/>
    <w:rsid w:val="003F4937"/>
    <w:rsid w:val="003F518C"/>
    <w:rsid w:val="003F51C1"/>
    <w:rsid w:val="003F54B1"/>
    <w:rsid w:val="003F56C4"/>
    <w:rsid w:val="003F6EC5"/>
    <w:rsid w:val="003F7264"/>
    <w:rsid w:val="003F741C"/>
    <w:rsid w:val="003F78A5"/>
    <w:rsid w:val="003F7CB4"/>
    <w:rsid w:val="003F7D18"/>
    <w:rsid w:val="003F7F06"/>
    <w:rsid w:val="004003BB"/>
    <w:rsid w:val="004004F0"/>
    <w:rsid w:val="0040060F"/>
    <w:rsid w:val="00400624"/>
    <w:rsid w:val="00400853"/>
    <w:rsid w:val="00400A07"/>
    <w:rsid w:val="00400B26"/>
    <w:rsid w:val="00401374"/>
    <w:rsid w:val="0040173A"/>
    <w:rsid w:val="00401797"/>
    <w:rsid w:val="00401C11"/>
    <w:rsid w:val="00401F54"/>
    <w:rsid w:val="0040220D"/>
    <w:rsid w:val="00402368"/>
    <w:rsid w:val="0040282C"/>
    <w:rsid w:val="0040293C"/>
    <w:rsid w:val="00403540"/>
    <w:rsid w:val="00403ADE"/>
    <w:rsid w:val="00403CE6"/>
    <w:rsid w:val="00403E53"/>
    <w:rsid w:val="00403E5B"/>
    <w:rsid w:val="004045F4"/>
    <w:rsid w:val="00404DDC"/>
    <w:rsid w:val="00404E72"/>
    <w:rsid w:val="00405352"/>
    <w:rsid w:val="0040544A"/>
    <w:rsid w:val="00405BB6"/>
    <w:rsid w:val="00405D78"/>
    <w:rsid w:val="004060C5"/>
    <w:rsid w:val="00406109"/>
    <w:rsid w:val="0040618E"/>
    <w:rsid w:val="0040633B"/>
    <w:rsid w:val="004065B1"/>
    <w:rsid w:val="0040666B"/>
    <w:rsid w:val="004066AF"/>
    <w:rsid w:val="004069C3"/>
    <w:rsid w:val="00406D75"/>
    <w:rsid w:val="00406EEB"/>
    <w:rsid w:val="0040709A"/>
    <w:rsid w:val="0040722A"/>
    <w:rsid w:val="00407267"/>
    <w:rsid w:val="00407577"/>
    <w:rsid w:val="004075D2"/>
    <w:rsid w:val="00407E6F"/>
    <w:rsid w:val="00410920"/>
    <w:rsid w:val="00410A6A"/>
    <w:rsid w:val="00410E36"/>
    <w:rsid w:val="00410EBB"/>
    <w:rsid w:val="00410FC4"/>
    <w:rsid w:val="004115AF"/>
    <w:rsid w:val="004116CD"/>
    <w:rsid w:val="00411D0A"/>
    <w:rsid w:val="00412111"/>
    <w:rsid w:val="00412392"/>
    <w:rsid w:val="004127A0"/>
    <w:rsid w:val="00412990"/>
    <w:rsid w:val="00412BE4"/>
    <w:rsid w:val="00413125"/>
    <w:rsid w:val="004132E1"/>
    <w:rsid w:val="00413615"/>
    <w:rsid w:val="00413E10"/>
    <w:rsid w:val="00414BD0"/>
    <w:rsid w:val="00414C03"/>
    <w:rsid w:val="00414D8D"/>
    <w:rsid w:val="004153D3"/>
    <w:rsid w:val="0041595D"/>
    <w:rsid w:val="0041599C"/>
    <w:rsid w:val="00415FB0"/>
    <w:rsid w:val="0041611D"/>
    <w:rsid w:val="0041657E"/>
    <w:rsid w:val="00416753"/>
    <w:rsid w:val="004168A3"/>
    <w:rsid w:val="004174F5"/>
    <w:rsid w:val="00417874"/>
    <w:rsid w:val="00417A11"/>
    <w:rsid w:val="00417A68"/>
    <w:rsid w:val="00417EBF"/>
    <w:rsid w:val="00417F1A"/>
    <w:rsid w:val="004202C5"/>
    <w:rsid w:val="004203CD"/>
    <w:rsid w:val="00420CB1"/>
    <w:rsid w:val="00421121"/>
    <w:rsid w:val="004217B7"/>
    <w:rsid w:val="00421A58"/>
    <w:rsid w:val="00421D29"/>
    <w:rsid w:val="00421F10"/>
    <w:rsid w:val="004220D3"/>
    <w:rsid w:val="00422878"/>
    <w:rsid w:val="004230B6"/>
    <w:rsid w:val="00423157"/>
    <w:rsid w:val="004231D0"/>
    <w:rsid w:val="004236BF"/>
    <w:rsid w:val="0042376F"/>
    <w:rsid w:val="00423855"/>
    <w:rsid w:val="00423980"/>
    <w:rsid w:val="00423B3C"/>
    <w:rsid w:val="00423D1B"/>
    <w:rsid w:val="004244F1"/>
    <w:rsid w:val="00424711"/>
    <w:rsid w:val="004249A2"/>
    <w:rsid w:val="00424A1A"/>
    <w:rsid w:val="00424C9D"/>
    <w:rsid w:val="00424EC7"/>
    <w:rsid w:val="00425C8C"/>
    <w:rsid w:val="004260B1"/>
    <w:rsid w:val="00426116"/>
    <w:rsid w:val="00426F17"/>
    <w:rsid w:val="00426F35"/>
    <w:rsid w:val="00426F54"/>
    <w:rsid w:val="00426FBA"/>
    <w:rsid w:val="00427281"/>
    <w:rsid w:val="00427312"/>
    <w:rsid w:val="004275DC"/>
    <w:rsid w:val="00427BA6"/>
    <w:rsid w:val="00427E21"/>
    <w:rsid w:val="0043042A"/>
    <w:rsid w:val="00430929"/>
    <w:rsid w:val="00430B9E"/>
    <w:rsid w:val="00430CEB"/>
    <w:rsid w:val="00430D71"/>
    <w:rsid w:val="00431403"/>
    <w:rsid w:val="004314E5"/>
    <w:rsid w:val="004317AC"/>
    <w:rsid w:val="00431C69"/>
    <w:rsid w:val="00431C7A"/>
    <w:rsid w:val="00431F13"/>
    <w:rsid w:val="004321B8"/>
    <w:rsid w:val="004324D4"/>
    <w:rsid w:val="004325CD"/>
    <w:rsid w:val="0043276B"/>
    <w:rsid w:val="00432827"/>
    <w:rsid w:val="00432896"/>
    <w:rsid w:val="00432AE8"/>
    <w:rsid w:val="00432C29"/>
    <w:rsid w:val="00432C69"/>
    <w:rsid w:val="00432E77"/>
    <w:rsid w:val="00433872"/>
    <w:rsid w:val="004338D1"/>
    <w:rsid w:val="00433B1D"/>
    <w:rsid w:val="00433F3E"/>
    <w:rsid w:val="004342AB"/>
    <w:rsid w:val="004344A2"/>
    <w:rsid w:val="00434770"/>
    <w:rsid w:val="004348BC"/>
    <w:rsid w:val="004348CE"/>
    <w:rsid w:val="00434D36"/>
    <w:rsid w:val="004350C8"/>
    <w:rsid w:val="0043517C"/>
    <w:rsid w:val="0043541F"/>
    <w:rsid w:val="00435706"/>
    <w:rsid w:val="0043596D"/>
    <w:rsid w:val="00435A8C"/>
    <w:rsid w:val="00435AF6"/>
    <w:rsid w:val="00435C37"/>
    <w:rsid w:val="00435F5F"/>
    <w:rsid w:val="00436080"/>
    <w:rsid w:val="004362AE"/>
    <w:rsid w:val="00436CEB"/>
    <w:rsid w:val="00437348"/>
    <w:rsid w:val="00437533"/>
    <w:rsid w:val="0043781D"/>
    <w:rsid w:val="00437A70"/>
    <w:rsid w:val="00437F38"/>
    <w:rsid w:val="0044029A"/>
    <w:rsid w:val="004406AF"/>
    <w:rsid w:val="00440797"/>
    <w:rsid w:val="004407E6"/>
    <w:rsid w:val="00440A3C"/>
    <w:rsid w:val="00440DC3"/>
    <w:rsid w:val="00441031"/>
    <w:rsid w:val="00441B06"/>
    <w:rsid w:val="00441FE5"/>
    <w:rsid w:val="00442486"/>
    <w:rsid w:val="00442701"/>
    <w:rsid w:val="00442B96"/>
    <w:rsid w:val="0044397D"/>
    <w:rsid w:val="004442CF"/>
    <w:rsid w:val="00444705"/>
    <w:rsid w:val="00444949"/>
    <w:rsid w:val="00444CF8"/>
    <w:rsid w:val="00444F74"/>
    <w:rsid w:val="0044504D"/>
    <w:rsid w:val="00445263"/>
    <w:rsid w:val="00445385"/>
    <w:rsid w:val="0044599C"/>
    <w:rsid w:val="00445E95"/>
    <w:rsid w:val="00446124"/>
    <w:rsid w:val="00446291"/>
    <w:rsid w:val="004466B2"/>
    <w:rsid w:val="00446C03"/>
    <w:rsid w:val="00447960"/>
    <w:rsid w:val="004479A7"/>
    <w:rsid w:val="004479DE"/>
    <w:rsid w:val="00447E95"/>
    <w:rsid w:val="004509E2"/>
    <w:rsid w:val="004509F0"/>
    <w:rsid w:val="00450AAC"/>
    <w:rsid w:val="00450CD5"/>
    <w:rsid w:val="004511BF"/>
    <w:rsid w:val="00451407"/>
    <w:rsid w:val="0045154B"/>
    <w:rsid w:val="00451636"/>
    <w:rsid w:val="004516D1"/>
    <w:rsid w:val="00451D2A"/>
    <w:rsid w:val="00452290"/>
    <w:rsid w:val="00452336"/>
    <w:rsid w:val="004524BD"/>
    <w:rsid w:val="00452575"/>
    <w:rsid w:val="004525D8"/>
    <w:rsid w:val="0045292A"/>
    <w:rsid w:val="004531FA"/>
    <w:rsid w:val="00453427"/>
    <w:rsid w:val="00453F5A"/>
    <w:rsid w:val="00454670"/>
    <w:rsid w:val="00454980"/>
    <w:rsid w:val="00454AA4"/>
    <w:rsid w:val="00454B3E"/>
    <w:rsid w:val="00455172"/>
    <w:rsid w:val="00455305"/>
    <w:rsid w:val="00455A0E"/>
    <w:rsid w:val="00455D45"/>
    <w:rsid w:val="0045614A"/>
    <w:rsid w:val="0045618D"/>
    <w:rsid w:val="0045652F"/>
    <w:rsid w:val="0045666C"/>
    <w:rsid w:val="0045683C"/>
    <w:rsid w:val="00456AE1"/>
    <w:rsid w:val="00456DEB"/>
    <w:rsid w:val="00457460"/>
    <w:rsid w:val="004576C0"/>
    <w:rsid w:val="0045774D"/>
    <w:rsid w:val="00457841"/>
    <w:rsid w:val="00457A9D"/>
    <w:rsid w:val="00457DA7"/>
    <w:rsid w:val="004603EE"/>
    <w:rsid w:val="004604EC"/>
    <w:rsid w:val="00460800"/>
    <w:rsid w:val="004609BB"/>
    <w:rsid w:val="00460C3C"/>
    <w:rsid w:val="00460C84"/>
    <w:rsid w:val="00460E07"/>
    <w:rsid w:val="0046167E"/>
    <w:rsid w:val="0046183C"/>
    <w:rsid w:val="004619F0"/>
    <w:rsid w:val="00462011"/>
    <w:rsid w:val="00462241"/>
    <w:rsid w:val="00462491"/>
    <w:rsid w:val="00462B61"/>
    <w:rsid w:val="00463476"/>
    <w:rsid w:val="0046399B"/>
    <w:rsid w:val="00464390"/>
    <w:rsid w:val="00464682"/>
    <w:rsid w:val="00464B00"/>
    <w:rsid w:val="00464BE2"/>
    <w:rsid w:val="004651D5"/>
    <w:rsid w:val="00465472"/>
    <w:rsid w:val="00465C87"/>
    <w:rsid w:val="00465CAB"/>
    <w:rsid w:val="004661A5"/>
    <w:rsid w:val="00466329"/>
    <w:rsid w:val="0046661C"/>
    <w:rsid w:val="00466669"/>
    <w:rsid w:val="00466A74"/>
    <w:rsid w:val="00466BBA"/>
    <w:rsid w:val="00466D48"/>
    <w:rsid w:val="00467309"/>
    <w:rsid w:val="0046780D"/>
    <w:rsid w:val="0046798E"/>
    <w:rsid w:val="00467B96"/>
    <w:rsid w:val="00467C3A"/>
    <w:rsid w:val="00467FD3"/>
    <w:rsid w:val="004701E7"/>
    <w:rsid w:val="004704A1"/>
    <w:rsid w:val="004704E9"/>
    <w:rsid w:val="00470518"/>
    <w:rsid w:val="00470925"/>
    <w:rsid w:val="00470986"/>
    <w:rsid w:val="00470ACF"/>
    <w:rsid w:val="00470BC3"/>
    <w:rsid w:val="00470C65"/>
    <w:rsid w:val="00470C71"/>
    <w:rsid w:val="00471573"/>
    <w:rsid w:val="0047173D"/>
    <w:rsid w:val="00471B38"/>
    <w:rsid w:val="00471CEC"/>
    <w:rsid w:val="00471D3F"/>
    <w:rsid w:val="00471EBC"/>
    <w:rsid w:val="004720B9"/>
    <w:rsid w:val="0047268D"/>
    <w:rsid w:val="00472E95"/>
    <w:rsid w:val="00472EB6"/>
    <w:rsid w:val="004730FE"/>
    <w:rsid w:val="004731BD"/>
    <w:rsid w:val="0047333B"/>
    <w:rsid w:val="0047393E"/>
    <w:rsid w:val="00473BDE"/>
    <w:rsid w:val="00473D39"/>
    <w:rsid w:val="00473FF0"/>
    <w:rsid w:val="00474924"/>
    <w:rsid w:val="0047499A"/>
    <w:rsid w:val="004749AF"/>
    <w:rsid w:val="00474EF2"/>
    <w:rsid w:val="00474F91"/>
    <w:rsid w:val="00474FDE"/>
    <w:rsid w:val="0047511E"/>
    <w:rsid w:val="004754EA"/>
    <w:rsid w:val="00475B58"/>
    <w:rsid w:val="00475BA3"/>
    <w:rsid w:val="00475C4A"/>
    <w:rsid w:val="004766C1"/>
    <w:rsid w:val="00476709"/>
    <w:rsid w:val="004767D0"/>
    <w:rsid w:val="00476982"/>
    <w:rsid w:val="004773B4"/>
    <w:rsid w:val="00477481"/>
    <w:rsid w:val="00477733"/>
    <w:rsid w:val="0047799C"/>
    <w:rsid w:val="0048009F"/>
    <w:rsid w:val="00480376"/>
    <w:rsid w:val="00480B13"/>
    <w:rsid w:val="00480D71"/>
    <w:rsid w:val="00480D7D"/>
    <w:rsid w:val="00480DB8"/>
    <w:rsid w:val="00481123"/>
    <w:rsid w:val="004813AC"/>
    <w:rsid w:val="004813C2"/>
    <w:rsid w:val="004817A4"/>
    <w:rsid w:val="00481A7A"/>
    <w:rsid w:val="00481CA9"/>
    <w:rsid w:val="004827EC"/>
    <w:rsid w:val="00482B1C"/>
    <w:rsid w:val="00482BB6"/>
    <w:rsid w:val="0048327A"/>
    <w:rsid w:val="004836EA"/>
    <w:rsid w:val="00483E83"/>
    <w:rsid w:val="00483FB4"/>
    <w:rsid w:val="0048440D"/>
    <w:rsid w:val="00484699"/>
    <w:rsid w:val="00484B9C"/>
    <w:rsid w:val="00484FA2"/>
    <w:rsid w:val="0048546B"/>
    <w:rsid w:val="004855E2"/>
    <w:rsid w:val="004857FF"/>
    <w:rsid w:val="00485A74"/>
    <w:rsid w:val="00485F80"/>
    <w:rsid w:val="00485F97"/>
    <w:rsid w:val="00485F99"/>
    <w:rsid w:val="0048615A"/>
    <w:rsid w:val="00486934"/>
    <w:rsid w:val="00486DF3"/>
    <w:rsid w:val="00486E02"/>
    <w:rsid w:val="004871DD"/>
    <w:rsid w:val="00487358"/>
    <w:rsid w:val="0048755B"/>
    <w:rsid w:val="0048797C"/>
    <w:rsid w:val="00487B81"/>
    <w:rsid w:val="00487CDF"/>
    <w:rsid w:val="004900F6"/>
    <w:rsid w:val="00490314"/>
    <w:rsid w:val="00490B4C"/>
    <w:rsid w:val="00491104"/>
    <w:rsid w:val="00491483"/>
    <w:rsid w:val="004922B5"/>
    <w:rsid w:val="00492962"/>
    <w:rsid w:val="00493158"/>
    <w:rsid w:val="0049343E"/>
    <w:rsid w:val="004934E0"/>
    <w:rsid w:val="00493DFC"/>
    <w:rsid w:val="00493FB9"/>
    <w:rsid w:val="004940E4"/>
    <w:rsid w:val="00494190"/>
    <w:rsid w:val="0049421A"/>
    <w:rsid w:val="00494314"/>
    <w:rsid w:val="0049478E"/>
    <w:rsid w:val="00494ADA"/>
    <w:rsid w:val="00494B5B"/>
    <w:rsid w:val="00495117"/>
    <w:rsid w:val="0049650B"/>
    <w:rsid w:val="004966C8"/>
    <w:rsid w:val="00496F2B"/>
    <w:rsid w:val="004974FE"/>
    <w:rsid w:val="00497574"/>
    <w:rsid w:val="0049765D"/>
    <w:rsid w:val="004A0671"/>
    <w:rsid w:val="004A070F"/>
    <w:rsid w:val="004A0839"/>
    <w:rsid w:val="004A0F39"/>
    <w:rsid w:val="004A1095"/>
    <w:rsid w:val="004A12CF"/>
    <w:rsid w:val="004A1614"/>
    <w:rsid w:val="004A168E"/>
    <w:rsid w:val="004A19D6"/>
    <w:rsid w:val="004A1C21"/>
    <w:rsid w:val="004A2003"/>
    <w:rsid w:val="004A2388"/>
    <w:rsid w:val="004A2B8C"/>
    <w:rsid w:val="004A2D10"/>
    <w:rsid w:val="004A2E66"/>
    <w:rsid w:val="004A3400"/>
    <w:rsid w:val="004A3756"/>
    <w:rsid w:val="004A410A"/>
    <w:rsid w:val="004A4475"/>
    <w:rsid w:val="004A46EF"/>
    <w:rsid w:val="004A474E"/>
    <w:rsid w:val="004A4E34"/>
    <w:rsid w:val="004A4F37"/>
    <w:rsid w:val="004A5087"/>
    <w:rsid w:val="004A5502"/>
    <w:rsid w:val="004A5949"/>
    <w:rsid w:val="004A5B2A"/>
    <w:rsid w:val="004A5D5B"/>
    <w:rsid w:val="004A5F7C"/>
    <w:rsid w:val="004A5FD8"/>
    <w:rsid w:val="004A65C2"/>
    <w:rsid w:val="004A66DC"/>
    <w:rsid w:val="004A6927"/>
    <w:rsid w:val="004A6B8C"/>
    <w:rsid w:val="004A6EDD"/>
    <w:rsid w:val="004A6F43"/>
    <w:rsid w:val="004A709F"/>
    <w:rsid w:val="004A7634"/>
    <w:rsid w:val="004A78A9"/>
    <w:rsid w:val="004A7A77"/>
    <w:rsid w:val="004A7C12"/>
    <w:rsid w:val="004A7EF9"/>
    <w:rsid w:val="004B01AA"/>
    <w:rsid w:val="004B08E9"/>
    <w:rsid w:val="004B1327"/>
    <w:rsid w:val="004B1664"/>
    <w:rsid w:val="004B1774"/>
    <w:rsid w:val="004B1AE3"/>
    <w:rsid w:val="004B1C3A"/>
    <w:rsid w:val="004B1DB3"/>
    <w:rsid w:val="004B23CE"/>
    <w:rsid w:val="004B244D"/>
    <w:rsid w:val="004B2495"/>
    <w:rsid w:val="004B27E8"/>
    <w:rsid w:val="004B298D"/>
    <w:rsid w:val="004B2C15"/>
    <w:rsid w:val="004B2DC0"/>
    <w:rsid w:val="004B2F9E"/>
    <w:rsid w:val="004B30A5"/>
    <w:rsid w:val="004B3704"/>
    <w:rsid w:val="004B371D"/>
    <w:rsid w:val="004B3746"/>
    <w:rsid w:val="004B382A"/>
    <w:rsid w:val="004B42E1"/>
    <w:rsid w:val="004B44D1"/>
    <w:rsid w:val="004B4857"/>
    <w:rsid w:val="004B4F78"/>
    <w:rsid w:val="004B4FF6"/>
    <w:rsid w:val="004B5305"/>
    <w:rsid w:val="004B542B"/>
    <w:rsid w:val="004B5627"/>
    <w:rsid w:val="004B5E79"/>
    <w:rsid w:val="004B6236"/>
    <w:rsid w:val="004B6D12"/>
    <w:rsid w:val="004B71A8"/>
    <w:rsid w:val="004B75FE"/>
    <w:rsid w:val="004B77EF"/>
    <w:rsid w:val="004B780D"/>
    <w:rsid w:val="004B7A39"/>
    <w:rsid w:val="004B7B7F"/>
    <w:rsid w:val="004C01E1"/>
    <w:rsid w:val="004C02FD"/>
    <w:rsid w:val="004C037C"/>
    <w:rsid w:val="004C0B87"/>
    <w:rsid w:val="004C146C"/>
    <w:rsid w:val="004C14DB"/>
    <w:rsid w:val="004C158F"/>
    <w:rsid w:val="004C16E6"/>
    <w:rsid w:val="004C1E2C"/>
    <w:rsid w:val="004C1E7D"/>
    <w:rsid w:val="004C22F4"/>
    <w:rsid w:val="004C2378"/>
    <w:rsid w:val="004C2896"/>
    <w:rsid w:val="004C2D54"/>
    <w:rsid w:val="004C3050"/>
    <w:rsid w:val="004C37B7"/>
    <w:rsid w:val="004C3AA0"/>
    <w:rsid w:val="004C3D9F"/>
    <w:rsid w:val="004C4402"/>
    <w:rsid w:val="004C4922"/>
    <w:rsid w:val="004C493A"/>
    <w:rsid w:val="004C4A63"/>
    <w:rsid w:val="004C4B61"/>
    <w:rsid w:val="004C52C6"/>
    <w:rsid w:val="004C552F"/>
    <w:rsid w:val="004C57C0"/>
    <w:rsid w:val="004C5BB5"/>
    <w:rsid w:val="004C5EDA"/>
    <w:rsid w:val="004C6563"/>
    <w:rsid w:val="004C681E"/>
    <w:rsid w:val="004C6B2E"/>
    <w:rsid w:val="004C70FC"/>
    <w:rsid w:val="004C71A1"/>
    <w:rsid w:val="004C726B"/>
    <w:rsid w:val="004C743C"/>
    <w:rsid w:val="004C76E5"/>
    <w:rsid w:val="004C76FE"/>
    <w:rsid w:val="004C7B48"/>
    <w:rsid w:val="004D0643"/>
    <w:rsid w:val="004D0A7B"/>
    <w:rsid w:val="004D0CC1"/>
    <w:rsid w:val="004D1EDE"/>
    <w:rsid w:val="004D2198"/>
    <w:rsid w:val="004D285C"/>
    <w:rsid w:val="004D2BC8"/>
    <w:rsid w:val="004D38AF"/>
    <w:rsid w:val="004D3FE7"/>
    <w:rsid w:val="004D40E3"/>
    <w:rsid w:val="004D440C"/>
    <w:rsid w:val="004D46C7"/>
    <w:rsid w:val="004D48D3"/>
    <w:rsid w:val="004D4F43"/>
    <w:rsid w:val="004D5706"/>
    <w:rsid w:val="004D5758"/>
    <w:rsid w:val="004D5785"/>
    <w:rsid w:val="004D57D9"/>
    <w:rsid w:val="004D5827"/>
    <w:rsid w:val="004D5B20"/>
    <w:rsid w:val="004D615E"/>
    <w:rsid w:val="004D6229"/>
    <w:rsid w:val="004D62AB"/>
    <w:rsid w:val="004D75B0"/>
    <w:rsid w:val="004D7A6B"/>
    <w:rsid w:val="004D7E2F"/>
    <w:rsid w:val="004E045C"/>
    <w:rsid w:val="004E060B"/>
    <w:rsid w:val="004E06FA"/>
    <w:rsid w:val="004E16C3"/>
    <w:rsid w:val="004E1761"/>
    <w:rsid w:val="004E1B58"/>
    <w:rsid w:val="004E1F35"/>
    <w:rsid w:val="004E1F9D"/>
    <w:rsid w:val="004E218B"/>
    <w:rsid w:val="004E2625"/>
    <w:rsid w:val="004E28AF"/>
    <w:rsid w:val="004E332F"/>
    <w:rsid w:val="004E3611"/>
    <w:rsid w:val="004E3BE8"/>
    <w:rsid w:val="004E3EE1"/>
    <w:rsid w:val="004E43B3"/>
    <w:rsid w:val="004E44BE"/>
    <w:rsid w:val="004E455E"/>
    <w:rsid w:val="004E47AE"/>
    <w:rsid w:val="004E4E2D"/>
    <w:rsid w:val="004E5056"/>
    <w:rsid w:val="004E5306"/>
    <w:rsid w:val="004E5D08"/>
    <w:rsid w:val="004E5E51"/>
    <w:rsid w:val="004E6212"/>
    <w:rsid w:val="004E6611"/>
    <w:rsid w:val="004E696A"/>
    <w:rsid w:val="004E6F91"/>
    <w:rsid w:val="004E783E"/>
    <w:rsid w:val="004E7B06"/>
    <w:rsid w:val="004E7E61"/>
    <w:rsid w:val="004F002D"/>
    <w:rsid w:val="004F0098"/>
    <w:rsid w:val="004F0BB9"/>
    <w:rsid w:val="004F10D2"/>
    <w:rsid w:val="004F11DA"/>
    <w:rsid w:val="004F1495"/>
    <w:rsid w:val="004F16C1"/>
    <w:rsid w:val="004F16ED"/>
    <w:rsid w:val="004F16F7"/>
    <w:rsid w:val="004F2115"/>
    <w:rsid w:val="004F2435"/>
    <w:rsid w:val="004F2580"/>
    <w:rsid w:val="004F276A"/>
    <w:rsid w:val="004F27C8"/>
    <w:rsid w:val="004F2C0B"/>
    <w:rsid w:val="004F2DEF"/>
    <w:rsid w:val="004F2FCB"/>
    <w:rsid w:val="004F37B8"/>
    <w:rsid w:val="004F3A37"/>
    <w:rsid w:val="004F3BEB"/>
    <w:rsid w:val="004F3CF6"/>
    <w:rsid w:val="004F42DE"/>
    <w:rsid w:val="004F4336"/>
    <w:rsid w:val="004F4361"/>
    <w:rsid w:val="004F4573"/>
    <w:rsid w:val="004F4CDE"/>
    <w:rsid w:val="004F4E80"/>
    <w:rsid w:val="004F51C6"/>
    <w:rsid w:val="004F5222"/>
    <w:rsid w:val="004F5FE0"/>
    <w:rsid w:val="004F611C"/>
    <w:rsid w:val="004F629F"/>
    <w:rsid w:val="004F63ED"/>
    <w:rsid w:val="004F69A8"/>
    <w:rsid w:val="004F6A40"/>
    <w:rsid w:val="004F6F6A"/>
    <w:rsid w:val="004F6FC6"/>
    <w:rsid w:val="004F7445"/>
    <w:rsid w:val="004F7588"/>
    <w:rsid w:val="004F76F9"/>
    <w:rsid w:val="004F78C8"/>
    <w:rsid w:val="004F7B66"/>
    <w:rsid w:val="004F7C82"/>
    <w:rsid w:val="0050014E"/>
    <w:rsid w:val="005001BA"/>
    <w:rsid w:val="0050095F"/>
    <w:rsid w:val="00500BDA"/>
    <w:rsid w:val="00500D16"/>
    <w:rsid w:val="00500FFE"/>
    <w:rsid w:val="00501263"/>
    <w:rsid w:val="0050144E"/>
    <w:rsid w:val="00501ADE"/>
    <w:rsid w:val="00501F8A"/>
    <w:rsid w:val="00502B00"/>
    <w:rsid w:val="005038CC"/>
    <w:rsid w:val="005038F1"/>
    <w:rsid w:val="0050394A"/>
    <w:rsid w:val="00503C70"/>
    <w:rsid w:val="005040CC"/>
    <w:rsid w:val="0050413E"/>
    <w:rsid w:val="00504F40"/>
    <w:rsid w:val="00504F75"/>
    <w:rsid w:val="005050D8"/>
    <w:rsid w:val="00505AE8"/>
    <w:rsid w:val="00506C5D"/>
    <w:rsid w:val="00506CA9"/>
    <w:rsid w:val="00506DA1"/>
    <w:rsid w:val="00506E21"/>
    <w:rsid w:val="0050700C"/>
    <w:rsid w:val="00507122"/>
    <w:rsid w:val="00507150"/>
    <w:rsid w:val="00507280"/>
    <w:rsid w:val="005072B5"/>
    <w:rsid w:val="00507642"/>
    <w:rsid w:val="00507AEF"/>
    <w:rsid w:val="0051024A"/>
    <w:rsid w:val="005102FB"/>
    <w:rsid w:val="0051110E"/>
    <w:rsid w:val="005112E8"/>
    <w:rsid w:val="00511478"/>
    <w:rsid w:val="00511B0E"/>
    <w:rsid w:val="00511EEC"/>
    <w:rsid w:val="00511F1E"/>
    <w:rsid w:val="0051201F"/>
    <w:rsid w:val="0051242E"/>
    <w:rsid w:val="00512CB0"/>
    <w:rsid w:val="00512FD2"/>
    <w:rsid w:val="005130E2"/>
    <w:rsid w:val="00513549"/>
    <w:rsid w:val="005140DD"/>
    <w:rsid w:val="005141FC"/>
    <w:rsid w:val="00514220"/>
    <w:rsid w:val="00514267"/>
    <w:rsid w:val="00514482"/>
    <w:rsid w:val="005149EC"/>
    <w:rsid w:val="00514AFE"/>
    <w:rsid w:val="00514D98"/>
    <w:rsid w:val="005152EC"/>
    <w:rsid w:val="00515E88"/>
    <w:rsid w:val="00516DC9"/>
    <w:rsid w:val="005170D8"/>
    <w:rsid w:val="00517163"/>
    <w:rsid w:val="0051751B"/>
    <w:rsid w:val="005177EE"/>
    <w:rsid w:val="00517A08"/>
    <w:rsid w:val="0052019A"/>
    <w:rsid w:val="005202BD"/>
    <w:rsid w:val="005203B9"/>
    <w:rsid w:val="00520468"/>
    <w:rsid w:val="005204C4"/>
    <w:rsid w:val="005206FC"/>
    <w:rsid w:val="0052070D"/>
    <w:rsid w:val="00521071"/>
    <w:rsid w:val="005212ED"/>
    <w:rsid w:val="005216D1"/>
    <w:rsid w:val="0052177D"/>
    <w:rsid w:val="0052201F"/>
    <w:rsid w:val="005220CF"/>
    <w:rsid w:val="00522251"/>
    <w:rsid w:val="0052227A"/>
    <w:rsid w:val="005226E1"/>
    <w:rsid w:val="00522930"/>
    <w:rsid w:val="00522B1D"/>
    <w:rsid w:val="00522C2B"/>
    <w:rsid w:val="00522C61"/>
    <w:rsid w:val="00522FD3"/>
    <w:rsid w:val="00523376"/>
    <w:rsid w:val="005233C6"/>
    <w:rsid w:val="005233F9"/>
    <w:rsid w:val="005234CB"/>
    <w:rsid w:val="0052418F"/>
    <w:rsid w:val="00524486"/>
    <w:rsid w:val="005246D8"/>
    <w:rsid w:val="00524840"/>
    <w:rsid w:val="005251FC"/>
    <w:rsid w:val="005252D3"/>
    <w:rsid w:val="00525549"/>
    <w:rsid w:val="00525889"/>
    <w:rsid w:val="00525A59"/>
    <w:rsid w:val="00525A70"/>
    <w:rsid w:val="00525AC6"/>
    <w:rsid w:val="00525B72"/>
    <w:rsid w:val="00525E40"/>
    <w:rsid w:val="00525F40"/>
    <w:rsid w:val="0052611B"/>
    <w:rsid w:val="00526396"/>
    <w:rsid w:val="005269F3"/>
    <w:rsid w:val="005278F9"/>
    <w:rsid w:val="0053007D"/>
    <w:rsid w:val="005300D6"/>
    <w:rsid w:val="0053022A"/>
    <w:rsid w:val="00530525"/>
    <w:rsid w:val="005305B8"/>
    <w:rsid w:val="0053064A"/>
    <w:rsid w:val="00530833"/>
    <w:rsid w:val="005308C6"/>
    <w:rsid w:val="00530DD2"/>
    <w:rsid w:val="00530F4E"/>
    <w:rsid w:val="005310C6"/>
    <w:rsid w:val="005316F3"/>
    <w:rsid w:val="00531825"/>
    <w:rsid w:val="00532025"/>
    <w:rsid w:val="00532098"/>
    <w:rsid w:val="005322B9"/>
    <w:rsid w:val="005322C9"/>
    <w:rsid w:val="0053248A"/>
    <w:rsid w:val="005325DA"/>
    <w:rsid w:val="0053267B"/>
    <w:rsid w:val="005329E5"/>
    <w:rsid w:val="00532A41"/>
    <w:rsid w:val="00532E01"/>
    <w:rsid w:val="00532EDD"/>
    <w:rsid w:val="005330C5"/>
    <w:rsid w:val="0053314B"/>
    <w:rsid w:val="0053326C"/>
    <w:rsid w:val="0053336E"/>
    <w:rsid w:val="00533A8A"/>
    <w:rsid w:val="00533AA8"/>
    <w:rsid w:val="00533BA3"/>
    <w:rsid w:val="00534218"/>
    <w:rsid w:val="005345E8"/>
    <w:rsid w:val="00534E9F"/>
    <w:rsid w:val="0053514F"/>
    <w:rsid w:val="005353F9"/>
    <w:rsid w:val="00535830"/>
    <w:rsid w:val="0053594F"/>
    <w:rsid w:val="00535B5C"/>
    <w:rsid w:val="00535CC8"/>
    <w:rsid w:val="00535EEA"/>
    <w:rsid w:val="005360A7"/>
    <w:rsid w:val="005367C4"/>
    <w:rsid w:val="00536879"/>
    <w:rsid w:val="005370F4"/>
    <w:rsid w:val="0053728E"/>
    <w:rsid w:val="005375B0"/>
    <w:rsid w:val="00537C19"/>
    <w:rsid w:val="00537DDD"/>
    <w:rsid w:val="00540083"/>
    <w:rsid w:val="00540384"/>
    <w:rsid w:val="0054155C"/>
    <w:rsid w:val="00541844"/>
    <w:rsid w:val="00541925"/>
    <w:rsid w:val="0054198B"/>
    <w:rsid w:val="00541A52"/>
    <w:rsid w:val="00541BA5"/>
    <w:rsid w:val="005423A9"/>
    <w:rsid w:val="00542976"/>
    <w:rsid w:val="00542C5C"/>
    <w:rsid w:val="00542E3D"/>
    <w:rsid w:val="00542FAD"/>
    <w:rsid w:val="0054376F"/>
    <w:rsid w:val="0054377E"/>
    <w:rsid w:val="00543809"/>
    <w:rsid w:val="00543B11"/>
    <w:rsid w:val="00543CEE"/>
    <w:rsid w:val="005448A1"/>
    <w:rsid w:val="005449B3"/>
    <w:rsid w:val="00544A8A"/>
    <w:rsid w:val="00544AF4"/>
    <w:rsid w:val="00544FF5"/>
    <w:rsid w:val="005451D1"/>
    <w:rsid w:val="00545A9A"/>
    <w:rsid w:val="00546204"/>
    <w:rsid w:val="005464D1"/>
    <w:rsid w:val="0054667A"/>
    <w:rsid w:val="00546D1B"/>
    <w:rsid w:val="005470A0"/>
    <w:rsid w:val="005470A4"/>
    <w:rsid w:val="0054714E"/>
    <w:rsid w:val="005471F3"/>
    <w:rsid w:val="005473AD"/>
    <w:rsid w:val="005500A1"/>
    <w:rsid w:val="0055016D"/>
    <w:rsid w:val="00550383"/>
    <w:rsid w:val="00550594"/>
    <w:rsid w:val="0055180B"/>
    <w:rsid w:val="00551908"/>
    <w:rsid w:val="00551955"/>
    <w:rsid w:val="00551A40"/>
    <w:rsid w:val="00551BD1"/>
    <w:rsid w:val="0055241B"/>
    <w:rsid w:val="005528E3"/>
    <w:rsid w:val="0055337F"/>
    <w:rsid w:val="00553416"/>
    <w:rsid w:val="00553698"/>
    <w:rsid w:val="00553EB2"/>
    <w:rsid w:val="0055483B"/>
    <w:rsid w:val="00554A89"/>
    <w:rsid w:val="0055501F"/>
    <w:rsid w:val="005552C1"/>
    <w:rsid w:val="00555536"/>
    <w:rsid w:val="0055567E"/>
    <w:rsid w:val="00556448"/>
    <w:rsid w:val="005564EA"/>
    <w:rsid w:val="005566D3"/>
    <w:rsid w:val="0055670D"/>
    <w:rsid w:val="00556AAC"/>
    <w:rsid w:val="00556B59"/>
    <w:rsid w:val="00556FBF"/>
    <w:rsid w:val="00557186"/>
    <w:rsid w:val="00557591"/>
    <w:rsid w:val="00557F04"/>
    <w:rsid w:val="00560226"/>
    <w:rsid w:val="005602E0"/>
    <w:rsid w:val="0056033A"/>
    <w:rsid w:val="00560571"/>
    <w:rsid w:val="005605CD"/>
    <w:rsid w:val="0056068E"/>
    <w:rsid w:val="005608FC"/>
    <w:rsid w:val="00560CAD"/>
    <w:rsid w:val="00560D4B"/>
    <w:rsid w:val="0056134D"/>
    <w:rsid w:val="00561472"/>
    <w:rsid w:val="005623CE"/>
    <w:rsid w:val="0056241F"/>
    <w:rsid w:val="00562628"/>
    <w:rsid w:val="00563114"/>
    <w:rsid w:val="0056369B"/>
    <w:rsid w:val="00563718"/>
    <w:rsid w:val="00563A67"/>
    <w:rsid w:val="00563B6D"/>
    <w:rsid w:val="00563DF4"/>
    <w:rsid w:val="00563E90"/>
    <w:rsid w:val="00563FDA"/>
    <w:rsid w:val="00564A66"/>
    <w:rsid w:val="00564C34"/>
    <w:rsid w:val="005651B0"/>
    <w:rsid w:val="00565502"/>
    <w:rsid w:val="00565641"/>
    <w:rsid w:val="005657E8"/>
    <w:rsid w:val="005659F1"/>
    <w:rsid w:val="00565CAD"/>
    <w:rsid w:val="005661CA"/>
    <w:rsid w:val="00566AD6"/>
    <w:rsid w:val="00566CA5"/>
    <w:rsid w:val="00566E5C"/>
    <w:rsid w:val="00566F4B"/>
    <w:rsid w:val="005671DD"/>
    <w:rsid w:val="005676AC"/>
    <w:rsid w:val="005679C0"/>
    <w:rsid w:val="005679D6"/>
    <w:rsid w:val="00567DC5"/>
    <w:rsid w:val="0057010A"/>
    <w:rsid w:val="0057051B"/>
    <w:rsid w:val="00570688"/>
    <w:rsid w:val="00570BF1"/>
    <w:rsid w:val="005711EA"/>
    <w:rsid w:val="0057128D"/>
    <w:rsid w:val="0057176E"/>
    <w:rsid w:val="005719C0"/>
    <w:rsid w:val="00571D7B"/>
    <w:rsid w:val="00572095"/>
    <w:rsid w:val="00572381"/>
    <w:rsid w:val="00572889"/>
    <w:rsid w:val="005729E2"/>
    <w:rsid w:val="00573268"/>
    <w:rsid w:val="00573614"/>
    <w:rsid w:val="00573B2A"/>
    <w:rsid w:val="00574851"/>
    <w:rsid w:val="00574BCA"/>
    <w:rsid w:val="00574C7D"/>
    <w:rsid w:val="00574EAF"/>
    <w:rsid w:val="00575187"/>
    <w:rsid w:val="00575D3B"/>
    <w:rsid w:val="005760CF"/>
    <w:rsid w:val="00576285"/>
    <w:rsid w:val="005763C3"/>
    <w:rsid w:val="00576793"/>
    <w:rsid w:val="00576912"/>
    <w:rsid w:val="00576B78"/>
    <w:rsid w:val="00576BF6"/>
    <w:rsid w:val="00576D5B"/>
    <w:rsid w:val="005770C3"/>
    <w:rsid w:val="00577DC7"/>
    <w:rsid w:val="00580190"/>
    <w:rsid w:val="0058077B"/>
    <w:rsid w:val="00580A4F"/>
    <w:rsid w:val="00580AD9"/>
    <w:rsid w:val="00580B52"/>
    <w:rsid w:val="00580BBA"/>
    <w:rsid w:val="00580F5C"/>
    <w:rsid w:val="00580FB9"/>
    <w:rsid w:val="0058105C"/>
    <w:rsid w:val="0058109F"/>
    <w:rsid w:val="00581583"/>
    <w:rsid w:val="005815AE"/>
    <w:rsid w:val="00581BFC"/>
    <w:rsid w:val="005824E6"/>
    <w:rsid w:val="005824F9"/>
    <w:rsid w:val="00582983"/>
    <w:rsid w:val="00582AF2"/>
    <w:rsid w:val="00582F4E"/>
    <w:rsid w:val="0058300C"/>
    <w:rsid w:val="005831BA"/>
    <w:rsid w:val="00583371"/>
    <w:rsid w:val="005835C0"/>
    <w:rsid w:val="005838B5"/>
    <w:rsid w:val="005839A2"/>
    <w:rsid w:val="00584698"/>
    <w:rsid w:val="00584CC7"/>
    <w:rsid w:val="00584E7F"/>
    <w:rsid w:val="00584E97"/>
    <w:rsid w:val="00584EB0"/>
    <w:rsid w:val="005859DD"/>
    <w:rsid w:val="00585A40"/>
    <w:rsid w:val="00585FDD"/>
    <w:rsid w:val="00586683"/>
    <w:rsid w:val="0058713A"/>
    <w:rsid w:val="0058738E"/>
    <w:rsid w:val="005875B7"/>
    <w:rsid w:val="005879FE"/>
    <w:rsid w:val="00587ADF"/>
    <w:rsid w:val="00587B31"/>
    <w:rsid w:val="005901E4"/>
    <w:rsid w:val="005905D9"/>
    <w:rsid w:val="00591334"/>
    <w:rsid w:val="00591931"/>
    <w:rsid w:val="00591951"/>
    <w:rsid w:val="005919F9"/>
    <w:rsid w:val="00591F8C"/>
    <w:rsid w:val="0059271C"/>
    <w:rsid w:val="00592803"/>
    <w:rsid w:val="0059316D"/>
    <w:rsid w:val="00593194"/>
    <w:rsid w:val="00593422"/>
    <w:rsid w:val="00593AAB"/>
    <w:rsid w:val="00593AC2"/>
    <w:rsid w:val="00593B4E"/>
    <w:rsid w:val="0059418B"/>
    <w:rsid w:val="005949CC"/>
    <w:rsid w:val="00594D89"/>
    <w:rsid w:val="0059563A"/>
    <w:rsid w:val="00595C76"/>
    <w:rsid w:val="005961C2"/>
    <w:rsid w:val="005965B0"/>
    <w:rsid w:val="005965D1"/>
    <w:rsid w:val="0059680B"/>
    <w:rsid w:val="00596C52"/>
    <w:rsid w:val="00596C71"/>
    <w:rsid w:val="00596FD8"/>
    <w:rsid w:val="00596FFA"/>
    <w:rsid w:val="0059706F"/>
    <w:rsid w:val="005978AD"/>
    <w:rsid w:val="00597F7B"/>
    <w:rsid w:val="005A0099"/>
    <w:rsid w:val="005A023B"/>
    <w:rsid w:val="005A0596"/>
    <w:rsid w:val="005A0638"/>
    <w:rsid w:val="005A097A"/>
    <w:rsid w:val="005A0E72"/>
    <w:rsid w:val="005A0E7A"/>
    <w:rsid w:val="005A12CE"/>
    <w:rsid w:val="005A1400"/>
    <w:rsid w:val="005A149F"/>
    <w:rsid w:val="005A156E"/>
    <w:rsid w:val="005A166F"/>
    <w:rsid w:val="005A16F9"/>
    <w:rsid w:val="005A176B"/>
    <w:rsid w:val="005A17E2"/>
    <w:rsid w:val="005A17EC"/>
    <w:rsid w:val="005A1E27"/>
    <w:rsid w:val="005A2435"/>
    <w:rsid w:val="005A24B5"/>
    <w:rsid w:val="005A24CE"/>
    <w:rsid w:val="005A290F"/>
    <w:rsid w:val="005A2CC1"/>
    <w:rsid w:val="005A31F9"/>
    <w:rsid w:val="005A3219"/>
    <w:rsid w:val="005A3257"/>
    <w:rsid w:val="005A34C5"/>
    <w:rsid w:val="005A3775"/>
    <w:rsid w:val="005A3A06"/>
    <w:rsid w:val="005A3AD3"/>
    <w:rsid w:val="005A45CF"/>
    <w:rsid w:val="005A4878"/>
    <w:rsid w:val="005A4A1A"/>
    <w:rsid w:val="005A4CD1"/>
    <w:rsid w:val="005A4D05"/>
    <w:rsid w:val="005A561D"/>
    <w:rsid w:val="005A56DE"/>
    <w:rsid w:val="005A5A67"/>
    <w:rsid w:val="005A6040"/>
    <w:rsid w:val="005A647C"/>
    <w:rsid w:val="005A6691"/>
    <w:rsid w:val="005A678F"/>
    <w:rsid w:val="005A67B3"/>
    <w:rsid w:val="005A6D4B"/>
    <w:rsid w:val="005A750D"/>
    <w:rsid w:val="005A7909"/>
    <w:rsid w:val="005B016C"/>
    <w:rsid w:val="005B01B9"/>
    <w:rsid w:val="005B0384"/>
    <w:rsid w:val="005B0C28"/>
    <w:rsid w:val="005B0DEA"/>
    <w:rsid w:val="005B0E89"/>
    <w:rsid w:val="005B154F"/>
    <w:rsid w:val="005B1D09"/>
    <w:rsid w:val="005B227F"/>
    <w:rsid w:val="005B2831"/>
    <w:rsid w:val="005B33E5"/>
    <w:rsid w:val="005B39E5"/>
    <w:rsid w:val="005B4095"/>
    <w:rsid w:val="005B45F5"/>
    <w:rsid w:val="005B47AC"/>
    <w:rsid w:val="005B47F0"/>
    <w:rsid w:val="005B4FC4"/>
    <w:rsid w:val="005B53DA"/>
    <w:rsid w:val="005B5AAC"/>
    <w:rsid w:val="005B607F"/>
    <w:rsid w:val="005B62DD"/>
    <w:rsid w:val="005B64F2"/>
    <w:rsid w:val="005B66F7"/>
    <w:rsid w:val="005B68E3"/>
    <w:rsid w:val="005B76C9"/>
    <w:rsid w:val="005B78F7"/>
    <w:rsid w:val="005B7BE6"/>
    <w:rsid w:val="005B7BFD"/>
    <w:rsid w:val="005C0BA9"/>
    <w:rsid w:val="005C0C26"/>
    <w:rsid w:val="005C0D59"/>
    <w:rsid w:val="005C1342"/>
    <w:rsid w:val="005C14D9"/>
    <w:rsid w:val="005C15D8"/>
    <w:rsid w:val="005C16DC"/>
    <w:rsid w:val="005C16F1"/>
    <w:rsid w:val="005C1CAA"/>
    <w:rsid w:val="005C233D"/>
    <w:rsid w:val="005C2357"/>
    <w:rsid w:val="005C277D"/>
    <w:rsid w:val="005C296C"/>
    <w:rsid w:val="005C2F78"/>
    <w:rsid w:val="005C2FB1"/>
    <w:rsid w:val="005C3B6B"/>
    <w:rsid w:val="005C3E24"/>
    <w:rsid w:val="005C4058"/>
    <w:rsid w:val="005C4154"/>
    <w:rsid w:val="005C42B2"/>
    <w:rsid w:val="005C457D"/>
    <w:rsid w:val="005C4E4A"/>
    <w:rsid w:val="005C514F"/>
    <w:rsid w:val="005C64AB"/>
    <w:rsid w:val="005C65D4"/>
    <w:rsid w:val="005C66B7"/>
    <w:rsid w:val="005C68CE"/>
    <w:rsid w:val="005C6E6F"/>
    <w:rsid w:val="005C7539"/>
    <w:rsid w:val="005C77E1"/>
    <w:rsid w:val="005C79F8"/>
    <w:rsid w:val="005C7AAF"/>
    <w:rsid w:val="005C7AB0"/>
    <w:rsid w:val="005C7C79"/>
    <w:rsid w:val="005D00D4"/>
    <w:rsid w:val="005D0501"/>
    <w:rsid w:val="005D06DE"/>
    <w:rsid w:val="005D0B1D"/>
    <w:rsid w:val="005D0F0F"/>
    <w:rsid w:val="005D0F23"/>
    <w:rsid w:val="005D10F1"/>
    <w:rsid w:val="005D112F"/>
    <w:rsid w:val="005D1B48"/>
    <w:rsid w:val="005D1C00"/>
    <w:rsid w:val="005D1F4D"/>
    <w:rsid w:val="005D200B"/>
    <w:rsid w:val="005D2091"/>
    <w:rsid w:val="005D20DC"/>
    <w:rsid w:val="005D2134"/>
    <w:rsid w:val="005D25C2"/>
    <w:rsid w:val="005D2B96"/>
    <w:rsid w:val="005D2FE5"/>
    <w:rsid w:val="005D3100"/>
    <w:rsid w:val="005D35FD"/>
    <w:rsid w:val="005D3905"/>
    <w:rsid w:val="005D3908"/>
    <w:rsid w:val="005D3990"/>
    <w:rsid w:val="005D3DC6"/>
    <w:rsid w:val="005D3E1C"/>
    <w:rsid w:val="005D4035"/>
    <w:rsid w:val="005D4137"/>
    <w:rsid w:val="005D4289"/>
    <w:rsid w:val="005D4A4D"/>
    <w:rsid w:val="005D51F5"/>
    <w:rsid w:val="005D52C0"/>
    <w:rsid w:val="005D5426"/>
    <w:rsid w:val="005D54C3"/>
    <w:rsid w:val="005D5739"/>
    <w:rsid w:val="005D59F1"/>
    <w:rsid w:val="005D5C69"/>
    <w:rsid w:val="005D68C1"/>
    <w:rsid w:val="005D6A1C"/>
    <w:rsid w:val="005D6A56"/>
    <w:rsid w:val="005D6A63"/>
    <w:rsid w:val="005D6D6D"/>
    <w:rsid w:val="005D6FB3"/>
    <w:rsid w:val="005D7045"/>
    <w:rsid w:val="005D73E1"/>
    <w:rsid w:val="005D7480"/>
    <w:rsid w:val="005D7678"/>
    <w:rsid w:val="005D7940"/>
    <w:rsid w:val="005E03D3"/>
    <w:rsid w:val="005E03FE"/>
    <w:rsid w:val="005E09CE"/>
    <w:rsid w:val="005E0B04"/>
    <w:rsid w:val="005E0CCA"/>
    <w:rsid w:val="005E1365"/>
    <w:rsid w:val="005E13F6"/>
    <w:rsid w:val="005E14AD"/>
    <w:rsid w:val="005E15BE"/>
    <w:rsid w:val="005E164D"/>
    <w:rsid w:val="005E17F6"/>
    <w:rsid w:val="005E17FD"/>
    <w:rsid w:val="005E27EA"/>
    <w:rsid w:val="005E2915"/>
    <w:rsid w:val="005E2C88"/>
    <w:rsid w:val="005E2E73"/>
    <w:rsid w:val="005E32CB"/>
    <w:rsid w:val="005E3373"/>
    <w:rsid w:val="005E3D95"/>
    <w:rsid w:val="005E3F59"/>
    <w:rsid w:val="005E44FB"/>
    <w:rsid w:val="005E4872"/>
    <w:rsid w:val="005E4F61"/>
    <w:rsid w:val="005E5658"/>
    <w:rsid w:val="005E5908"/>
    <w:rsid w:val="005E5964"/>
    <w:rsid w:val="005E5CC7"/>
    <w:rsid w:val="005E62EF"/>
    <w:rsid w:val="005E63D0"/>
    <w:rsid w:val="005E6657"/>
    <w:rsid w:val="005E6A5F"/>
    <w:rsid w:val="005E6A7C"/>
    <w:rsid w:val="005E73C8"/>
    <w:rsid w:val="005E7924"/>
    <w:rsid w:val="005E7C9C"/>
    <w:rsid w:val="005F00A8"/>
    <w:rsid w:val="005F0A91"/>
    <w:rsid w:val="005F0C06"/>
    <w:rsid w:val="005F0E31"/>
    <w:rsid w:val="005F0E59"/>
    <w:rsid w:val="005F1024"/>
    <w:rsid w:val="005F1048"/>
    <w:rsid w:val="005F10AE"/>
    <w:rsid w:val="005F17BC"/>
    <w:rsid w:val="005F1999"/>
    <w:rsid w:val="005F1DBD"/>
    <w:rsid w:val="005F1F8F"/>
    <w:rsid w:val="005F1FEE"/>
    <w:rsid w:val="005F201E"/>
    <w:rsid w:val="005F216A"/>
    <w:rsid w:val="005F231D"/>
    <w:rsid w:val="005F256C"/>
    <w:rsid w:val="005F25BC"/>
    <w:rsid w:val="005F29CE"/>
    <w:rsid w:val="005F29EA"/>
    <w:rsid w:val="005F2ADC"/>
    <w:rsid w:val="005F2ED6"/>
    <w:rsid w:val="005F31F1"/>
    <w:rsid w:val="005F33FA"/>
    <w:rsid w:val="005F342E"/>
    <w:rsid w:val="005F36E8"/>
    <w:rsid w:val="005F38C1"/>
    <w:rsid w:val="005F3C95"/>
    <w:rsid w:val="005F438C"/>
    <w:rsid w:val="005F4D91"/>
    <w:rsid w:val="005F5057"/>
    <w:rsid w:val="005F536B"/>
    <w:rsid w:val="005F5398"/>
    <w:rsid w:val="005F5619"/>
    <w:rsid w:val="005F6569"/>
    <w:rsid w:val="005F6C6F"/>
    <w:rsid w:val="005F777C"/>
    <w:rsid w:val="005F7BEF"/>
    <w:rsid w:val="005F7D3C"/>
    <w:rsid w:val="00600023"/>
    <w:rsid w:val="006000E6"/>
    <w:rsid w:val="006002DA"/>
    <w:rsid w:val="00600C84"/>
    <w:rsid w:val="00601029"/>
    <w:rsid w:val="006012C1"/>
    <w:rsid w:val="00601740"/>
    <w:rsid w:val="006018CB"/>
    <w:rsid w:val="006023EB"/>
    <w:rsid w:val="00602499"/>
    <w:rsid w:val="00602675"/>
    <w:rsid w:val="00602A49"/>
    <w:rsid w:val="00602BD0"/>
    <w:rsid w:val="00602E5E"/>
    <w:rsid w:val="00603364"/>
    <w:rsid w:val="00603493"/>
    <w:rsid w:val="006034EB"/>
    <w:rsid w:val="00603A34"/>
    <w:rsid w:val="006046B3"/>
    <w:rsid w:val="00604B50"/>
    <w:rsid w:val="00604EA8"/>
    <w:rsid w:val="00605561"/>
    <w:rsid w:val="00605573"/>
    <w:rsid w:val="006057CF"/>
    <w:rsid w:val="00605896"/>
    <w:rsid w:val="00605981"/>
    <w:rsid w:val="00605E97"/>
    <w:rsid w:val="00606069"/>
    <w:rsid w:val="00606612"/>
    <w:rsid w:val="00606913"/>
    <w:rsid w:val="00606B20"/>
    <w:rsid w:val="00606CBA"/>
    <w:rsid w:val="00607C8F"/>
    <w:rsid w:val="00610300"/>
    <w:rsid w:val="00610997"/>
    <w:rsid w:val="00611AF9"/>
    <w:rsid w:val="00611C07"/>
    <w:rsid w:val="00611CB1"/>
    <w:rsid w:val="006120E6"/>
    <w:rsid w:val="00612171"/>
    <w:rsid w:val="006121EF"/>
    <w:rsid w:val="006122BB"/>
    <w:rsid w:val="006124A4"/>
    <w:rsid w:val="006125E8"/>
    <w:rsid w:val="006127DA"/>
    <w:rsid w:val="00612A6D"/>
    <w:rsid w:val="00612C42"/>
    <w:rsid w:val="00612D2F"/>
    <w:rsid w:val="00612DB2"/>
    <w:rsid w:val="006135A1"/>
    <w:rsid w:val="00613714"/>
    <w:rsid w:val="006138C5"/>
    <w:rsid w:val="00613B81"/>
    <w:rsid w:val="00613EA8"/>
    <w:rsid w:val="0061415C"/>
    <w:rsid w:val="00614438"/>
    <w:rsid w:val="0061448E"/>
    <w:rsid w:val="006144E4"/>
    <w:rsid w:val="00614713"/>
    <w:rsid w:val="00614961"/>
    <w:rsid w:val="00614F6E"/>
    <w:rsid w:val="00615271"/>
    <w:rsid w:val="0061591C"/>
    <w:rsid w:val="00615CE9"/>
    <w:rsid w:val="00616695"/>
    <w:rsid w:val="00616876"/>
    <w:rsid w:val="00616C56"/>
    <w:rsid w:val="0061709E"/>
    <w:rsid w:val="00617278"/>
    <w:rsid w:val="0061799F"/>
    <w:rsid w:val="00617A95"/>
    <w:rsid w:val="0062004A"/>
    <w:rsid w:val="00620674"/>
    <w:rsid w:val="006209C9"/>
    <w:rsid w:val="00620A01"/>
    <w:rsid w:val="00620A0E"/>
    <w:rsid w:val="00620CC6"/>
    <w:rsid w:val="00620F4C"/>
    <w:rsid w:val="0062143F"/>
    <w:rsid w:val="00621475"/>
    <w:rsid w:val="006214F9"/>
    <w:rsid w:val="00621770"/>
    <w:rsid w:val="00621B14"/>
    <w:rsid w:val="006222B3"/>
    <w:rsid w:val="00622946"/>
    <w:rsid w:val="00622969"/>
    <w:rsid w:val="0062296C"/>
    <w:rsid w:val="006229AB"/>
    <w:rsid w:val="00622F30"/>
    <w:rsid w:val="00622F94"/>
    <w:rsid w:val="006230FA"/>
    <w:rsid w:val="0062352D"/>
    <w:rsid w:val="006235E2"/>
    <w:rsid w:val="00623A32"/>
    <w:rsid w:val="00623A87"/>
    <w:rsid w:val="00624055"/>
    <w:rsid w:val="00624220"/>
    <w:rsid w:val="00624357"/>
    <w:rsid w:val="00624D5D"/>
    <w:rsid w:val="006252AA"/>
    <w:rsid w:val="0062563C"/>
    <w:rsid w:val="00625937"/>
    <w:rsid w:val="00625A47"/>
    <w:rsid w:val="00625EF2"/>
    <w:rsid w:val="006263C8"/>
    <w:rsid w:val="00626611"/>
    <w:rsid w:val="0062667B"/>
    <w:rsid w:val="0062675E"/>
    <w:rsid w:val="00626C75"/>
    <w:rsid w:val="00626ECA"/>
    <w:rsid w:val="00626FAC"/>
    <w:rsid w:val="006270F8"/>
    <w:rsid w:val="00627344"/>
    <w:rsid w:val="006273CF"/>
    <w:rsid w:val="00627452"/>
    <w:rsid w:val="0062757E"/>
    <w:rsid w:val="00627C15"/>
    <w:rsid w:val="00630174"/>
    <w:rsid w:val="00630309"/>
    <w:rsid w:val="00630CCA"/>
    <w:rsid w:val="00630F76"/>
    <w:rsid w:val="006311BE"/>
    <w:rsid w:val="00631759"/>
    <w:rsid w:val="0063202C"/>
    <w:rsid w:val="006321A9"/>
    <w:rsid w:val="006321F8"/>
    <w:rsid w:val="00632337"/>
    <w:rsid w:val="00632738"/>
    <w:rsid w:val="00632B31"/>
    <w:rsid w:val="00632FF7"/>
    <w:rsid w:val="00633502"/>
    <w:rsid w:val="006335EE"/>
    <w:rsid w:val="00633635"/>
    <w:rsid w:val="00633AA0"/>
    <w:rsid w:val="00633AFF"/>
    <w:rsid w:val="00633BF8"/>
    <w:rsid w:val="00633F3D"/>
    <w:rsid w:val="006346F0"/>
    <w:rsid w:val="006347BA"/>
    <w:rsid w:val="006347F9"/>
    <w:rsid w:val="00634808"/>
    <w:rsid w:val="00634D81"/>
    <w:rsid w:val="00635937"/>
    <w:rsid w:val="0063595B"/>
    <w:rsid w:val="00636314"/>
    <w:rsid w:val="006363DB"/>
    <w:rsid w:val="006364D6"/>
    <w:rsid w:val="00636549"/>
    <w:rsid w:val="00636F7F"/>
    <w:rsid w:val="006370E4"/>
    <w:rsid w:val="006409EC"/>
    <w:rsid w:val="00640B26"/>
    <w:rsid w:val="00640F87"/>
    <w:rsid w:val="00641578"/>
    <w:rsid w:val="006415FA"/>
    <w:rsid w:val="00641DF6"/>
    <w:rsid w:val="00641DFB"/>
    <w:rsid w:val="00641F45"/>
    <w:rsid w:val="006422B1"/>
    <w:rsid w:val="006426E4"/>
    <w:rsid w:val="0064270C"/>
    <w:rsid w:val="006428D0"/>
    <w:rsid w:val="00642D6E"/>
    <w:rsid w:val="00642F07"/>
    <w:rsid w:val="00643018"/>
    <w:rsid w:val="006432C7"/>
    <w:rsid w:val="006438FA"/>
    <w:rsid w:val="00643D7C"/>
    <w:rsid w:val="006445CA"/>
    <w:rsid w:val="00644654"/>
    <w:rsid w:val="006446EC"/>
    <w:rsid w:val="006449CF"/>
    <w:rsid w:val="00644A21"/>
    <w:rsid w:val="00644FD2"/>
    <w:rsid w:val="00645501"/>
    <w:rsid w:val="006455E6"/>
    <w:rsid w:val="0064568A"/>
    <w:rsid w:val="00645AF5"/>
    <w:rsid w:val="00645BE2"/>
    <w:rsid w:val="00645EAA"/>
    <w:rsid w:val="00645EBA"/>
    <w:rsid w:val="00646076"/>
    <w:rsid w:val="0064709B"/>
    <w:rsid w:val="006470A5"/>
    <w:rsid w:val="0064712E"/>
    <w:rsid w:val="00647367"/>
    <w:rsid w:val="00647841"/>
    <w:rsid w:val="00647B0D"/>
    <w:rsid w:val="00650421"/>
    <w:rsid w:val="006504F1"/>
    <w:rsid w:val="006507D8"/>
    <w:rsid w:val="0065086E"/>
    <w:rsid w:val="00650B2F"/>
    <w:rsid w:val="006516E7"/>
    <w:rsid w:val="00651D3C"/>
    <w:rsid w:val="00651F95"/>
    <w:rsid w:val="006523F0"/>
    <w:rsid w:val="006524DA"/>
    <w:rsid w:val="00652834"/>
    <w:rsid w:val="006529C9"/>
    <w:rsid w:val="00652AA5"/>
    <w:rsid w:val="00653903"/>
    <w:rsid w:val="0065393C"/>
    <w:rsid w:val="00653AD7"/>
    <w:rsid w:val="00653F60"/>
    <w:rsid w:val="00653F63"/>
    <w:rsid w:val="006540AF"/>
    <w:rsid w:val="0065417A"/>
    <w:rsid w:val="0065445A"/>
    <w:rsid w:val="006549B3"/>
    <w:rsid w:val="00654B50"/>
    <w:rsid w:val="00655096"/>
    <w:rsid w:val="006550B9"/>
    <w:rsid w:val="00655297"/>
    <w:rsid w:val="0065572E"/>
    <w:rsid w:val="00655A8E"/>
    <w:rsid w:val="0065624A"/>
    <w:rsid w:val="00656681"/>
    <w:rsid w:val="00656CDE"/>
    <w:rsid w:val="00656CEB"/>
    <w:rsid w:val="00656D99"/>
    <w:rsid w:val="0065711D"/>
    <w:rsid w:val="006576DD"/>
    <w:rsid w:val="00657B5D"/>
    <w:rsid w:val="00657EF9"/>
    <w:rsid w:val="00660FB7"/>
    <w:rsid w:val="00661223"/>
    <w:rsid w:val="00661355"/>
    <w:rsid w:val="0066176B"/>
    <w:rsid w:val="00661A76"/>
    <w:rsid w:val="00661B9C"/>
    <w:rsid w:val="00661D32"/>
    <w:rsid w:val="00662115"/>
    <w:rsid w:val="006623B0"/>
    <w:rsid w:val="0066277C"/>
    <w:rsid w:val="00662828"/>
    <w:rsid w:val="00662893"/>
    <w:rsid w:val="0066297F"/>
    <w:rsid w:val="00662C05"/>
    <w:rsid w:val="00663096"/>
    <w:rsid w:val="00663168"/>
    <w:rsid w:val="00663557"/>
    <w:rsid w:val="00663616"/>
    <w:rsid w:val="00663716"/>
    <w:rsid w:val="00663940"/>
    <w:rsid w:val="0066394E"/>
    <w:rsid w:val="00663C80"/>
    <w:rsid w:val="00663CF6"/>
    <w:rsid w:val="00663D44"/>
    <w:rsid w:val="00664054"/>
    <w:rsid w:val="006640DA"/>
    <w:rsid w:val="00664220"/>
    <w:rsid w:val="0066424A"/>
    <w:rsid w:val="00664649"/>
    <w:rsid w:val="00664735"/>
    <w:rsid w:val="0066491A"/>
    <w:rsid w:val="006649AC"/>
    <w:rsid w:val="006652C2"/>
    <w:rsid w:val="00665353"/>
    <w:rsid w:val="006658ED"/>
    <w:rsid w:val="00665A5F"/>
    <w:rsid w:val="00665AC4"/>
    <w:rsid w:val="00665E6F"/>
    <w:rsid w:val="0066664B"/>
    <w:rsid w:val="006667D0"/>
    <w:rsid w:val="0066680A"/>
    <w:rsid w:val="00666CE5"/>
    <w:rsid w:val="00666E5E"/>
    <w:rsid w:val="00666EBE"/>
    <w:rsid w:val="00666F5B"/>
    <w:rsid w:val="006671AF"/>
    <w:rsid w:val="006671EE"/>
    <w:rsid w:val="006673F0"/>
    <w:rsid w:val="006678E4"/>
    <w:rsid w:val="00667959"/>
    <w:rsid w:val="00667F84"/>
    <w:rsid w:val="00670090"/>
    <w:rsid w:val="00670589"/>
    <w:rsid w:val="006706B3"/>
    <w:rsid w:val="00670736"/>
    <w:rsid w:val="0067087E"/>
    <w:rsid w:val="006709A0"/>
    <w:rsid w:val="00670BAB"/>
    <w:rsid w:val="00670BBE"/>
    <w:rsid w:val="00671359"/>
    <w:rsid w:val="0067135E"/>
    <w:rsid w:val="00671887"/>
    <w:rsid w:val="00671D29"/>
    <w:rsid w:val="00672206"/>
    <w:rsid w:val="00673489"/>
    <w:rsid w:val="00673781"/>
    <w:rsid w:val="00673C12"/>
    <w:rsid w:val="00674307"/>
    <w:rsid w:val="006746BA"/>
    <w:rsid w:val="00674F71"/>
    <w:rsid w:val="0067523B"/>
    <w:rsid w:val="0067527C"/>
    <w:rsid w:val="006755BE"/>
    <w:rsid w:val="00675DF4"/>
    <w:rsid w:val="00675F34"/>
    <w:rsid w:val="00675F56"/>
    <w:rsid w:val="0067622E"/>
    <w:rsid w:val="00676C64"/>
    <w:rsid w:val="006779B0"/>
    <w:rsid w:val="00677B2C"/>
    <w:rsid w:val="00677B7D"/>
    <w:rsid w:val="00677E27"/>
    <w:rsid w:val="00680243"/>
    <w:rsid w:val="00680578"/>
    <w:rsid w:val="00680B24"/>
    <w:rsid w:val="00680C77"/>
    <w:rsid w:val="00680F28"/>
    <w:rsid w:val="006811E5"/>
    <w:rsid w:val="006813DC"/>
    <w:rsid w:val="0068152D"/>
    <w:rsid w:val="00681B41"/>
    <w:rsid w:val="006827F3"/>
    <w:rsid w:val="00682D85"/>
    <w:rsid w:val="006833E0"/>
    <w:rsid w:val="006833F6"/>
    <w:rsid w:val="00683449"/>
    <w:rsid w:val="00683E22"/>
    <w:rsid w:val="00684617"/>
    <w:rsid w:val="00684802"/>
    <w:rsid w:val="00684931"/>
    <w:rsid w:val="00684C04"/>
    <w:rsid w:val="006850E0"/>
    <w:rsid w:val="00685C61"/>
    <w:rsid w:val="00685CB4"/>
    <w:rsid w:val="00685FF9"/>
    <w:rsid w:val="00686120"/>
    <w:rsid w:val="006863D4"/>
    <w:rsid w:val="00686BEF"/>
    <w:rsid w:val="00686F1A"/>
    <w:rsid w:val="00687643"/>
    <w:rsid w:val="0068774E"/>
    <w:rsid w:val="00687910"/>
    <w:rsid w:val="00687D9D"/>
    <w:rsid w:val="0069054D"/>
    <w:rsid w:val="0069124D"/>
    <w:rsid w:val="00691413"/>
    <w:rsid w:val="00691775"/>
    <w:rsid w:val="006917AB"/>
    <w:rsid w:val="00691920"/>
    <w:rsid w:val="00691B64"/>
    <w:rsid w:val="0069217A"/>
    <w:rsid w:val="00692DF3"/>
    <w:rsid w:val="00692EC3"/>
    <w:rsid w:val="0069336C"/>
    <w:rsid w:val="006935AA"/>
    <w:rsid w:val="006938EA"/>
    <w:rsid w:val="00693A2A"/>
    <w:rsid w:val="00693DA4"/>
    <w:rsid w:val="00693DB3"/>
    <w:rsid w:val="00694100"/>
    <w:rsid w:val="006948C5"/>
    <w:rsid w:val="00694B6F"/>
    <w:rsid w:val="00694D4B"/>
    <w:rsid w:val="00694DAB"/>
    <w:rsid w:val="00694FF3"/>
    <w:rsid w:val="00695411"/>
    <w:rsid w:val="0069571C"/>
    <w:rsid w:val="0069578C"/>
    <w:rsid w:val="00695814"/>
    <w:rsid w:val="00695BA7"/>
    <w:rsid w:val="00695C1F"/>
    <w:rsid w:val="00696377"/>
    <w:rsid w:val="00696733"/>
    <w:rsid w:val="0069680C"/>
    <w:rsid w:val="0069683C"/>
    <w:rsid w:val="00697733"/>
    <w:rsid w:val="006977E7"/>
    <w:rsid w:val="00697922"/>
    <w:rsid w:val="006979E8"/>
    <w:rsid w:val="00697FEA"/>
    <w:rsid w:val="006A0255"/>
    <w:rsid w:val="006A0278"/>
    <w:rsid w:val="006A06BB"/>
    <w:rsid w:val="006A072C"/>
    <w:rsid w:val="006A07D0"/>
    <w:rsid w:val="006A0BA4"/>
    <w:rsid w:val="006A0CE4"/>
    <w:rsid w:val="006A0EC6"/>
    <w:rsid w:val="006A16E1"/>
    <w:rsid w:val="006A1CD5"/>
    <w:rsid w:val="006A21BA"/>
    <w:rsid w:val="006A2237"/>
    <w:rsid w:val="006A22D7"/>
    <w:rsid w:val="006A3009"/>
    <w:rsid w:val="006A3143"/>
    <w:rsid w:val="006A314C"/>
    <w:rsid w:val="006A32F6"/>
    <w:rsid w:val="006A34C5"/>
    <w:rsid w:val="006A3724"/>
    <w:rsid w:val="006A3897"/>
    <w:rsid w:val="006A3979"/>
    <w:rsid w:val="006A3EFC"/>
    <w:rsid w:val="006A4123"/>
    <w:rsid w:val="006A41FD"/>
    <w:rsid w:val="006A45B5"/>
    <w:rsid w:val="006A4658"/>
    <w:rsid w:val="006A48E7"/>
    <w:rsid w:val="006A52B8"/>
    <w:rsid w:val="006A5391"/>
    <w:rsid w:val="006A5578"/>
    <w:rsid w:val="006A568F"/>
    <w:rsid w:val="006A572E"/>
    <w:rsid w:val="006A5DA0"/>
    <w:rsid w:val="006A5EC3"/>
    <w:rsid w:val="006A631F"/>
    <w:rsid w:val="006A6525"/>
    <w:rsid w:val="006A668D"/>
    <w:rsid w:val="006A6F63"/>
    <w:rsid w:val="006A6FB7"/>
    <w:rsid w:val="006A7722"/>
    <w:rsid w:val="006A77DB"/>
    <w:rsid w:val="006A790F"/>
    <w:rsid w:val="006A7FF8"/>
    <w:rsid w:val="006B00D5"/>
    <w:rsid w:val="006B021F"/>
    <w:rsid w:val="006B0D16"/>
    <w:rsid w:val="006B0E70"/>
    <w:rsid w:val="006B1004"/>
    <w:rsid w:val="006B1291"/>
    <w:rsid w:val="006B1410"/>
    <w:rsid w:val="006B1491"/>
    <w:rsid w:val="006B17B0"/>
    <w:rsid w:val="006B1944"/>
    <w:rsid w:val="006B1E25"/>
    <w:rsid w:val="006B21FE"/>
    <w:rsid w:val="006B2288"/>
    <w:rsid w:val="006B24CD"/>
    <w:rsid w:val="006B25A9"/>
    <w:rsid w:val="006B2890"/>
    <w:rsid w:val="006B2898"/>
    <w:rsid w:val="006B2C53"/>
    <w:rsid w:val="006B3185"/>
    <w:rsid w:val="006B35E3"/>
    <w:rsid w:val="006B371D"/>
    <w:rsid w:val="006B374C"/>
    <w:rsid w:val="006B38B3"/>
    <w:rsid w:val="006B3DC1"/>
    <w:rsid w:val="006B3DCC"/>
    <w:rsid w:val="006B4431"/>
    <w:rsid w:val="006B48F7"/>
    <w:rsid w:val="006B4EB2"/>
    <w:rsid w:val="006B53DB"/>
    <w:rsid w:val="006B5D57"/>
    <w:rsid w:val="006B65BB"/>
    <w:rsid w:val="006B6A35"/>
    <w:rsid w:val="006B6CA0"/>
    <w:rsid w:val="006B6CB3"/>
    <w:rsid w:val="006B6CEF"/>
    <w:rsid w:val="006B6E71"/>
    <w:rsid w:val="006B7321"/>
    <w:rsid w:val="006B7655"/>
    <w:rsid w:val="006C02F2"/>
    <w:rsid w:val="006C0560"/>
    <w:rsid w:val="006C0572"/>
    <w:rsid w:val="006C0678"/>
    <w:rsid w:val="006C0979"/>
    <w:rsid w:val="006C0B1D"/>
    <w:rsid w:val="006C0D79"/>
    <w:rsid w:val="006C0F91"/>
    <w:rsid w:val="006C1173"/>
    <w:rsid w:val="006C1301"/>
    <w:rsid w:val="006C162F"/>
    <w:rsid w:val="006C1853"/>
    <w:rsid w:val="006C2814"/>
    <w:rsid w:val="006C2D31"/>
    <w:rsid w:val="006C2DA8"/>
    <w:rsid w:val="006C308A"/>
    <w:rsid w:val="006C3443"/>
    <w:rsid w:val="006C3526"/>
    <w:rsid w:val="006C3B3E"/>
    <w:rsid w:val="006C3C7B"/>
    <w:rsid w:val="006C3CAB"/>
    <w:rsid w:val="006C3D47"/>
    <w:rsid w:val="006C44A5"/>
    <w:rsid w:val="006C4626"/>
    <w:rsid w:val="006C4B35"/>
    <w:rsid w:val="006C4B68"/>
    <w:rsid w:val="006C5452"/>
    <w:rsid w:val="006C5513"/>
    <w:rsid w:val="006C57A8"/>
    <w:rsid w:val="006C5B49"/>
    <w:rsid w:val="006C5DD4"/>
    <w:rsid w:val="006C6856"/>
    <w:rsid w:val="006C7069"/>
    <w:rsid w:val="006C72FE"/>
    <w:rsid w:val="006C77C9"/>
    <w:rsid w:val="006C78E1"/>
    <w:rsid w:val="006C7FAC"/>
    <w:rsid w:val="006D04AB"/>
    <w:rsid w:val="006D09FC"/>
    <w:rsid w:val="006D0CE8"/>
    <w:rsid w:val="006D0D29"/>
    <w:rsid w:val="006D0E8D"/>
    <w:rsid w:val="006D12FE"/>
    <w:rsid w:val="006D13DD"/>
    <w:rsid w:val="006D1552"/>
    <w:rsid w:val="006D1EA6"/>
    <w:rsid w:val="006D253C"/>
    <w:rsid w:val="006D2B11"/>
    <w:rsid w:val="006D3066"/>
    <w:rsid w:val="006D30BD"/>
    <w:rsid w:val="006D33EB"/>
    <w:rsid w:val="006D3A7D"/>
    <w:rsid w:val="006D3E98"/>
    <w:rsid w:val="006D4159"/>
    <w:rsid w:val="006D482C"/>
    <w:rsid w:val="006D5354"/>
    <w:rsid w:val="006D5506"/>
    <w:rsid w:val="006D554A"/>
    <w:rsid w:val="006D55C0"/>
    <w:rsid w:val="006D55FA"/>
    <w:rsid w:val="006D5620"/>
    <w:rsid w:val="006D60EE"/>
    <w:rsid w:val="006D612D"/>
    <w:rsid w:val="006D63F5"/>
    <w:rsid w:val="006D6520"/>
    <w:rsid w:val="006D65D8"/>
    <w:rsid w:val="006D668C"/>
    <w:rsid w:val="006D6E61"/>
    <w:rsid w:val="006D6FE3"/>
    <w:rsid w:val="006D76D9"/>
    <w:rsid w:val="006D7833"/>
    <w:rsid w:val="006D7F5C"/>
    <w:rsid w:val="006D7FA6"/>
    <w:rsid w:val="006E0085"/>
    <w:rsid w:val="006E098A"/>
    <w:rsid w:val="006E162E"/>
    <w:rsid w:val="006E18C4"/>
    <w:rsid w:val="006E19D3"/>
    <w:rsid w:val="006E19E8"/>
    <w:rsid w:val="006E1B9D"/>
    <w:rsid w:val="006E1C02"/>
    <w:rsid w:val="006E2004"/>
    <w:rsid w:val="006E23C0"/>
    <w:rsid w:val="006E245E"/>
    <w:rsid w:val="006E2A49"/>
    <w:rsid w:val="006E2B58"/>
    <w:rsid w:val="006E2DA0"/>
    <w:rsid w:val="006E3015"/>
    <w:rsid w:val="006E3605"/>
    <w:rsid w:val="006E3B2B"/>
    <w:rsid w:val="006E42D3"/>
    <w:rsid w:val="006E4370"/>
    <w:rsid w:val="006E43DE"/>
    <w:rsid w:val="006E44DF"/>
    <w:rsid w:val="006E472C"/>
    <w:rsid w:val="006E47D1"/>
    <w:rsid w:val="006E49AE"/>
    <w:rsid w:val="006E4BFB"/>
    <w:rsid w:val="006E4F93"/>
    <w:rsid w:val="006E4FF9"/>
    <w:rsid w:val="006E50AE"/>
    <w:rsid w:val="006E52D0"/>
    <w:rsid w:val="006E5693"/>
    <w:rsid w:val="006E59FD"/>
    <w:rsid w:val="006E61B0"/>
    <w:rsid w:val="006E647A"/>
    <w:rsid w:val="006E654A"/>
    <w:rsid w:val="006E6C06"/>
    <w:rsid w:val="006E6E42"/>
    <w:rsid w:val="006E754C"/>
    <w:rsid w:val="006E759E"/>
    <w:rsid w:val="006E77FD"/>
    <w:rsid w:val="006E794F"/>
    <w:rsid w:val="006E79AA"/>
    <w:rsid w:val="006E7B1D"/>
    <w:rsid w:val="006E7B7A"/>
    <w:rsid w:val="006E7C9F"/>
    <w:rsid w:val="006F003E"/>
    <w:rsid w:val="006F073D"/>
    <w:rsid w:val="006F0AC3"/>
    <w:rsid w:val="006F0BB5"/>
    <w:rsid w:val="006F0C8E"/>
    <w:rsid w:val="006F0DF9"/>
    <w:rsid w:val="006F1188"/>
    <w:rsid w:val="006F2036"/>
    <w:rsid w:val="006F277F"/>
    <w:rsid w:val="006F3272"/>
    <w:rsid w:val="006F3295"/>
    <w:rsid w:val="006F3573"/>
    <w:rsid w:val="006F3578"/>
    <w:rsid w:val="006F39E5"/>
    <w:rsid w:val="006F3C15"/>
    <w:rsid w:val="006F403F"/>
    <w:rsid w:val="006F466A"/>
    <w:rsid w:val="006F4B10"/>
    <w:rsid w:val="006F4BDF"/>
    <w:rsid w:val="006F4CB8"/>
    <w:rsid w:val="006F505E"/>
    <w:rsid w:val="006F571C"/>
    <w:rsid w:val="006F5778"/>
    <w:rsid w:val="006F57ED"/>
    <w:rsid w:val="006F590A"/>
    <w:rsid w:val="006F5DE9"/>
    <w:rsid w:val="006F5E1D"/>
    <w:rsid w:val="006F60F0"/>
    <w:rsid w:val="006F61B0"/>
    <w:rsid w:val="006F62CA"/>
    <w:rsid w:val="006F6588"/>
    <w:rsid w:val="006F6765"/>
    <w:rsid w:val="006F703D"/>
    <w:rsid w:val="006F724E"/>
    <w:rsid w:val="006F7517"/>
    <w:rsid w:val="006F76BD"/>
    <w:rsid w:val="006F77EA"/>
    <w:rsid w:val="006F77F0"/>
    <w:rsid w:val="006F7803"/>
    <w:rsid w:val="006F7AA7"/>
    <w:rsid w:val="0070054E"/>
    <w:rsid w:val="007005E3"/>
    <w:rsid w:val="00700640"/>
    <w:rsid w:val="00700706"/>
    <w:rsid w:val="00700D2F"/>
    <w:rsid w:val="007012BF"/>
    <w:rsid w:val="007017DF"/>
    <w:rsid w:val="007017FC"/>
    <w:rsid w:val="00701884"/>
    <w:rsid w:val="00701CA8"/>
    <w:rsid w:val="00701CCA"/>
    <w:rsid w:val="007025B8"/>
    <w:rsid w:val="007027C7"/>
    <w:rsid w:val="00702D35"/>
    <w:rsid w:val="00702E77"/>
    <w:rsid w:val="00702ED1"/>
    <w:rsid w:val="00702F28"/>
    <w:rsid w:val="007035AF"/>
    <w:rsid w:val="007037A9"/>
    <w:rsid w:val="00703E00"/>
    <w:rsid w:val="0070408E"/>
    <w:rsid w:val="007047F9"/>
    <w:rsid w:val="007052B0"/>
    <w:rsid w:val="007052E0"/>
    <w:rsid w:val="00705368"/>
    <w:rsid w:val="00705373"/>
    <w:rsid w:val="007053D1"/>
    <w:rsid w:val="00705F29"/>
    <w:rsid w:val="00706710"/>
    <w:rsid w:val="00706761"/>
    <w:rsid w:val="00706A6D"/>
    <w:rsid w:val="00706B25"/>
    <w:rsid w:val="00706B77"/>
    <w:rsid w:val="0070708D"/>
    <w:rsid w:val="007075CF"/>
    <w:rsid w:val="007076B1"/>
    <w:rsid w:val="00707742"/>
    <w:rsid w:val="00707AE7"/>
    <w:rsid w:val="00710075"/>
    <w:rsid w:val="007101F7"/>
    <w:rsid w:val="007104CE"/>
    <w:rsid w:val="00710E0E"/>
    <w:rsid w:val="00711458"/>
    <w:rsid w:val="00711FC7"/>
    <w:rsid w:val="0071220D"/>
    <w:rsid w:val="0071227E"/>
    <w:rsid w:val="00712404"/>
    <w:rsid w:val="007124D9"/>
    <w:rsid w:val="00712513"/>
    <w:rsid w:val="0071290B"/>
    <w:rsid w:val="00712BF4"/>
    <w:rsid w:val="00712ED9"/>
    <w:rsid w:val="007131D3"/>
    <w:rsid w:val="007131E6"/>
    <w:rsid w:val="007136F8"/>
    <w:rsid w:val="0071373B"/>
    <w:rsid w:val="00713DD4"/>
    <w:rsid w:val="007141C1"/>
    <w:rsid w:val="007144AA"/>
    <w:rsid w:val="007148F8"/>
    <w:rsid w:val="0071510F"/>
    <w:rsid w:val="007152FF"/>
    <w:rsid w:val="0071535A"/>
    <w:rsid w:val="00715A86"/>
    <w:rsid w:val="00715CB5"/>
    <w:rsid w:val="00715DAE"/>
    <w:rsid w:val="007166E8"/>
    <w:rsid w:val="00716D25"/>
    <w:rsid w:val="00717963"/>
    <w:rsid w:val="00717C1B"/>
    <w:rsid w:val="00717E1B"/>
    <w:rsid w:val="00717E25"/>
    <w:rsid w:val="0072003E"/>
    <w:rsid w:val="0072007F"/>
    <w:rsid w:val="0072025E"/>
    <w:rsid w:val="0072146D"/>
    <w:rsid w:val="00721490"/>
    <w:rsid w:val="00721C71"/>
    <w:rsid w:val="00721EF0"/>
    <w:rsid w:val="00721EFE"/>
    <w:rsid w:val="00721EFF"/>
    <w:rsid w:val="00721FF4"/>
    <w:rsid w:val="007228BA"/>
    <w:rsid w:val="00722AEE"/>
    <w:rsid w:val="00722CAC"/>
    <w:rsid w:val="00722FF2"/>
    <w:rsid w:val="007232D7"/>
    <w:rsid w:val="00723AEF"/>
    <w:rsid w:val="00723E7D"/>
    <w:rsid w:val="007242B9"/>
    <w:rsid w:val="00724380"/>
    <w:rsid w:val="00724973"/>
    <w:rsid w:val="00724B89"/>
    <w:rsid w:val="00724D90"/>
    <w:rsid w:val="00724DF1"/>
    <w:rsid w:val="00725A20"/>
    <w:rsid w:val="007266A0"/>
    <w:rsid w:val="007267C8"/>
    <w:rsid w:val="007269A4"/>
    <w:rsid w:val="00726BF3"/>
    <w:rsid w:val="007276C6"/>
    <w:rsid w:val="00727966"/>
    <w:rsid w:val="00727C2A"/>
    <w:rsid w:val="00727E9B"/>
    <w:rsid w:val="00727F4E"/>
    <w:rsid w:val="007303F7"/>
    <w:rsid w:val="0073092A"/>
    <w:rsid w:val="00730B49"/>
    <w:rsid w:val="00730B4B"/>
    <w:rsid w:val="00730D25"/>
    <w:rsid w:val="00731279"/>
    <w:rsid w:val="00731496"/>
    <w:rsid w:val="00731701"/>
    <w:rsid w:val="007318CB"/>
    <w:rsid w:val="0073193D"/>
    <w:rsid w:val="00731B4E"/>
    <w:rsid w:val="00731B54"/>
    <w:rsid w:val="00731F00"/>
    <w:rsid w:val="00733220"/>
    <w:rsid w:val="007332D7"/>
    <w:rsid w:val="0073341E"/>
    <w:rsid w:val="00733612"/>
    <w:rsid w:val="007337F1"/>
    <w:rsid w:val="00733B47"/>
    <w:rsid w:val="00733B83"/>
    <w:rsid w:val="00733C7C"/>
    <w:rsid w:val="0073440B"/>
    <w:rsid w:val="00734481"/>
    <w:rsid w:val="0073452F"/>
    <w:rsid w:val="00734596"/>
    <w:rsid w:val="00735060"/>
    <w:rsid w:val="00735312"/>
    <w:rsid w:val="0073533B"/>
    <w:rsid w:val="007356C8"/>
    <w:rsid w:val="007357AA"/>
    <w:rsid w:val="00735DE4"/>
    <w:rsid w:val="00735E58"/>
    <w:rsid w:val="00735FBD"/>
    <w:rsid w:val="007360AF"/>
    <w:rsid w:val="0073610F"/>
    <w:rsid w:val="00736124"/>
    <w:rsid w:val="007367E8"/>
    <w:rsid w:val="0073698B"/>
    <w:rsid w:val="00736B2D"/>
    <w:rsid w:val="00736F89"/>
    <w:rsid w:val="007371F1"/>
    <w:rsid w:val="00737421"/>
    <w:rsid w:val="00737459"/>
    <w:rsid w:val="0073765E"/>
    <w:rsid w:val="007379A1"/>
    <w:rsid w:val="00737CD6"/>
    <w:rsid w:val="007400E2"/>
    <w:rsid w:val="007401E4"/>
    <w:rsid w:val="00740321"/>
    <w:rsid w:val="00740556"/>
    <w:rsid w:val="007409CF"/>
    <w:rsid w:val="007412AE"/>
    <w:rsid w:val="007413CF"/>
    <w:rsid w:val="00741664"/>
    <w:rsid w:val="00741699"/>
    <w:rsid w:val="007416FC"/>
    <w:rsid w:val="0074196C"/>
    <w:rsid w:val="00741AAC"/>
    <w:rsid w:val="00741ECB"/>
    <w:rsid w:val="00742042"/>
    <w:rsid w:val="0074272F"/>
    <w:rsid w:val="00742D69"/>
    <w:rsid w:val="00742EC5"/>
    <w:rsid w:val="007430F7"/>
    <w:rsid w:val="00743329"/>
    <w:rsid w:val="00743EEF"/>
    <w:rsid w:val="007440B3"/>
    <w:rsid w:val="00744893"/>
    <w:rsid w:val="00744B93"/>
    <w:rsid w:val="00745358"/>
    <w:rsid w:val="007455F1"/>
    <w:rsid w:val="00745A1B"/>
    <w:rsid w:val="00745E0F"/>
    <w:rsid w:val="00746DF4"/>
    <w:rsid w:val="00746ED6"/>
    <w:rsid w:val="007472BF"/>
    <w:rsid w:val="007473D0"/>
    <w:rsid w:val="00747CEA"/>
    <w:rsid w:val="0075013D"/>
    <w:rsid w:val="00750562"/>
    <w:rsid w:val="007508C8"/>
    <w:rsid w:val="00750911"/>
    <w:rsid w:val="0075098C"/>
    <w:rsid w:val="00750DD7"/>
    <w:rsid w:val="00750F55"/>
    <w:rsid w:val="007510F9"/>
    <w:rsid w:val="0075166F"/>
    <w:rsid w:val="00751717"/>
    <w:rsid w:val="00751ECA"/>
    <w:rsid w:val="007521D9"/>
    <w:rsid w:val="00752DE8"/>
    <w:rsid w:val="0075329B"/>
    <w:rsid w:val="00753407"/>
    <w:rsid w:val="0075345E"/>
    <w:rsid w:val="00753767"/>
    <w:rsid w:val="007538CE"/>
    <w:rsid w:val="0075398B"/>
    <w:rsid w:val="0075415A"/>
    <w:rsid w:val="007543D7"/>
    <w:rsid w:val="0075471A"/>
    <w:rsid w:val="0075479E"/>
    <w:rsid w:val="00754B6A"/>
    <w:rsid w:val="00754BE1"/>
    <w:rsid w:val="00754D94"/>
    <w:rsid w:val="00754FE7"/>
    <w:rsid w:val="007554AD"/>
    <w:rsid w:val="007555E9"/>
    <w:rsid w:val="00755C6E"/>
    <w:rsid w:val="00755FDC"/>
    <w:rsid w:val="00756153"/>
    <w:rsid w:val="0075654B"/>
    <w:rsid w:val="00756B51"/>
    <w:rsid w:val="00757D68"/>
    <w:rsid w:val="00757E57"/>
    <w:rsid w:val="00760463"/>
    <w:rsid w:val="00760530"/>
    <w:rsid w:val="007609C8"/>
    <w:rsid w:val="007615D0"/>
    <w:rsid w:val="00761638"/>
    <w:rsid w:val="007618F2"/>
    <w:rsid w:val="00762A19"/>
    <w:rsid w:val="00762AD6"/>
    <w:rsid w:val="00762BF0"/>
    <w:rsid w:val="007630F6"/>
    <w:rsid w:val="0076311D"/>
    <w:rsid w:val="00763312"/>
    <w:rsid w:val="0076333C"/>
    <w:rsid w:val="00763502"/>
    <w:rsid w:val="007638CB"/>
    <w:rsid w:val="007643B8"/>
    <w:rsid w:val="00764589"/>
    <w:rsid w:val="00765102"/>
    <w:rsid w:val="0076525E"/>
    <w:rsid w:val="0076537B"/>
    <w:rsid w:val="0076546C"/>
    <w:rsid w:val="00765953"/>
    <w:rsid w:val="00765C6F"/>
    <w:rsid w:val="00766041"/>
    <w:rsid w:val="007666FC"/>
    <w:rsid w:val="007668FF"/>
    <w:rsid w:val="00766F6D"/>
    <w:rsid w:val="00767399"/>
    <w:rsid w:val="0076757C"/>
    <w:rsid w:val="0076785E"/>
    <w:rsid w:val="00767E7C"/>
    <w:rsid w:val="007701AB"/>
    <w:rsid w:val="00770250"/>
    <w:rsid w:val="00770281"/>
    <w:rsid w:val="00770A1E"/>
    <w:rsid w:val="00770ABD"/>
    <w:rsid w:val="0077116B"/>
    <w:rsid w:val="007715E4"/>
    <w:rsid w:val="0077173B"/>
    <w:rsid w:val="00771781"/>
    <w:rsid w:val="0077245C"/>
    <w:rsid w:val="0077295A"/>
    <w:rsid w:val="00772A1D"/>
    <w:rsid w:val="00772C7C"/>
    <w:rsid w:val="00772E27"/>
    <w:rsid w:val="0077300C"/>
    <w:rsid w:val="00773263"/>
    <w:rsid w:val="007733B5"/>
    <w:rsid w:val="007736DD"/>
    <w:rsid w:val="007736DF"/>
    <w:rsid w:val="007737FA"/>
    <w:rsid w:val="00773819"/>
    <w:rsid w:val="00773EB2"/>
    <w:rsid w:val="00773FDA"/>
    <w:rsid w:val="007743C9"/>
    <w:rsid w:val="0077467D"/>
    <w:rsid w:val="00774906"/>
    <w:rsid w:val="007749EC"/>
    <w:rsid w:val="00774EDA"/>
    <w:rsid w:val="00774EEE"/>
    <w:rsid w:val="00774FD9"/>
    <w:rsid w:val="00775262"/>
    <w:rsid w:val="007753B1"/>
    <w:rsid w:val="007755AD"/>
    <w:rsid w:val="00775641"/>
    <w:rsid w:val="00775715"/>
    <w:rsid w:val="00775BDE"/>
    <w:rsid w:val="00775DA6"/>
    <w:rsid w:val="00776295"/>
    <w:rsid w:val="00776319"/>
    <w:rsid w:val="0077644E"/>
    <w:rsid w:val="007768A2"/>
    <w:rsid w:val="00776A39"/>
    <w:rsid w:val="00776C96"/>
    <w:rsid w:val="00777114"/>
    <w:rsid w:val="00777474"/>
    <w:rsid w:val="0077749E"/>
    <w:rsid w:val="00777572"/>
    <w:rsid w:val="00777879"/>
    <w:rsid w:val="00780035"/>
    <w:rsid w:val="00780227"/>
    <w:rsid w:val="007802F3"/>
    <w:rsid w:val="00780935"/>
    <w:rsid w:val="00780980"/>
    <w:rsid w:val="0078112C"/>
    <w:rsid w:val="00781319"/>
    <w:rsid w:val="0078166F"/>
    <w:rsid w:val="007816D7"/>
    <w:rsid w:val="0078180E"/>
    <w:rsid w:val="00781834"/>
    <w:rsid w:val="0078191C"/>
    <w:rsid w:val="00781928"/>
    <w:rsid w:val="00781F41"/>
    <w:rsid w:val="0078206A"/>
    <w:rsid w:val="0078226D"/>
    <w:rsid w:val="00782C99"/>
    <w:rsid w:val="00782CED"/>
    <w:rsid w:val="007833EC"/>
    <w:rsid w:val="00783418"/>
    <w:rsid w:val="00783482"/>
    <w:rsid w:val="00783C00"/>
    <w:rsid w:val="00783D09"/>
    <w:rsid w:val="00783DE7"/>
    <w:rsid w:val="00783E4A"/>
    <w:rsid w:val="00783F37"/>
    <w:rsid w:val="007841FC"/>
    <w:rsid w:val="00784218"/>
    <w:rsid w:val="007842DA"/>
    <w:rsid w:val="00784C69"/>
    <w:rsid w:val="00784D3A"/>
    <w:rsid w:val="007850E6"/>
    <w:rsid w:val="00785226"/>
    <w:rsid w:val="00785261"/>
    <w:rsid w:val="00785419"/>
    <w:rsid w:val="00785490"/>
    <w:rsid w:val="0078567F"/>
    <w:rsid w:val="00785FD7"/>
    <w:rsid w:val="007860F5"/>
    <w:rsid w:val="00786558"/>
    <w:rsid w:val="00786841"/>
    <w:rsid w:val="00786A03"/>
    <w:rsid w:val="00786B60"/>
    <w:rsid w:val="00787126"/>
    <w:rsid w:val="0078712D"/>
    <w:rsid w:val="007871C9"/>
    <w:rsid w:val="007872AC"/>
    <w:rsid w:val="00787431"/>
    <w:rsid w:val="0078747E"/>
    <w:rsid w:val="007879A4"/>
    <w:rsid w:val="00787B2E"/>
    <w:rsid w:val="00787CEC"/>
    <w:rsid w:val="007903A1"/>
    <w:rsid w:val="00790514"/>
    <w:rsid w:val="00790A5C"/>
    <w:rsid w:val="007910A4"/>
    <w:rsid w:val="007913C6"/>
    <w:rsid w:val="00791A39"/>
    <w:rsid w:val="00791EC8"/>
    <w:rsid w:val="007924BE"/>
    <w:rsid w:val="00792B90"/>
    <w:rsid w:val="00792D98"/>
    <w:rsid w:val="00792EF1"/>
    <w:rsid w:val="00793215"/>
    <w:rsid w:val="0079322D"/>
    <w:rsid w:val="007932B5"/>
    <w:rsid w:val="00793694"/>
    <w:rsid w:val="007938ED"/>
    <w:rsid w:val="00793FBC"/>
    <w:rsid w:val="00794066"/>
    <w:rsid w:val="00794649"/>
    <w:rsid w:val="00794780"/>
    <w:rsid w:val="007948C0"/>
    <w:rsid w:val="00794926"/>
    <w:rsid w:val="00794A39"/>
    <w:rsid w:val="00794CAD"/>
    <w:rsid w:val="00794CB2"/>
    <w:rsid w:val="00794DD1"/>
    <w:rsid w:val="00795694"/>
    <w:rsid w:val="00795A1F"/>
    <w:rsid w:val="00795D86"/>
    <w:rsid w:val="0079619B"/>
    <w:rsid w:val="007964F1"/>
    <w:rsid w:val="00796702"/>
    <w:rsid w:val="00796C1A"/>
    <w:rsid w:val="00796CA1"/>
    <w:rsid w:val="00796E2D"/>
    <w:rsid w:val="00796E56"/>
    <w:rsid w:val="00796EC0"/>
    <w:rsid w:val="0079737C"/>
    <w:rsid w:val="0079796A"/>
    <w:rsid w:val="007979B4"/>
    <w:rsid w:val="007A05CB"/>
    <w:rsid w:val="007A0ADF"/>
    <w:rsid w:val="007A11F8"/>
    <w:rsid w:val="007A18DE"/>
    <w:rsid w:val="007A1C3C"/>
    <w:rsid w:val="007A28F6"/>
    <w:rsid w:val="007A2F78"/>
    <w:rsid w:val="007A3182"/>
    <w:rsid w:val="007A33D9"/>
    <w:rsid w:val="007A384E"/>
    <w:rsid w:val="007A3B80"/>
    <w:rsid w:val="007A3CAB"/>
    <w:rsid w:val="007A4138"/>
    <w:rsid w:val="007A44F8"/>
    <w:rsid w:val="007A49C9"/>
    <w:rsid w:val="007A4ABB"/>
    <w:rsid w:val="007A4BE3"/>
    <w:rsid w:val="007A4CC7"/>
    <w:rsid w:val="007A4F8E"/>
    <w:rsid w:val="007A52B8"/>
    <w:rsid w:val="007A5E8C"/>
    <w:rsid w:val="007A6260"/>
    <w:rsid w:val="007A62FA"/>
    <w:rsid w:val="007A6582"/>
    <w:rsid w:val="007A68AB"/>
    <w:rsid w:val="007A6B47"/>
    <w:rsid w:val="007A72F4"/>
    <w:rsid w:val="007A7753"/>
    <w:rsid w:val="007B0168"/>
    <w:rsid w:val="007B02E3"/>
    <w:rsid w:val="007B0DFD"/>
    <w:rsid w:val="007B0EB7"/>
    <w:rsid w:val="007B14EA"/>
    <w:rsid w:val="007B15CB"/>
    <w:rsid w:val="007B16F2"/>
    <w:rsid w:val="007B1F9F"/>
    <w:rsid w:val="007B2046"/>
    <w:rsid w:val="007B25E7"/>
    <w:rsid w:val="007B2821"/>
    <w:rsid w:val="007B3129"/>
    <w:rsid w:val="007B348F"/>
    <w:rsid w:val="007B374F"/>
    <w:rsid w:val="007B3C8C"/>
    <w:rsid w:val="007B3D4C"/>
    <w:rsid w:val="007B3F4F"/>
    <w:rsid w:val="007B411C"/>
    <w:rsid w:val="007B48EC"/>
    <w:rsid w:val="007B4A82"/>
    <w:rsid w:val="007B4C7E"/>
    <w:rsid w:val="007B4D61"/>
    <w:rsid w:val="007B50AF"/>
    <w:rsid w:val="007B5376"/>
    <w:rsid w:val="007B57BD"/>
    <w:rsid w:val="007B5931"/>
    <w:rsid w:val="007B59B4"/>
    <w:rsid w:val="007B6E27"/>
    <w:rsid w:val="007B6ED4"/>
    <w:rsid w:val="007B71F7"/>
    <w:rsid w:val="007B7366"/>
    <w:rsid w:val="007B7438"/>
    <w:rsid w:val="007B7590"/>
    <w:rsid w:val="007C02BC"/>
    <w:rsid w:val="007C092C"/>
    <w:rsid w:val="007C16B8"/>
    <w:rsid w:val="007C193F"/>
    <w:rsid w:val="007C2BBF"/>
    <w:rsid w:val="007C3047"/>
    <w:rsid w:val="007C3238"/>
    <w:rsid w:val="007C346B"/>
    <w:rsid w:val="007C359A"/>
    <w:rsid w:val="007C38CD"/>
    <w:rsid w:val="007C39D6"/>
    <w:rsid w:val="007C3D73"/>
    <w:rsid w:val="007C3F42"/>
    <w:rsid w:val="007C42F7"/>
    <w:rsid w:val="007C432C"/>
    <w:rsid w:val="007C4CD7"/>
    <w:rsid w:val="007C4D14"/>
    <w:rsid w:val="007C50DB"/>
    <w:rsid w:val="007C5461"/>
    <w:rsid w:val="007C5F15"/>
    <w:rsid w:val="007C60EF"/>
    <w:rsid w:val="007C650D"/>
    <w:rsid w:val="007C68E3"/>
    <w:rsid w:val="007C6E40"/>
    <w:rsid w:val="007C6F29"/>
    <w:rsid w:val="007C6F75"/>
    <w:rsid w:val="007C73A4"/>
    <w:rsid w:val="007C77B6"/>
    <w:rsid w:val="007C7853"/>
    <w:rsid w:val="007C7902"/>
    <w:rsid w:val="007C79B1"/>
    <w:rsid w:val="007C79B4"/>
    <w:rsid w:val="007C7F3E"/>
    <w:rsid w:val="007C7F60"/>
    <w:rsid w:val="007D03CE"/>
    <w:rsid w:val="007D0808"/>
    <w:rsid w:val="007D0911"/>
    <w:rsid w:val="007D0BAF"/>
    <w:rsid w:val="007D0F6E"/>
    <w:rsid w:val="007D1386"/>
    <w:rsid w:val="007D1412"/>
    <w:rsid w:val="007D142A"/>
    <w:rsid w:val="007D171F"/>
    <w:rsid w:val="007D1843"/>
    <w:rsid w:val="007D1897"/>
    <w:rsid w:val="007D1B20"/>
    <w:rsid w:val="007D1B6B"/>
    <w:rsid w:val="007D1DCD"/>
    <w:rsid w:val="007D1E75"/>
    <w:rsid w:val="007D202C"/>
    <w:rsid w:val="007D2148"/>
    <w:rsid w:val="007D21BC"/>
    <w:rsid w:val="007D237B"/>
    <w:rsid w:val="007D25A7"/>
    <w:rsid w:val="007D2930"/>
    <w:rsid w:val="007D2A6D"/>
    <w:rsid w:val="007D2DEF"/>
    <w:rsid w:val="007D3487"/>
    <w:rsid w:val="007D421F"/>
    <w:rsid w:val="007D43FB"/>
    <w:rsid w:val="007D4826"/>
    <w:rsid w:val="007D493F"/>
    <w:rsid w:val="007D4F61"/>
    <w:rsid w:val="007D529C"/>
    <w:rsid w:val="007D5523"/>
    <w:rsid w:val="007D5638"/>
    <w:rsid w:val="007D5C60"/>
    <w:rsid w:val="007D5F59"/>
    <w:rsid w:val="007D5F67"/>
    <w:rsid w:val="007D6145"/>
    <w:rsid w:val="007D65D9"/>
    <w:rsid w:val="007D663A"/>
    <w:rsid w:val="007D692B"/>
    <w:rsid w:val="007D6957"/>
    <w:rsid w:val="007D6CCD"/>
    <w:rsid w:val="007D6DF6"/>
    <w:rsid w:val="007D6F7F"/>
    <w:rsid w:val="007D7018"/>
    <w:rsid w:val="007D71D6"/>
    <w:rsid w:val="007D77F7"/>
    <w:rsid w:val="007E048A"/>
    <w:rsid w:val="007E0534"/>
    <w:rsid w:val="007E084E"/>
    <w:rsid w:val="007E0A05"/>
    <w:rsid w:val="007E0EBD"/>
    <w:rsid w:val="007E0F30"/>
    <w:rsid w:val="007E0FD9"/>
    <w:rsid w:val="007E1128"/>
    <w:rsid w:val="007E138A"/>
    <w:rsid w:val="007E1495"/>
    <w:rsid w:val="007E1B8E"/>
    <w:rsid w:val="007E261C"/>
    <w:rsid w:val="007E2C88"/>
    <w:rsid w:val="007E2D8E"/>
    <w:rsid w:val="007E36E8"/>
    <w:rsid w:val="007E3E68"/>
    <w:rsid w:val="007E3F2C"/>
    <w:rsid w:val="007E3F96"/>
    <w:rsid w:val="007E4AFF"/>
    <w:rsid w:val="007E4B65"/>
    <w:rsid w:val="007E4BCC"/>
    <w:rsid w:val="007E4CA7"/>
    <w:rsid w:val="007E563D"/>
    <w:rsid w:val="007E56CF"/>
    <w:rsid w:val="007E57A1"/>
    <w:rsid w:val="007E5A96"/>
    <w:rsid w:val="007E64E1"/>
    <w:rsid w:val="007E6510"/>
    <w:rsid w:val="007E6934"/>
    <w:rsid w:val="007E6B99"/>
    <w:rsid w:val="007E71CB"/>
    <w:rsid w:val="007E72C9"/>
    <w:rsid w:val="007E763A"/>
    <w:rsid w:val="007E76DB"/>
    <w:rsid w:val="007E7923"/>
    <w:rsid w:val="007E7966"/>
    <w:rsid w:val="007E7B16"/>
    <w:rsid w:val="007E7D1F"/>
    <w:rsid w:val="007F0834"/>
    <w:rsid w:val="007F0A63"/>
    <w:rsid w:val="007F0E00"/>
    <w:rsid w:val="007F0F4F"/>
    <w:rsid w:val="007F1064"/>
    <w:rsid w:val="007F129A"/>
    <w:rsid w:val="007F12DE"/>
    <w:rsid w:val="007F141A"/>
    <w:rsid w:val="007F14DA"/>
    <w:rsid w:val="007F1628"/>
    <w:rsid w:val="007F1B87"/>
    <w:rsid w:val="007F1D89"/>
    <w:rsid w:val="007F1D95"/>
    <w:rsid w:val="007F289B"/>
    <w:rsid w:val="007F2C27"/>
    <w:rsid w:val="007F2C69"/>
    <w:rsid w:val="007F31F5"/>
    <w:rsid w:val="007F3740"/>
    <w:rsid w:val="007F397E"/>
    <w:rsid w:val="007F3AFB"/>
    <w:rsid w:val="007F3E4C"/>
    <w:rsid w:val="007F3E5C"/>
    <w:rsid w:val="007F3F45"/>
    <w:rsid w:val="007F404F"/>
    <w:rsid w:val="007F4714"/>
    <w:rsid w:val="007F4E1E"/>
    <w:rsid w:val="007F5285"/>
    <w:rsid w:val="007F5512"/>
    <w:rsid w:val="007F552E"/>
    <w:rsid w:val="007F5B4B"/>
    <w:rsid w:val="007F5E3B"/>
    <w:rsid w:val="007F6492"/>
    <w:rsid w:val="007F6773"/>
    <w:rsid w:val="007F6FE2"/>
    <w:rsid w:val="007F7167"/>
    <w:rsid w:val="007F75E1"/>
    <w:rsid w:val="007F7E6C"/>
    <w:rsid w:val="007F7F8B"/>
    <w:rsid w:val="00800697"/>
    <w:rsid w:val="00801068"/>
    <w:rsid w:val="0080124B"/>
    <w:rsid w:val="00801364"/>
    <w:rsid w:val="00801694"/>
    <w:rsid w:val="008019C3"/>
    <w:rsid w:val="00801BB8"/>
    <w:rsid w:val="00801BF9"/>
    <w:rsid w:val="00801CF2"/>
    <w:rsid w:val="00801EA4"/>
    <w:rsid w:val="0080224A"/>
    <w:rsid w:val="00802311"/>
    <w:rsid w:val="008023B3"/>
    <w:rsid w:val="008023F0"/>
    <w:rsid w:val="0080268C"/>
    <w:rsid w:val="00802E80"/>
    <w:rsid w:val="00802F7D"/>
    <w:rsid w:val="0080305A"/>
    <w:rsid w:val="0080330B"/>
    <w:rsid w:val="00803387"/>
    <w:rsid w:val="0080378C"/>
    <w:rsid w:val="00803AE7"/>
    <w:rsid w:val="00803B7B"/>
    <w:rsid w:val="00803DB2"/>
    <w:rsid w:val="00804440"/>
    <w:rsid w:val="008045C4"/>
    <w:rsid w:val="008046E3"/>
    <w:rsid w:val="00804729"/>
    <w:rsid w:val="00804872"/>
    <w:rsid w:val="0080487B"/>
    <w:rsid w:val="00804E3C"/>
    <w:rsid w:val="00805059"/>
    <w:rsid w:val="0080539C"/>
    <w:rsid w:val="00805783"/>
    <w:rsid w:val="0080629B"/>
    <w:rsid w:val="008064E6"/>
    <w:rsid w:val="00807380"/>
    <w:rsid w:val="008074AA"/>
    <w:rsid w:val="0081028C"/>
    <w:rsid w:val="0081043D"/>
    <w:rsid w:val="008104D8"/>
    <w:rsid w:val="00810708"/>
    <w:rsid w:val="00810A09"/>
    <w:rsid w:val="00810BA4"/>
    <w:rsid w:val="00810DA0"/>
    <w:rsid w:val="00811377"/>
    <w:rsid w:val="00811ACD"/>
    <w:rsid w:val="00811E61"/>
    <w:rsid w:val="0081214D"/>
    <w:rsid w:val="0081300B"/>
    <w:rsid w:val="00813141"/>
    <w:rsid w:val="00813487"/>
    <w:rsid w:val="00814094"/>
    <w:rsid w:val="00815458"/>
    <w:rsid w:val="00815499"/>
    <w:rsid w:val="0081594A"/>
    <w:rsid w:val="00815ECD"/>
    <w:rsid w:val="00816561"/>
    <w:rsid w:val="00816BF5"/>
    <w:rsid w:val="00816C62"/>
    <w:rsid w:val="00816D03"/>
    <w:rsid w:val="008172E8"/>
    <w:rsid w:val="00817454"/>
    <w:rsid w:val="00817A68"/>
    <w:rsid w:val="00817AAF"/>
    <w:rsid w:val="00817EE2"/>
    <w:rsid w:val="0082031D"/>
    <w:rsid w:val="008203FF"/>
    <w:rsid w:val="00820743"/>
    <w:rsid w:val="008207AB"/>
    <w:rsid w:val="00821343"/>
    <w:rsid w:val="00821728"/>
    <w:rsid w:val="008218F9"/>
    <w:rsid w:val="00822101"/>
    <w:rsid w:val="0082227E"/>
    <w:rsid w:val="00823400"/>
    <w:rsid w:val="00823550"/>
    <w:rsid w:val="0082362E"/>
    <w:rsid w:val="00823AF7"/>
    <w:rsid w:val="00823EA4"/>
    <w:rsid w:val="008252FB"/>
    <w:rsid w:val="00825568"/>
    <w:rsid w:val="00825822"/>
    <w:rsid w:val="008258B4"/>
    <w:rsid w:val="00825DF4"/>
    <w:rsid w:val="00825E4B"/>
    <w:rsid w:val="0082625E"/>
    <w:rsid w:val="008267AC"/>
    <w:rsid w:val="008268E4"/>
    <w:rsid w:val="00826B80"/>
    <w:rsid w:val="00826E90"/>
    <w:rsid w:val="00826FC8"/>
    <w:rsid w:val="008272EF"/>
    <w:rsid w:val="0082730C"/>
    <w:rsid w:val="0082755B"/>
    <w:rsid w:val="008275D5"/>
    <w:rsid w:val="00827791"/>
    <w:rsid w:val="008277BA"/>
    <w:rsid w:val="008277F5"/>
    <w:rsid w:val="00830171"/>
    <w:rsid w:val="008304D6"/>
    <w:rsid w:val="008306BE"/>
    <w:rsid w:val="00830894"/>
    <w:rsid w:val="00830C5B"/>
    <w:rsid w:val="00830C7A"/>
    <w:rsid w:val="00830D26"/>
    <w:rsid w:val="00830FC1"/>
    <w:rsid w:val="0083129B"/>
    <w:rsid w:val="00831411"/>
    <w:rsid w:val="0083147B"/>
    <w:rsid w:val="0083229C"/>
    <w:rsid w:val="00832729"/>
    <w:rsid w:val="00832BD0"/>
    <w:rsid w:val="008333EA"/>
    <w:rsid w:val="008335DD"/>
    <w:rsid w:val="00833AE6"/>
    <w:rsid w:val="00833B0C"/>
    <w:rsid w:val="00833CD0"/>
    <w:rsid w:val="00833EED"/>
    <w:rsid w:val="0083411F"/>
    <w:rsid w:val="008343DC"/>
    <w:rsid w:val="00834418"/>
    <w:rsid w:val="00834509"/>
    <w:rsid w:val="008345B1"/>
    <w:rsid w:val="008351CF"/>
    <w:rsid w:val="0083532A"/>
    <w:rsid w:val="00835CA6"/>
    <w:rsid w:val="00835FCC"/>
    <w:rsid w:val="00836192"/>
    <w:rsid w:val="00836334"/>
    <w:rsid w:val="008364B7"/>
    <w:rsid w:val="00836518"/>
    <w:rsid w:val="00836916"/>
    <w:rsid w:val="00836A37"/>
    <w:rsid w:val="00836AEA"/>
    <w:rsid w:val="00836C84"/>
    <w:rsid w:val="00836D17"/>
    <w:rsid w:val="00840222"/>
    <w:rsid w:val="0084051E"/>
    <w:rsid w:val="0084076E"/>
    <w:rsid w:val="00840BCB"/>
    <w:rsid w:val="0084166E"/>
    <w:rsid w:val="0084179D"/>
    <w:rsid w:val="008418D4"/>
    <w:rsid w:val="00841B82"/>
    <w:rsid w:val="00841C6B"/>
    <w:rsid w:val="00842540"/>
    <w:rsid w:val="00842D63"/>
    <w:rsid w:val="00842E20"/>
    <w:rsid w:val="0084318F"/>
    <w:rsid w:val="008434B5"/>
    <w:rsid w:val="00843C8A"/>
    <w:rsid w:val="00844455"/>
    <w:rsid w:val="0084452D"/>
    <w:rsid w:val="008448A2"/>
    <w:rsid w:val="00845AE3"/>
    <w:rsid w:val="00845AF6"/>
    <w:rsid w:val="00845B9E"/>
    <w:rsid w:val="00846F8F"/>
    <w:rsid w:val="008472F2"/>
    <w:rsid w:val="008473A6"/>
    <w:rsid w:val="00847433"/>
    <w:rsid w:val="00847702"/>
    <w:rsid w:val="008477DA"/>
    <w:rsid w:val="00847A99"/>
    <w:rsid w:val="00847B54"/>
    <w:rsid w:val="00847B64"/>
    <w:rsid w:val="00847C9A"/>
    <w:rsid w:val="008500D7"/>
    <w:rsid w:val="008500E7"/>
    <w:rsid w:val="0085039D"/>
    <w:rsid w:val="00850FF8"/>
    <w:rsid w:val="0085105A"/>
    <w:rsid w:val="0085106A"/>
    <w:rsid w:val="00851137"/>
    <w:rsid w:val="008516C0"/>
    <w:rsid w:val="00851A41"/>
    <w:rsid w:val="00852408"/>
    <w:rsid w:val="00852729"/>
    <w:rsid w:val="00852826"/>
    <w:rsid w:val="008529CA"/>
    <w:rsid w:val="00852D2F"/>
    <w:rsid w:val="008535EB"/>
    <w:rsid w:val="00853710"/>
    <w:rsid w:val="008538A2"/>
    <w:rsid w:val="008538AD"/>
    <w:rsid w:val="008538C1"/>
    <w:rsid w:val="008539AE"/>
    <w:rsid w:val="00853C01"/>
    <w:rsid w:val="00853F25"/>
    <w:rsid w:val="008548B9"/>
    <w:rsid w:val="008548BC"/>
    <w:rsid w:val="008550C8"/>
    <w:rsid w:val="00855329"/>
    <w:rsid w:val="00855856"/>
    <w:rsid w:val="0085661A"/>
    <w:rsid w:val="00856707"/>
    <w:rsid w:val="008568BA"/>
    <w:rsid w:val="00856EAE"/>
    <w:rsid w:val="00857213"/>
    <w:rsid w:val="0085760C"/>
    <w:rsid w:val="00857E56"/>
    <w:rsid w:val="00857FFD"/>
    <w:rsid w:val="00860018"/>
    <w:rsid w:val="00860A57"/>
    <w:rsid w:val="00860C11"/>
    <w:rsid w:val="008610DA"/>
    <w:rsid w:val="0086180A"/>
    <w:rsid w:val="00861BF5"/>
    <w:rsid w:val="00861F28"/>
    <w:rsid w:val="008620B4"/>
    <w:rsid w:val="00862859"/>
    <w:rsid w:val="00862B21"/>
    <w:rsid w:val="00862CD8"/>
    <w:rsid w:val="00862E95"/>
    <w:rsid w:val="00862F86"/>
    <w:rsid w:val="0086304D"/>
    <w:rsid w:val="008632E0"/>
    <w:rsid w:val="008633D5"/>
    <w:rsid w:val="008636F3"/>
    <w:rsid w:val="00863E5D"/>
    <w:rsid w:val="008641C7"/>
    <w:rsid w:val="0086451A"/>
    <w:rsid w:val="00865018"/>
    <w:rsid w:val="00865166"/>
    <w:rsid w:val="008659B1"/>
    <w:rsid w:val="00865B2D"/>
    <w:rsid w:val="00865CAE"/>
    <w:rsid w:val="0086628F"/>
    <w:rsid w:val="008664E8"/>
    <w:rsid w:val="0086699B"/>
    <w:rsid w:val="00866C87"/>
    <w:rsid w:val="00866F82"/>
    <w:rsid w:val="008673BA"/>
    <w:rsid w:val="008677E0"/>
    <w:rsid w:val="00867A96"/>
    <w:rsid w:val="00867E34"/>
    <w:rsid w:val="008704C2"/>
    <w:rsid w:val="0087076C"/>
    <w:rsid w:val="008709DE"/>
    <w:rsid w:val="00870B9A"/>
    <w:rsid w:val="00870C25"/>
    <w:rsid w:val="00870D89"/>
    <w:rsid w:val="00870F0E"/>
    <w:rsid w:val="00871622"/>
    <w:rsid w:val="00871816"/>
    <w:rsid w:val="0087185B"/>
    <w:rsid w:val="00871BEF"/>
    <w:rsid w:val="00871C59"/>
    <w:rsid w:val="00872134"/>
    <w:rsid w:val="00872F45"/>
    <w:rsid w:val="00873B3A"/>
    <w:rsid w:val="00874074"/>
    <w:rsid w:val="008742B7"/>
    <w:rsid w:val="008742BF"/>
    <w:rsid w:val="0087488D"/>
    <w:rsid w:val="00874EDF"/>
    <w:rsid w:val="00875339"/>
    <w:rsid w:val="008756A2"/>
    <w:rsid w:val="00876105"/>
    <w:rsid w:val="008763E1"/>
    <w:rsid w:val="0087641D"/>
    <w:rsid w:val="008765A2"/>
    <w:rsid w:val="0087668B"/>
    <w:rsid w:val="00876AE9"/>
    <w:rsid w:val="00876E22"/>
    <w:rsid w:val="00876F43"/>
    <w:rsid w:val="008776AB"/>
    <w:rsid w:val="00877C02"/>
    <w:rsid w:val="00880C6D"/>
    <w:rsid w:val="00880FC5"/>
    <w:rsid w:val="0088104D"/>
    <w:rsid w:val="00881205"/>
    <w:rsid w:val="008813FF"/>
    <w:rsid w:val="008819DD"/>
    <w:rsid w:val="00881B5E"/>
    <w:rsid w:val="00882837"/>
    <w:rsid w:val="00883288"/>
    <w:rsid w:val="00883365"/>
    <w:rsid w:val="008834B0"/>
    <w:rsid w:val="0088360F"/>
    <w:rsid w:val="00883738"/>
    <w:rsid w:val="00883A27"/>
    <w:rsid w:val="00883AA2"/>
    <w:rsid w:val="00883C02"/>
    <w:rsid w:val="00883C64"/>
    <w:rsid w:val="008844EF"/>
    <w:rsid w:val="0088450E"/>
    <w:rsid w:val="0088470B"/>
    <w:rsid w:val="00884B94"/>
    <w:rsid w:val="008853BF"/>
    <w:rsid w:val="0088582A"/>
    <w:rsid w:val="008858C5"/>
    <w:rsid w:val="008859E3"/>
    <w:rsid w:val="00885B72"/>
    <w:rsid w:val="00886005"/>
    <w:rsid w:val="00886125"/>
    <w:rsid w:val="00886508"/>
    <w:rsid w:val="00886622"/>
    <w:rsid w:val="0088677F"/>
    <w:rsid w:val="00886D5B"/>
    <w:rsid w:val="00886EE9"/>
    <w:rsid w:val="008870B3"/>
    <w:rsid w:val="00887A11"/>
    <w:rsid w:val="00887BEE"/>
    <w:rsid w:val="00887C48"/>
    <w:rsid w:val="008904A1"/>
    <w:rsid w:val="00890766"/>
    <w:rsid w:val="008907CC"/>
    <w:rsid w:val="0089083C"/>
    <w:rsid w:val="00890A88"/>
    <w:rsid w:val="008911D7"/>
    <w:rsid w:val="008913AD"/>
    <w:rsid w:val="00892528"/>
    <w:rsid w:val="0089280B"/>
    <w:rsid w:val="0089289D"/>
    <w:rsid w:val="00892D2C"/>
    <w:rsid w:val="00892F6D"/>
    <w:rsid w:val="00892FBA"/>
    <w:rsid w:val="00892FCB"/>
    <w:rsid w:val="00893531"/>
    <w:rsid w:val="00893669"/>
    <w:rsid w:val="00893A81"/>
    <w:rsid w:val="00893E8B"/>
    <w:rsid w:val="008940F4"/>
    <w:rsid w:val="008947CE"/>
    <w:rsid w:val="008949A2"/>
    <w:rsid w:val="00894AFD"/>
    <w:rsid w:val="00894D05"/>
    <w:rsid w:val="00894F19"/>
    <w:rsid w:val="0089514E"/>
    <w:rsid w:val="0089550E"/>
    <w:rsid w:val="008956F6"/>
    <w:rsid w:val="00895933"/>
    <w:rsid w:val="00896056"/>
    <w:rsid w:val="008960B5"/>
    <w:rsid w:val="008960EB"/>
    <w:rsid w:val="008962B3"/>
    <w:rsid w:val="00896425"/>
    <w:rsid w:val="00896EE3"/>
    <w:rsid w:val="00896EF1"/>
    <w:rsid w:val="00896F40"/>
    <w:rsid w:val="00896FD7"/>
    <w:rsid w:val="008973FA"/>
    <w:rsid w:val="008974D7"/>
    <w:rsid w:val="00897939"/>
    <w:rsid w:val="00897B9E"/>
    <w:rsid w:val="008A0037"/>
    <w:rsid w:val="008A024E"/>
    <w:rsid w:val="008A08D2"/>
    <w:rsid w:val="008A0E4E"/>
    <w:rsid w:val="008A0FA0"/>
    <w:rsid w:val="008A1530"/>
    <w:rsid w:val="008A1839"/>
    <w:rsid w:val="008A1843"/>
    <w:rsid w:val="008A1D8A"/>
    <w:rsid w:val="008A272B"/>
    <w:rsid w:val="008A2E88"/>
    <w:rsid w:val="008A3007"/>
    <w:rsid w:val="008A3C83"/>
    <w:rsid w:val="008A5534"/>
    <w:rsid w:val="008A5BC4"/>
    <w:rsid w:val="008A5C86"/>
    <w:rsid w:val="008A5FE4"/>
    <w:rsid w:val="008A632A"/>
    <w:rsid w:val="008A6393"/>
    <w:rsid w:val="008A645D"/>
    <w:rsid w:val="008A6460"/>
    <w:rsid w:val="008A6B80"/>
    <w:rsid w:val="008A6D70"/>
    <w:rsid w:val="008A70BF"/>
    <w:rsid w:val="008A70FC"/>
    <w:rsid w:val="008A72A1"/>
    <w:rsid w:val="008A7659"/>
    <w:rsid w:val="008A7F0E"/>
    <w:rsid w:val="008B0236"/>
    <w:rsid w:val="008B0424"/>
    <w:rsid w:val="008B0814"/>
    <w:rsid w:val="008B0A68"/>
    <w:rsid w:val="008B0ABB"/>
    <w:rsid w:val="008B0DC1"/>
    <w:rsid w:val="008B0E68"/>
    <w:rsid w:val="008B1326"/>
    <w:rsid w:val="008B13C1"/>
    <w:rsid w:val="008B157A"/>
    <w:rsid w:val="008B1BB8"/>
    <w:rsid w:val="008B1BFB"/>
    <w:rsid w:val="008B1DA8"/>
    <w:rsid w:val="008B1F9B"/>
    <w:rsid w:val="008B1FCE"/>
    <w:rsid w:val="008B2150"/>
    <w:rsid w:val="008B2626"/>
    <w:rsid w:val="008B2876"/>
    <w:rsid w:val="008B29C3"/>
    <w:rsid w:val="008B2D83"/>
    <w:rsid w:val="008B2FB4"/>
    <w:rsid w:val="008B2FEB"/>
    <w:rsid w:val="008B351D"/>
    <w:rsid w:val="008B38A3"/>
    <w:rsid w:val="008B3936"/>
    <w:rsid w:val="008B395D"/>
    <w:rsid w:val="008B3A5B"/>
    <w:rsid w:val="008B3E57"/>
    <w:rsid w:val="008B3F65"/>
    <w:rsid w:val="008B4ADD"/>
    <w:rsid w:val="008B4FED"/>
    <w:rsid w:val="008B5032"/>
    <w:rsid w:val="008B53D5"/>
    <w:rsid w:val="008B5974"/>
    <w:rsid w:val="008B5A8A"/>
    <w:rsid w:val="008B60D1"/>
    <w:rsid w:val="008B6436"/>
    <w:rsid w:val="008B646A"/>
    <w:rsid w:val="008B6481"/>
    <w:rsid w:val="008B6C27"/>
    <w:rsid w:val="008B6D25"/>
    <w:rsid w:val="008B77D3"/>
    <w:rsid w:val="008B7B45"/>
    <w:rsid w:val="008B7DE7"/>
    <w:rsid w:val="008B7E37"/>
    <w:rsid w:val="008C046E"/>
    <w:rsid w:val="008C0902"/>
    <w:rsid w:val="008C0A65"/>
    <w:rsid w:val="008C0B7A"/>
    <w:rsid w:val="008C0C83"/>
    <w:rsid w:val="008C0E2F"/>
    <w:rsid w:val="008C12AF"/>
    <w:rsid w:val="008C160C"/>
    <w:rsid w:val="008C24D4"/>
    <w:rsid w:val="008C2723"/>
    <w:rsid w:val="008C28FB"/>
    <w:rsid w:val="008C29A7"/>
    <w:rsid w:val="008C2A51"/>
    <w:rsid w:val="008C2EBE"/>
    <w:rsid w:val="008C2F7F"/>
    <w:rsid w:val="008C3AEA"/>
    <w:rsid w:val="008C41AA"/>
    <w:rsid w:val="008C423E"/>
    <w:rsid w:val="008C455B"/>
    <w:rsid w:val="008C4721"/>
    <w:rsid w:val="008C4C1F"/>
    <w:rsid w:val="008C52C5"/>
    <w:rsid w:val="008C5458"/>
    <w:rsid w:val="008C560B"/>
    <w:rsid w:val="008C5610"/>
    <w:rsid w:val="008C590B"/>
    <w:rsid w:val="008C5933"/>
    <w:rsid w:val="008C59AA"/>
    <w:rsid w:val="008C616E"/>
    <w:rsid w:val="008C68A3"/>
    <w:rsid w:val="008C6954"/>
    <w:rsid w:val="008C6D6F"/>
    <w:rsid w:val="008C7288"/>
    <w:rsid w:val="008C7B0E"/>
    <w:rsid w:val="008C7C72"/>
    <w:rsid w:val="008D0918"/>
    <w:rsid w:val="008D0B9B"/>
    <w:rsid w:val="008D0D02"/>
    <w:rsid w:val="008D0F88"/>
    <w:rsid w:val="008D0FB4"/>
    <w:rsid w:val="008D1152"/>
    <w:rsid w:val="008D1270"/>
    <w:rsid w:val="008D149C"/>
    <w:rsid w:val="008D1BC2"/>
    <w:rsid w:val="008D2705"/>
    <w:rsid w:val="008D2760"/>
    <w:rsid w:val="008D2968"/>
    <w:rsid w:val="008D2D36"/>
    <w:rsid w:val="008D2DAE"/>
    <w:rsid w:val="008D35C0"/>
    <w:rsid w:val="008D3622"/>
    <w:rsid w:val="008D3EB5"/>
    <w:rsid w:val="008D49A9"/>
    <w:rsid w:val="008D4C1F"/>
    <w:rsid w:val="008D4E8C"/>
    <w:rsid w:val="008D50DE"/>
    <w:rsid w:val="008D5180"/>
    <w:rsid w:val="008D5395"/>
    <w:rsid w:val="008D539A"/>
    <w:rsid w:val="008D5562"/>
    <w:rsid w:val="008D59D0"/>
    <w:rsid w:val="008D5A94"/>
    <w:rsid w:val="008D5AD9"/>
    <w:rsid w:val="008D5C54"/>
    <w:rsid w:val="008D5D0F"/>
    <w:rsid w:val="008D6208"/>
    <w:rsid w:val="008D6544"/>
    <w:rsid w:val="008D6669"/>
    <w:rsid w:val="008D67D5"/>
    <w:rsid w:val="008D6974"/>
    <w:rsid w:val="008D6AE9"/>
    <w:rsid w:val="008D6C9F"/>
    <w:rsid w:val="008D6D23"/>
    <w:rsid w:val="008D7596"/>
    <w:rsid w:val="008D76BA"/>
    <w:rsid w:val="008D79BD"/>
    <w:rsid w:val="008D7A41"/>
    <w:rsid w:val="008D7FDE"/>
    <w:rsid w:val="008E020F"/>
    <w:rsid w:val="008E083D"/>
    <w:rsid w:val="008E0AAE"/>
    <w:rsid w:val="008E0C5D"/>
    <w:rsid w:val="008E0C61"/>
    <w:rsid w:val="008E0CA7"/>
    <w:rsid w:val="008E0E0D"/>
    <w:rsid w:val="008E1639"/>
    <w:rsid w:val="008E1816"/>
    <w:rsid w:val="008E1937"/>
    <w:rsid w:val="008E1AE1"/>
    <w:rsid w:val="008E1DB5"/>
    <w:rsid w:val="008E258E"/>
    <w:rsid w:val="008E26CF"/>
    <w:rsid w:val="008E2940"/>
    <w:rsid w:val="008E348A"/>
    <w:rsid w:val="008E37F0"/>
    <w:rsid w:val="008E3877"/>
    <w:rsid w:val="008E3C9B"/>
    <w:rsid w:val="008E4058"/>
    <w:rsid w:val="008E409C"/>
    <w:rsid w:val="008E425A"/>
    <w:rsid w:val="008E43AD"/>
    <w:rsid w:val="008E49B6"/>
    <w:rsid w:val="008E49B9"/>
    <w:rsid w:val="008E4A9D"/>
    <w:rsid w:val="008E4B56"/>
    <w:rsid w:val="008E4C73"/>
    <w:rsid w:val="008E54DE"/>
    <w:rsid w:val="008E5A25"/>
    <w:rsid w:val="008E5E3F"/>
    <w:rsid w:val="008E5FD0"/>
    <w:rsid w:val="008E6152"/>
    <w:rsid w:val="008E61EA"/>
    <w:rsid w:val="008E622A"/>
    <w:rsid w:val="008E6854"/>
    <w:rsid w:val="008E6FA2"/>
    <w:rsid w:val="008E7022"/>
    <w:rsid w:val="008E7146"/>
    <w:rsid w:val="008E7777"/>
    <w:rsid w:val="008E7A96"/>
    <w:rsid w:val="008E7F26"/>
    <w:rsid w:val="008F005C"/>
    <w:rsid w:val="008F0200"/>
    <w:rsid w:val="008F04CB"/>
    <w:rsid w:val="008F05C3"/>
    <w:rsid w:val="008F082F"/>
    <w:rsid w:val="008F0B22"/>
    <w:rsid w:val="008F0C86"/>
    <w:rsid w:val="008F0F87"/>
    <w:rsid w:val="008F115A"/>
    <w:rsid w:val="008F18D5"/>
    <w:rsid w:val="008F1BC6"/>
    <w:rsid w:val="008F1CE5"/>
    <w:rsid w:val="008F1D15"/>
    <w:rsid w:val="008F2338"/>
    <w:rsid w:val="008F25B2"/>
    <w:rsid w:val="008F2F2C"/>
    <w:rsid w:val="008F3262"/>
    <w:rsid w:val="008F37DF"/>
    <w:rsid w:val="008F3B5F"/>
    <w:rsid w:val="008F3DE9"/>
    <w:rsid w:val="008F3F98"/>
    <w:rsid w:val="008F495E"/>
    <w:rsid w:val="008F4B99"/>
    <w:rsid w:val="008F5194"/>
    <w:rsid w:val="008F52D7"/>
    <w:rsid w:val="008F5AFB"/>
    <w:rsid w:val="008F5B66"/>
    <w:rsid w:val="008F614F"/>
    <w:rsid w:val="008F63EF"/>
    <w:rsid w:val="008F6489"/>
    <w:rsid w:val="008F6833"/>
    <w:rsid w:val="008F6D60"/>
    <w:rsid w:val="008F6F4D"/>
    <w:rsid w:val="008F7492"/>
    <w:rsid w:val="008F7525"/>
    <w:rsid w:val="00900330"/>
    <w:rsid w:val="00900892"/>
    <w:rsid w:val="00900A53"/>
    <w:rsid w:val="0090109B"/>
    <w:rsid w:val="00901AFE"/>
    <w:rsid w:val="00901C1B"/>
    <w:rsid w:val="00901C96"/>
    <w:rsid w:val="00901DA5"/>
    <w:rsid w:val="00901F9A"/>
    <w:rsid w:val="009024A1"/>
    <w:rsid w:val="00902501"/>
    <w:rsid w:val="009025E4"/>
    <w:rsid w:val="00902636"/>
    <w:rsid w:val="0090278D"/>
    <w:rsid w:val="00902794"/>
    <w:rsid w:val="00902CAD"/>
    <w:rsid w:val="00902E4A"/>
    <w:rsid w:val="00903476"/>
    <w:rsid w:val="00903B23"/>
    <w:rsid w:val="00903C21"/>
    <w:rsid w:val="00903E2D"/>
    <w:rsid w:val="00903E49"/>
    <w:rsid w:val="00903F2C"/>
    <w:rsid w:val="0090428C"/>
    <w:rsid w:val="00904766"/>
    <w:rsid w:val="00904C17"/>
    <w:rsid w:val="0090524C"/>
    <w:rsid w:val="00905A02"/>
    <w:rsid w:val="00905DF9"/>
    <w:rsid w:val="009062AB"/>
    <w:rsid w:val="00906420"/>
    <w:rsid w:val="00906600"/>
    <w:rsid w:val="00906C02"/>
    <w:rsid w:val="00907254"/>
    <w:rsid w:val="009107D1"/>
    <w:rsid w:val="00910888"/>
    <w:rsid w:val="00910B99"/>
    <w:rsid w:val="009115CF"/>
    <w:rsid w:val="00911901"/>
    <w:rsid w:val="00911A4F"/>
    <w:rsid w:val="00911CDF"/>
    <w:rsid w:val="00912040"/>
    <w:rsid w:val="0091207E"/>
    <w:rsid w:val="009120F6"/>
    <w:rsid w:val="00912500"/>
    <w:rsid w:val="00912D18"/>
    <w:rsid w:val="00913205"/>
    <w:rsid w:val="00914408"/>
    <w:rsid w:val="00914B13"/>
    <w:rsid w:val="0091544F"/>
    <w:rsid w:val="00915876"/>
    <w:rsid w:val="009158D5"/>
    <w:rsid w:val="009158FE"/>
    <w:rsid w:val="00915A74"/>
    <w:rsid w:val="00915B63"/>
    <w:rsid w:val="00915BA5"/>
    <w:rsid w:val="00915F5E"/>
    <w:rsid w:val="00915FFD"/>
    <w:rsid w:val="00916A63"/>
    <w:rsid w:val="00916C98"/>
    <w:rsid w:val="0091787B"/>
    <w:rsid w:val="0091799F"/>
    <w:rsid w:val="00917C57"/>
    <w:rsid w:val="00917E4B"/>
    <w:rsid w:val="00917F2A"/>
    <w:rsid w:val="009207A6"/>
    <w:rsid w:val="00920829"/>
    <w:rsid w:val="009209D1"/>
    <w:rsid w:val="00920B27"/>
    <w:rsid w:val="00920E47"/>
    <w:rsid w:val="00920FDA"/>
    <w:rsid w:val="00921202"/>
    <w:rsid w:val="00921801"/>
    <w:rsid w:val="00922359"/>
    <w:rsid w:val="00922AE1"/>
    <w:rsid w:val="009231E5"/>
    <w:rsid w:val="0092359D"/>
    <w:rsid w:val="00923C2B"/>
    <w:rsid w:val="0092478C"/>
    <w:rsid w:val="00925A8D"/>
    <w:rsid w:val="00925D97"/>
    <w:rsid w:val="00925E7F"/>
    <w:rsid w:val="00925ECD"/>
    <w:rsid w:val="00926329"/>
    <w:rsid w:val="009267F4"/>
    <w:rsid w:val="00926C10"/>
    <w:rsid w:val="00926C30"/>
    <w:rsid w:val="00926F23"/>
    <w:rsid w:val="00927516"/>
    <w:rsid w:val="0092751C"/>
    <w:rsid w:val="009276EF"/>
    <w:rsid w:val="009277D2"/>
    <w:rsid w:val="00927A92"/>
    <w:rsid w:val="00927AC7"/>
    <w:rsid w:val="00927E45"/>
    <w:rsid w:val="009301DC"/>
    <w:rsid w:val="009303AD"/>
    <w:rsid w:val="0093052A"/>
    <w:rsid w:val="009305B1"/>
    <w:rsid w:val="00930B6B"/>
    <w:rsid w:val="00931042"/>
    <w:rsid w:val="00931146"/>
    <w:rsid w:val="0093143C"/>
    <w:rsid w:val="00931A40"/>
    <w:rsid w:val="00932060"/>
    <w:rsid w:val="00932316"/>
    <w:rsid w:val="009327E7"/>
    <w:rsid w:val="009327F5"/>
    <w:rsid w:val="00932D3A"/>
    <w:rsid w:val="00932E49"/>
    <w:rsid w:val="00933109"/>
    <w:rsid w:val="00933269"/>
    <w:rsid w:val="00933B21"/>
    <w:rsid w:val="00933B29"/>
    <w:rsid w:val="00933D5A"/>
    <w:rsid w:val="00934244"/>
    <w:rsid w:val="00934275"/>
    <w:rsid w:val="00934475"/>
    <w:rsid w:val="009349A5"/>
    <w:rsid w:val="009349EC"/>
    <w:rsid w:val="00934B17"/>
    <w:rsid w:val="00934EF9"/>
    <w:rsid w:val="009351B4"/>
    <w:rsid w:val="009354CD"/>
    <w:rsid w:val="0093595E"/>
    <w:rsid w:val="009359C3"/>
    <w:rsid w:val="009359F4"/>
    <w:rsid w:val="00936239"/>
    <w:rsid w:val="00936725"/>
    <w:rsid w:val="00936AA8"/>
    <w:rsid w:val="00936AF6"/>
    <w:rsid w:val="00936BA0"/>
    <w:rsid w:val="0093706A"/>
    <w:rsid w:val="0093720A"/>
    <w:rsid w:val="0093728F"/>
    <w:rsid w:val="009373CB"/>
    <w:rsid w:val="009375BF"/>
    <w:rsid w:val="009376C2"/>
    <w:rsid w:val="009379CD"/>
    <w:rsid w:val="0094011E"/>
    <w:rsid w:val="00940452"/>
    <w:rsid w:val="009408F9"/>
    <w:rsid w:val="00940A00"/>
    <w:rsid w:val="00941330"/>
    <w:rsid w:val="00941797"/>
    <w:rsid w:val="00941E1C"/>
    <w:rsid w:val="00941EE5"/>
    <w:rsid w:val="00941FEF"/>
    <w:rsid w:val="009424AA"/>
    <w:rsid w:val="009424E3"/>
    <w:rsid w:val="00942752"/>
    <w:rsid w:val="009427A6"/>
    <w:rsid w:val="0094297E"/>
    <w:rsid w:val="00942C9F"/>
    <w:rsid w:val="00942D10"/>
    <w:rsid w:val="0094306A"/>
    <w:rsid w:val="00943343"/>
    <w:rsid w:val="00943B11"/>
    <w:rsid w:val="00943B3A"/>
    <w:rsid w:val="00943CD8"/>
    <w:rsid w:val="00944276"/>
    <w:rsid w:val="009442D8"/>
    <w:rsid w:val="00944A20"/>
    <w:rsid w:val="00944ACE"/>
    <w:rsid w:val="00944D03"/>
    <w:rsid w:val="00944DE9"/>
    <w:rsid w:val="00944F0C"/>
    <w:rsid w:val="00944F36"/>
    <w:rsid w:val="0094548A"/>
    <w:rsid w:val="009455F7"/>
    <w:rsid w:val="0094608E"/>
    <w:rsid w:val="009460FC"/>
    <w:rsid w:val="0094638A"/>
    <w:rsid w:val="009464E8"/>
    <w:rsid w:val="00946B7C"/>
    <w:rsid w:val="00946BC6"/>
    <w:rsid w:val="00947A5A"/>
    <w:rsid w:val="00947C5C"/>
    <w:rsid w:val="00950658"/>
    <w:rsid w:val="00950A97"/>
    <w:rsid w:val="00951669"/>
    <w:rsid w:val="00951C32"/>
    <w:rsid w:val="00952349"/>
    <w:rsid w:val="00952530"/>
    <w:rsid w:val="0095266F"/>
    <w:rsid w:val="009528C7"/>
    <w:rsid w:val="00952915"/>
    <w:rsid w:val="00952C15"/>
    <w:rsid w:val="009532E1"/>
    <w:rsid w:val="009533A9"/>
    <w:rsid w:val="009534A4"/>
    <w:rsid w:val="00953A36"/>
    <w:rsid w:val="00953CC8"/>
    <w:rsid w:val="00953F66"/>
    <w:rsid w:val="00954085"/>
    <w:rsid w:val="009542F3"/>
    <w:rsid w:val="00954545"/>
    <w:rsid w:val="00954795"/>
    <w:rsid w:val="00954C0F"/>
    <w:rsid w:val="00954FA9"/>
    <w:rsid w:val="00955131"/>
    <w:rsid w:val="009558D2"/>
    <w:rsid w:val="00955AEC"/>
    <w:rsid w:val="00955E5A"/>
    <w:rsid w:val="0095614A"/>
    <w:rsid w:val="0095653F"/>
    <w:rsid w:val="00956A38"/>
    <w:rsid w:val="00956CFF"/>
    <w:rsid w:val="00956FC5"/>
    <w:rsid w:val="0095707C"/>
    <w:rsid w:val="009573FD"/>
    <w:rsid w:val="00957676"/>
    <w:rsid w:val="0095781F"/>
    <w:rsid w:val="00957968"/>
    <w:rsid w:val="00957975"/>
    <w:rsid w:val="00957AA5"/>
    <w:rsid w:val="00957C09"/>
    <w:rsid w:val="0096016A"/>
    <w:rsid w:val="00960287"/>
    <w:rsid w:val="00960713"/>
    <w:rsid w:val="00960D33"/>
    <w:rsid w:val="00960E94"/>
    <w:rsid w:val="009614DD"/>
    <w:rsid w:val="0096160E"/>
    <w:rsid w:val="00961631"/>
    <w:rsid w:val="00961808"/>
    <w:rsid w:val="00961A0F"/>
    <w:rsid w:val="00961C90"/>
    <w:rsid w:val="00961D13"/>
    <w:rsid w:val="0096288C"/>
    <w:rsid w:val="009634D7"/>
    <w:rsid w:val="0096387F"/>
    <w:rsid w:val="00963B80"/>
    <w:rsid w:val="00963EAE"/>
    <w:rsid w:val="0096417E"/>
    <w:rsid w:val="00964540"/>
    <w:rsid w:val="009645B3"/>
    <w:rsid w:val="00964D5C"/>
    <w:rsid w:val="00965044"/>
    <w:rsid w:val="009650EC"/>
    <w:rsid w:val="009652E5"/>
    <w:rsid w:val="009655FD"/>
    <w:rsid w:val="0096589A"/>
    <w:rsid w:val="00965B95"/>
    <w:rsid w:val="00965E0A"/>
    <w:rsid w:val="00965E32"/>
    <w:rsid w:val="00966869"/>
    <w:rsid w:val="00966AD9"/>
    <w:rsid w:val="00966B1B"/>
    <w:rsid w:val="00966E15"/>
    <w:rsid w:val="00967541"/>
    <w:rsid w:val="00967EC7"/>
    <w:rsid w:val="009700BE"/>
    <w:rsid w:val="00970218"/>
    <w:rsid w:val="00970F4D"/>
    <w:rsid w:val="00971596"/>
    <w:rsid w:val="0097213C"/>
    <w:rsid w:val="00972418"/>
    <w:rsid w:val="009724CF"/>
    <w:rsid w:val="0097273F"/>
    <w:rsid w:val="0097286E"/>
    <w:rsid w:val="009728BD"/>
    <w:rsid w:val="009740BD"/>
    <w:rsid w:val="00974287"/>
    <w:rsid w:val="009747F1"/>
    <w:rsid w:val="009748C7"/>
    <w:rsid w:val="009751FE"/>
    <w:rsid w:val="0097523D"/>
    <w:rsid w:val="0097534E"/>
    <w:rsid w:val="0097555A"/>
    <w:rsid w:val="00975D06"/>
    <w:rsid w:val="00975F8E"/>
    <w:rsid w:val="009762F3"/>
    <w:rsid w:val="009764B8"/>
    <w:rsid w:val="0097657C"/>
    <w:rsid w:val="009766D3"/>
    <w:rsid w:val="0097672D"/>
    <w:rsid w:val="009768BF"/>
    <w:rsid w:val="00976AD7"/>
    <w:rsid w:val="00976E84"/>
    <w:rsid w:val="00976F00"/>
    <w:rsid w:val="00976F93"/>
    <w:rsid w:val="00977013"/>
    <w:rsid w:val="009773D1"/>
    <w:rsid w:val="00977E13"/>
    <w:rsid w:val="00980470"/>
    <w:rsid w:val="00980735"/>
    <w:rsid w:val="009807B7"/>
    <w:rsid w:val="009810A6"/>
    <w:rsid w:val="00981182"/>
    <w:rsid w:val="00981241"/>
    <w:rsid w:val="00981DE2"/>
    <w:rsid w:val="00982159"/>
    <w:rsid w:val="009821EB"/>
    <w:rsid w:val="009827FB"/>
    <w:rsid w:val="009828CE"/>
    <w:rsid w:val="00982B1B"/>
    <w:rsid w:val="00982C1C"/>
    <w:rsid w:val="00983185"/>
    <w:rsid w:val="0098360E"/>
    <w:rsid w:val="0098362D"/>
    <w:rsid w:val="00983BA1"/>
    <w:rsid w:val="00983EF4"/>
    <w:rsid w:val="00984157"/>
    <w:rsid w:val="00985166"/>
    <w:rsid w:val="009852F6"/>
    <w:rsid w:val="00985435"/>
    <w:rsid w:val="00985528"/>
    <w:rsid w:val="009855B5"/>
    <w:rsid w:val="009856BA"/>
    <w:rsid w:val="00985D8C"/>
    <w:rsid w:val="00985F6B"/>
    <w:rsid w:val="00986463"/>
    <w:rsid w:val="0098696A"/>
    <w:rsid w:val="00986B3B"/>
    <w:rsid w:val="00986B7C"/>
    <w:rsid w:val="00986E67"/>
    <w:rsid w:val="009875DD"/>
    <w:rsid w:val="00987EE5"/>
    <w:rsid w:val="0099001B"/>
    <w:rsid w:val="009907BE"/>
    <w:rsid w:val="00990CFE"/>
    <w:rsid w:val="00990F2F"/>
    <w:rsid w:val="0099120A"/>
    <w:rsid w:val="009915B5"/>
    <w:rsid w:val="0099180F"/>
    <w:rsid w:val="0099184D"/>
    <w:rsid w:val="009918B4"/>
    <w:rsid w:val="009918C7"/>
    <w:rsid w:val="00992904"/>
    <w:rsid w:val="00992A49"/>
    <w:rsid w:val="00993130"/>
    <w:rsid w:val="00993198"/>
    <w:rsid w:val="00993294"/>
    <w:rsid w:val="0099381B"/>
    <w:rsid w:val="00993DB0"/>
    <w:rsid w:val="00993F3E"/>
    <w:rsid w:val="00994514"/>
    <w:rsid w:val="009945B0"/>
    <w:rsid w:val="00994AB2"/>
    <w:rsid w:val="00994F2F"/>
    <w:rsid w:val="0099535C"/>
    <w:rsid w:val="0099578D"/>
    <w:rsid w:val="0099583D"/>
    <w:rsid w:val="00995FF8"/>
    <w:rsid w:val="009961C4"/>
    <w:rsid w:val="00996597"/>
    <w:rsid w:val="00996633"/>
    <w:rsid w:val="00996D91"/>
    <w:rsid w:val="00997059"/>
    <w:rsid w:val="0099746B"/>
    <w:rsid w:val="00997973"/>
    <w:rsid w:val="00997EBF"/>
    <w:rsid w:val="009A024F"/>
    <w:rsid w:val="009A06F1"/>
    <w:rsid w:val="009A0AAD"/>
    <w:rsid w:val="009A0B51"/>
    <w:rsid w:val="009A0D54"/>
    <w:rsid w:val="009A103A"/>
    <w:rsid w:val="009A12A3"/>
    <w:rsid w:val="009A1A06"/>
    <w:rsid w:val="009A1EC7"/>
    <w:rsid w:val="009A2637"/>
    <w:rsid w:val="009A2833"/>
    <w:rsid w:val="009A29DA"/>
    <w:rsid w:val="009A2CDC"/>
    <w:rsid w:val="009A3415"/>
    <w:rsid w:val="009A3C4B"/>
    <w:rsid w:val="009A44F8"/>
    <w:rsid w:val="009A4744"/>
    <w:rsid w:val="009A4F06"/>
    <w:rsid w:val="009A4FB5"/>
    <w:rsid w:val="009A5229"/>
    <w:rsid w:val="009A54E1"/>
    <w:rsid w:val="009A60EC"/>
    <w:rsid w:val="009A661B"/>
    <w:rsid w:val="009A6836"/>
    <w:rsid w:val="009A6AEC"/>
    <w:rsid w:val="009A6F42"/>
    <w:rsid w:val="009A70D8"/>
    <w:rsid w:val="009A73B7"/>
    <w:rsid w:val="009A7933"/>
    <w:rsid w:val="009A7EA4"/>
    <w:rsid w:val="009A7F16"/>
    <w:rsid w:val="009B0490"/>
    <w:rsid w:val="009B0C18"/>
    <w:rsid w:val="009B0EA3"/>
    <w:rsid w:val="009B1E39"/>
    <w:rsid w:val="009B1EB8"/>
    <w:rsid w:val="009B1F31"/>
    <w:rsid w:val="009B2731"/>
    <w:rsid w:val="009B2F62"/>
    <w:rsid w:val="009B3045"/>
    <w:rsid w:val="009B34C0"/>
    <w:rsid w:val="009B384E"/>
    <w:rsid w:val="009B3878"/>
    <w:rsid w:val="009B3D0D"/>
    <w:rsid w:val="009B41BE"/>
    <w:rsid w:val="009B45F8"/>
    <w:rsid w:val="009B4727"/>
    <w:rsid w:val="009B4CFD"/>
    <w:rsid w:val="009B4DE2"/>
    <w:rsid w:val="009B5144"/>
    <w:rsid w:val="009B54AA"/>
    <w:rsid w:val="009B55CA"/>
    <w:rsid w:val="009B5A8E"/>
    <w:rsid w:val="009B6022"/>
    <w:rsid w:val="009B678B"/>
    <w:rsid w:val="009B67AB"/>
    <w:rsid w:val="009B68F9"/>
    <w:rsid w:val="009B6BB8"/>
    <w:rsid w:val="009B7412"/>
    <w:rsid w:val="009B78C6"/>
    <w:rsid w:val="009B79DE"/>
    <w:rsid w:val="009C0870"/>
    <w:rsid w:val="009C0BE8"/>
    <w:rsid w:val="009C0C82"/>
    <w:rsid w:val="009C10DA"/>
    <w:rsid w:val="009C1767"/>
    <w:rsid w:val="009C1B41"/>
    <w:rsid w:val="009C1D6D"/>
    <w:rsid w:val="009C1DCB"/>
    <w:rsid w:val="009C29C1"/>
    <w:rsid w:val="009C2C34"/>
    <w:rsid w:val="009C2C45"/>
    <w:rsid w:val="009C2C68"/>
    <w:rsid w:val="009C2DC0"/>
    <w:rsid w:val="009C35E4"/>
    <w:rsid w:val="009C39AC"/>
    <w:rsid w:val="009C3B05"/>
    <w:rsid w:val="009C3E54"/>
    <w:rsid w:val="009C41FD"/>
    <w:rsid w:val="009C4624"/>
    <w:rsid w:val="009C47E4"/>
    <w:rsid w:val="009C4A1B"/>
    <w:rsid w:val="009C4A8F"/>
    <w:rsid w:val="009C4D5C"/>
    <w:rsid w:val="009C4DD6"/>
    <w:rsid w:val="009C4DFA"/>
    <w:rsid w:val="009C4EFD"/>
    <w:rsid w:val="009C53AF"/>
    <w:rsid w:val="009C5708"/>
    <w:rsid w:val="009C5A97"/>
    <w:rsid w:val="009C5A99"/>
    <w:rsid w:val="009C5C25"/>
    <w:rsid w:val="009C5F0B"/>
    <w:rsid w:val="009C657D"/>
    <w:rsid w:val="009C66BB"/>
    <w:rsid w:val="009C68DB"/>
    <w:rsid w:val="009C6977"/>
    <w:rsid w:val="009C724D"/>
    <w:rsid w:val="009C7732"/>
    <w:rsid w:val="009C783C"/>
    <w:rsid w:val="009C7C70"/>
    <w:rsid w:val="009C7D4D"/>
    <w:rsid w:val="009D0378"/>
    <w:rsid w:val="009D090F"/>
    <w:rsid w:val="009D1AA8"/>
    <w:rsid w:val="009D1FF7"/>
    <w:rsid w:val="009D263B"/>
    <w:rsid w:val="009D2A0F"/>
    <w:rsid w:val="009D2E48"/>
    <w:rsid w:val="009D3728"/>
    <w:rsid w:val="009D3A7C"/>
    <w:rsid w:val="009D3D37"/>
    <w:rsid w:val="009D3DC7"/>
    <w:rsid w:val="009D3E98"/>
    <w:rsid w:val="009D46B4"/>
    <w:rsid w:val="009D4702"/>
    <w:rsid w:val="009D4A44"/>
    <w:rsid w:val="009D4C08"/>
    <w:rsid w:val="009D4D02"/>
    <w:rsid w:val="009D50F9"/>
    <w:rsid w:val="009D5441"/>
    <w:rsid w:val="009D5C07"/>
    <w:rsid w:val="009D5CBD"/>
    <w:rsid w:val="009D5DC8"/>
    <w:rsid w:val="009D6619"/>
    <w:rsid w:val="009D713B"/>
    <w:rsid w:val="009D7280"/>
    <w:rsid w:val="009D7841"/>
    <w:rsid w:val="009D792D"/>
    <w:rsid w:val="009D7E52"/>
    <w:rsid w:val="009E0053"/>
    <w:rsid w:val="009E035A"/>
    <w:rsid w:val="009E092A"/>
    <w:rsid w:val="009E1709"/>
    <w:rsid w:val="009E2158"/>
    <w:rsid w:val="009E2424"/>
    <w:rsid w:val="009E242D"/>
    <w:rsid w:val="009E26A3"/>
    <w:rsid w:val="009E278B"/>
    <w:rsid w:val="009E28BB"/>
    <w:rsid w:val="009E2C43"/>
    <w:rsid w:val="009E2F2F"/>
    <w:rsid w:val="009E2FCF"/>
    <w:rsid w:val="009E3295"/>
    <w:rsid w:val="009E385C"/>
    <w:rsid w:val="009E3CF8"/>
    <w:rsid w:val="009E485A"/>
    <w:rsid w:val="009E4EA1"/>
    <w:rsid w:val="009E550E"/>
    <w:rsid w:val="009E5847"/>
    <w:rsid w:val="009E5FEB"/>
    <w:rsid w:val="009E65CD"/>
    <w:rsid w:val="009E744E"/>
    <w:rsid w:val="009E747C"/>
    <w:rsid w:val="009E79BD"/>
    <w:rsid w:val="009E7AAC"/>
    <w:rsid w:val="009E7BF6"/>
    <w:rsid w:val="009E7FC7"/>
    <w:rsid w:val="009F0047"/>
    <w:rsid w:val="009F0272"/>
    <w:rsid w:val="009F0AF3"/>
    <w:rsid w:val="009F12A4"/>
    <w:rsid w:val="009F14E1"/>
    <w:rsid w:val="009F1561"/>
    <w:rsid w:val="009F1A80"/>
    <w:rsid w:val="009F1AE4"/>
    <w:rsid w:val="009F1EF6"/>
    <w:rsid w:val="009F238F"/>
    <w:rsid w:val="009F246C"/>
    <w:rsid w:val="009F26B7"/>
    <w:rsid w:val="009F29D3"/>
    <w:rsid w:val="009F2C6B"/>
    <w:rsid w:val="009F2CB5"/>
    <w:rsid w:val="009F3365"/>
    <w:rsid w:val="009F3768"/>
    <w:rsid w:val="009F385F"/>
    <w:rsid w:val="009F40DA"/>
    <w:rsid w:val="009F43C4"/>
    <w:rsid w:val="009F4767"/>
    <w:rsid w:val="009F4E83"/>
    <w:rsid w:val="009F51D2"/>
    <w:rsid w:val="009F51F0"/>
    <w:rsid w:val="009F56E7"/>
    <w:rsid w:val="009F590F"/>
    <w:rsid w:val="009F5934"/>
    <w:rsid w:val="009F59C7"/>
    <w:rsid w:val="009F5ABC"/>
    <w:rsid w:val="009F62F6"/>
    <w:rsid w:val="009F687A"/>
    <w:rsid w:val="009F6A19"/>
    <w:rsid w:val="009F6EA6"/>
    <w:rsid w:val="009F6FE3"/>
    <w:rsid w:val="009F70C1"/>
    <w:rsid w:val="009F7304"/>
    <w:rsid w:val="009F736A"/>
    <w:rsid w:val="009F771D"/>
    <w:rsid w:val="009F7738"/>
    <w:rsid w:val="009F77F9"/>
    <w:rsid w:val="009F79B5"/>
    <w:rsid w:val="009F7E30"/>
    <w:rsid w:val="009F7EA2"/>
    <w:rsid w:val="00A0025F"/>
    <w:rsid w:val="00A00840"/>
    <w:rsid w:val="00A0085E"/>
    <w:rsid w:val="00A00CEF"/>
    <w:rsid w:val="00A00ED6"/>
    <w:rsid w:val="00A0127C"/>
    <w:rsid w:val="00A0139B"/>
    <w:rsid w:val="00A01734"/>
    <w:rsid w:val="00A0204D"/>
    <w:rsid w:val="00A0239F"/>
    <w:rsid w:val="00A02470"/>
    <w:rsid w:val="00A029E9"/>
    <w:rsid w:val="00A02C2E"/>
    <w:rsid w:val="00A0332E"/>
    <w:rsid w:val="00A03680"/>
    <w:rsid w:val="00A0375E"/>
    <w:rsid w:val="00A040EC"/>
    <w:rsid w:val="00A042BD"/>
    <w:rsid w:val="00A047A0"/>
    <w:rsid w:val="00A04B01"/>
    <w:rsid w:val="00A04B09"/>
    <w:rsid w:val="00A04CE9"/>
    <w:rsid w:val="00A04D1C"/>
    <w:rsid w:val="00A05191"/>
    <w:rsid w:val="00A05385"/>
    <w:rsid w:val="00A0568D"/>
    <w:rsid w:val="00A0589C"/>
    <w:rsid w:val="00A05A0D"/>
    <w:rsid w:val="00A05B9E"/>
    <w:rsid w:val="00A06937"/>
    <w:rsid w:val="00A06D61"/>
    <w:rsid w:val="00A06E7B"/>
    <w:rsid w:val="00A0758A"/>
    <w:rsid w:val="00A07D14"/>
    <w:rsid w:val="00A07E27"/>
    <w:rsid w:val="00A105F4"/>
    <w:rsid w:val="00A10965"/>
    <w:rsid w:val="00A10BF5"/>
    <w:rsid w:val="00A10F0F"/>
    <w:rsid w:val="00A11B42"/>
    <w:rsid w:val="00A120BF"/>
    <w:rsid w:val="00A12114"/>
    <w:rsid w:val="00A12410"/>
    <w:rsid w:val="00A12BD2"/>
    <w:rsid w:val="00A12D9A"/>
    <w:rsid w:val="00A13019"/>
    <w:rsid w:val="00A130BB"/>
    <w:rsid w:val="00A13365"/>
    <w:rsid w:val="00A13401"/>
    <w:rsid w:val="00A13624"/>
    <w:rsid w:val="00A13CF6"/>
    <w:rsid w:val="00A13E65"/>
    <w:rsid w:val="00A149E0"/>
    <w:rsid w:val="00A14C64"/>
    <w:rsid w:val="00A14C77"/>
    <w:rsid w:val="00A15392"/>
    <w:rsid w:val="00A158DE"/>
    <w:rsid w:val="00A15A1D"/>
    <w:rsid w:val="00A15BEB"/>
    <w:rsid w:val="00A15D9E"/>
    <w:rsid w:val="00A15F47"/>
    <w:rsid w:val="00A16069"/>
    <w:rsid w:val="00A163C0"/>
    <w:rsid w:val="00A16495"/>
    <w:rsid w:val="00A16617"/>
    <w:rsid w:val="00A1694E"/>
    <w:rsid w:val="00A16CC2"/>
    <w:rsid w:val="00A16D7D"/>
    <w:rsid w:val="00A172EF"/>
    <w:rsid w:val="00A17911"/>
    <w:rsid w:val="00A17A86"/>
    <w:rsid w:val="00A200A7"/>
    <w:rsid w:val="00A2014E"/>
    <w:rsid w:val="00A202A1"/>
    <w:rsid w:val="00A205F8"/>
    <w:rsid w:val="00A20935"/>
    <w:rsid w:val="00A20F11"/>
    <w:rsid w:val="00A211D7"/>
    <w:rsid w:val="00A21243"/>
    <w:rsid w:val="00A214A8"/>
    <w:rsid w:val="00A21717"/>
    <w:rsid w:val="00A2187A"/>
    <w:rsid w:val="00A219E6"/>
    <w:rsid w:val="00A21B96"/>
    <w:rsid w:val="00A21EB8"/>
    <w:rsid w:val="00A22179"/>
    <w:rsid w:val="00A2235A"/>
    <w:rsid w:val="00A22542"/>
    <w:rsid w:val="00A23187"/>
    <w:rsid w:val="00A235C6"/>
    <w:rsid w:val="00A23E06"/>
    <w:rsid w:val="00A23FCD"/>
    <w:rsid w:val="00A2447E"/>
    <w:rsid w:val="00A24977"/>
    <w:rsid w:val="00A25172"/>
    <w:rsid w:val="00A25A93"/>
    <w:rsid w:val="00A25BA7"/>
    <w:rsid w:val="00A25E64"/>
    <w:rsid w:val="00A2623D"/>
    <w:rsid w:val="00A264AD"/>
    <w:rsid w:val="00A265FE"/>
    <w:rsid w:val="00A26C60"/>
    <w:rsid w:val="00A27AF3"/>
    <w:rsid w:val="00A27CD2"/>
    <w:rsid w:val="00A306CB"/>
    <w:rsid w:val="00A30CAA"/>
    <w:rsid w:val="00A30DC9"/>
    <w:rsid w:val="00A3119D"/>
    <w:rsid w:val="00A3128D"/>
    <w:rsid w:val="00A312EF"/>
    <w:rsid w:val="00A313DA"/>
    <w:rsid w:val="00A316D5"/>
    <w:rsid w:val="00A318AD"/>
    <w:rsid w:val="00A31DE4"/>
    <w:rsid w:val="00A31E58"/>
    <w:rsid w:val="00A320C8"/>
    <w:rsid w:val="00A323D1"/>
    <w:rsid w:val="00A32562"/>
    <w:rsid w:val="00A33645"/>
    <w:rsid w:val="00A339A8"/>
    <w:rsid w:val="00A33B86"/>
    <w:rsid w:val="00A33C82"/>
    <w:rsid w:val="00A3423D"/>
    <w:rsid w:val="00A3461A"/>
    <w:rsid w:val="00A34623"/>
    <w:rsid w:val="00A34BBD"/>
    <w:rsid w:val="00A34EDA"/>
    <w:rsid w:val="00A35D06"/>
    <w:rsid w:val="00A35FF7"/>
    <w:rsid w:val="00A3646C"/>
    <w:rsid w:val="00A36AB8"/>
    <w:rsid w:val="00A36C3D"/>
    <w:rsid w:val="00A37777"/>
    <w:rsid w:val="00A379D3"/>
    <w:rsid w:val="00A37BD9"/>
    <w:rsid w:val="00A37C1C"/>
    <w:rsid w:val="00A37E4C"/>
    <w:rsid w:val="00A37FF8"/>
    <w:rsid w:val="00A40085"/>
    <w:rsid w:val="00A403D0"/>
    <w:rsid w:val="00A4057D"/>
    <w:rsid w:val="00A406EA"/>
    <w:rsid w:val="00A4104E"/>
    <w:rsid w:val="00A41838"/>
    <w:rsid w:val="00A418E2"/>
    <w:rsid w:val="00A41BBF"/>
    <w:rsid w:val="00A41C53"/>
    <w:rsid w:val="00A41CB8"/>
    <w:rsid w:val="00A41EC6"/>
    <w:rsid w:val="00A421F0"/>
    <w:rsid w:val="00A422B4"/>
    <w:rsid w:val="00A4286B"/>
    <w:rsid w:val="00A43028"/>
    <w:rsid w:val="00A43750"/>
    <w:rsid w:val="00A43C26"/>
    <w:rsid w:val="00A43EE6"/>
    <w:rsid w:val="00A44039"/>
    <w:rsid w:val="00A44087"/>
    <w:rsid w:val="00A4441C"/>
    <w:rsid w:val="00A44459"/>
    <w:rsid w:val="00A44514"/>
    <w:rsid w:val="00A448FD"/>
    <w:rsid w:val="00A44930"/>
    <w:rsid w:val="00A44A7A"/>
    <w:rsid w:val="00A44CB6"/>
    <w:rsid w:val="00A44FC9"/>
    <w:rsid w:val="00A457D5"/>
    <w:rsid w:val="00A45A47"/>
    <w:rsid w:val="00A45EA3"/>
    <w:rsid w:val="00A46079"/>
    <w:rsid w:val="00A46271"/>
    <w:rsid w:val="00A4647C"/>
    <w:rsid w:val="00A46554"/>
    <w:rsid w:val="00A46738"/>
    <w:rsid w:val="00A46AF7"/>
    <w:rsid w:val="00A47194"/>
    <w:rsid w:val="00A47DCF"/>
    <w:rsid w:val="00A5038C"/>
    <w:rsid w:val="00A505EF"/>
    <w:rsid w:val="00A50CA0"/>
    <w:rsid w:val="00A516F0"/>
    <w:rsid w:val="00A519D0"/>
    <w:rsid w:val="00A519DE"/>
    <w:rsid w:val="00A523B0"/>
    <w:rsid w:val="00A5245B"/>
    <w:rsid w:val="00A524A9"/>
    <w:rsid w:val="00A52636"/>
    <w:rsid w:val="00A53222"/>
    <w:rsid w:val="00A534CA"/>
    <w:rsid w:val="00A53825"/>
    <w:rsid w:val="00A5387C"/>
    <w:rsid w:val="00A53E81"/>
    <w:rsid w:val="00A5415A"/>
    <w:rsid w:val="00A541DF"/>
    <w:rsid w:val="00A5420E"/>
    <w:rsid w:val="00A5465E"/>
    <w:rsid w:val="00A548A9"/>
    <w:rsid w:val="00A557B6"/>
    <w:rsid w:val="00A55926"/>
    <w:rsid w:val="00A563F2"/>
    <w:rsid w:val="00A56590"/>
    <w:rsid w:val="00A575B9"/>
    <w:rsid w:val="00A57625"/>
    <w:rsid w:val="00A57667"/>
    <w:rsid w:val="00A57686"/>
    <w:rsid w:val="00A5785B"/>
    <w:rsid w:val="00A57998"/>
    <w:rsid w:val="00A57EF4"/>
    <w:rsid w:val="00A60D38"/>
    <w:rsid w:val="00A61005"/>
    <w:rsid w:val="00A6115F"/>
    <w:rsid w:val="00A612DC"/>
    <w:rsid w:val="00A61362"/>
    <w:rsid w:val="00A616EA"/>
    <w:rsid w:val="00A617A1"/>
    <w:rsid w:val="00A6182E"/>
    <w:rsid w:val="00A622E1"/>
    <w:rsid w:val="00A6250A"/>
    <w:rsid w:val="00A62678"/>
    <w:rsid w:val="00A626D8"/>
    <w:rsid w:val="00A62BA8"/>
    <w:rsid w:val="00A62EEC"/>
    <w:rsid w:val="00A630E3"/>
    <w:rsid w:val="00A631F3"/>
    <w:rsid w:val="00A63262"/>
    <w:rsid w:val="00A6332D"/>
    <w:rsid w:val="00A6351C"/>
    <w:rsid w:val="00A639C5"/>
    <w:rsid w:val="00A63B00"/>
    <w:rsid w:val="00A63DAF"/>
    <w:rsid w:val="00A63F6D"/>
    <w:rsid w:val="00A6410A"/>
    <w:rsid w:val="00A6439B"/>
    <w:rsid w:val="00A64D7C"/>
    <w:rsid w:val="00A653CB"/>
    <w:rsid w:val="00A65AF4"/>
    <w:rsid w:val="00A65EC1"/>
    <w:rsid w:val="00A661ED"/>
    <w:rsid w:val="00A663CC"/>
    <w:rsid w:val="00A66407"/>
    <w:rsid w:val="00A664D8"/>
    <w:rsid w:val="00A6661F"/>
    <w:rsid w:val="00A668CB"/>
    <w:rsid w:val="00A6691B"/>
    <w:rsid w:val="00A66C71"/>
    <w:rsid w:val="00A6781A"/>
    <w:rsid w:val="00A67874"/>
    <w:rsid w:val="00A678D3"/>
    <w:rsid w:val="00A67B11"/>
    <w:rsid w:val="00A67F79"/>
    <w:rsid w:val="00A7029A"/>
    <w:rsid w:val="00A7056A"/>
    <w:rsid w:val="00A70783"/>
    <w:rsid w:val="00A7078B"/>
    <w:rsid w:val="00A70E6A"/>
    <w:rsid w:val="00A711EC"/>
    <w:rsid w:val="00A71201"/>
    <w:rsid w:val="00A7182C"/>
    <w:rsid w:val="00A71B48"/>
    <w:rsid w:val="00A71B6F"/>
    <w:rsid w:val="00A71B76"/>
    <w:rsid w:val="00A71C80"/>
    <w:rsid w:val="00A721D9"/>
    <w:rsid w:val="00A7236A"/>
    <w:rsid w:val="00A72385"/>
    <w:rsid w:val="00A72637"/>
    <w:rsid w:val="00A728EB"/>
    <w:rsid w:val="00A72DD5"/>
    <w:rsid w:val="00A72FB0"/>
    <w:rsid w:val="00A7303C"/>
    <w:rsid w:val="00A7317A"/>
    <w:rsid w:val="00A73953"/>
    <w:rsid w:val="00A73965"/>
    <w:rsid w:val="00A73A78"/>
    <w:rsid w:val="00A73AB2"/>
    <w:rsid w:val="00A73D5A"/>
    <w:rsid w:val="00A74282"/>
    <w:rsid w:val="00A74767"/>
    <w:rsid w:val="00A7477C"/>
    <w:rsid w:val="00A74A19"/>
    <w:rsid w:val="00A74CA2"/>
    <w:rsid w:val="00A74F2C"/>
    <w:rsid w:val="00A7511F"/>
    <w:rsid w:val="00A753F2"/>
    <w:rsid w:val="00A76105"/>
    <w:rsid w:val="00A7630F"/>
    <w:rsid w:val="00A76D31"/>
    <w:rsid w:val="00A76D4B"/>
    <w:rsid w:val="00A76ED3"/>
    <w:rsid w:val="00A772D6"/>
    <w:rsid w:val="00A77CE3"/>
    <w:rsid w:val="00A77E79"/>
    <w:rsid w:val="00A8019D"/>
    <w:rsid w:val="00A8030E"/>
    <w:rsid w:val="00A8035F"/>
    <w:rsid w:val="00A80CB5"/>
    <w:rsid w:val="00A80ED9"/>
    <w:rsid w:val="00A8125C"/>
    <w:rsid w:val="00A81287"/>
    <w:rsid w:val="00A81617"/>
    <w:rsid w:val="00A81805"/>
    <w:rsid w:val="00A81DA2"/>
    <w:rsid w:val="00A82816"/>
    <w:rsid w:val="00A82908"/>
    <w:rsid w:val="00A82BDE"/>
    <w:rsid w:val="00A834E0"/>
    <w:rsid w:val="00A83F1E"/>
    <w:rsid w:val="00A84074"/>
    <w:rsid w:val="00A84268"/>
    <w:rsid w:val="00A84687"/>
    <w:rsid w:val="00A847DA"/>
    <w:rsid w:val="00A849BB"/>
    <w:rsid w:val="00A84D7D"/>
    <w:rsid w:val="00A84EEA"/>
    <w:rsid w:val="00A84F2B"/>
    <w:rsid w:val="00A85ADA"/>
    <w:rsid w:val="00A85AEF"/>
    <w:rsid w:val="00A85DD5"/>
    <w:rsid w:val="00A86170"/>
    <w:rsid w:val="00A8683D"/>
    <w:rsid w:val="00A8688F"/>
    <w:rsid w:val="00A8712B"/>
    <w:rsid w:val="00A872E4"/>
    <w:rsid w:val="00A87797"/>
    <w:rsid w:val="00A878C4"/>
    <w:rsid w:val="00A9022D"/>
    <w:rsid w:val="00A90EBE"/>
    <w:rsid w:val="00A911CF"/>
    <w:rsid w:val="00A91BD9"/>
    <w:rsid w:val="00A92A23"/>
    <w:rsid w:val="00A92BCE"/>
    <w:rsid w:val="00A92DC9"/>
    <w:rsid w:val="00A931CB"/>
    <w:rsid w:val="00A936D2"/>
    <w:rsid w:val="00A938E3"/>
    <w:rsid w:val="00A939D6"/>
    <w:rsid w:val="00A93DDB"/>
    <w:rsid w:val="00A93FFE"/>
    <w:rsid w:val="00A940FA"/>
    <w:rsid w:val="00A944FA"/>
    <w:rsid w:val="00A94515"/>
    <w:rsid w:val="00A94546"/>
    <w:rsid w:val="00A94752"/>
    <w:rsid w:val="00A94833"/>
    <w:rsid w:val="00A94A81"/>
    <w:rsid w:val="00A94CDC"/>
    <w:rsid w:val="00A94D04"/>
    <w:rsid w:val="00A94D2A"/>
    <w:rsid w:val="00A95087"/>
    <w:rsid w:val="00A950B3"/>
    <w:rsid w:val="00A950CB"/>
    <w:rsid w:val="00A950EC"/>
    <w:rsid w:val="00A95B86"/>
    <w:rsid w:val="00A96484"/>
    <w:rsid w:val="00A964E5"/>
    <w:rsid w:val="00A96692"/>
    <w:rsid w:val="00A96A20"/>
    <w:rsid w:val="00A97210"/>
    <w:rsid w:val="00A97612"/>
    <w:rsid w:val="00A978A7"/>
    <w:rsid w:val="00AA0358"/>
    <w:rsid w:val="00AA0411"/>
    <w:rsid w:val="00AA0532"/>
    <w:rsid w:val="00AA05B0"/>
    <w:rsid w:val="00AA0967"/>
    <w:rsid w:val="00AA0D54"/>
    <w:rsid w:val="00AA0D7D"/>
    <w:rsid w:val="00AA1156"/>
    <w:rsid w:val="00AA1477"/>
    <w:rsid w:val="00AA1515"/>
    <w:rsid w:val="00AA21DF"/>
    <w:rsid w:val="00AA257D"/>
    <w:rsid w:val="00AA2771"/>
    <w:rsid w:val="00AA28EE"/>
    <w:rsid w:val="00AA29A7"/>
    <w:rsid w:val="00AA29DD"/>
    <w:rsid w:val="00AA35CD"/>
    <w:rsid w:val="00AA387F"/>
    <w:rsid w:val="00AA3947"/>
    <w:rsid w:val="00AA3DAF"/>
    <w:rsid w:val="00AA3ED7"/>
    <w:rsid w:val="00AA3F5B"/>
    <w:rsid w:val="00AA44C1"/>
    <w:rsid w:val="00AA46C8"/>
    <w:rsid w:val="00AA49BA"/>
    <w:rsid w:val="00AA4CBB"/>
    <w:rsid w:val="00AA56E7"/>
    <w:rsid w:val="00AA5729"/>
    <w:rsid w:val="00AA5850"/>
    <w:rsid w:val="00AA592A"/>
    <w:rsid w:val="00AA5B79"/>
    <w:rsid w:val="00AA5CA7"/>
    <w:rsid w:val="00AA5F3A"/>
    <w:rsid w:val="00AA6130"/>
    <w:rsid w:val="00AA62FE"/>
    <w:rsid w:val="00AA638A"/>
    <w:rsid w:val="00AA63E7"/>
    <w:rsid w:val="00AA662A"/>
    <w:rsid w:val="00AA677A"/>
    <w:rsid w:val="00AA6B19"/>
    <w:rsid w:val="00AA7316"/>
    <w:rsid w:val="00AA7737"/>
    <w:rsid w:val="00AA77F9"/>
    <w:rsid w:val="00AA78EB"/>
    <w:rsid w:val="00AA792F"/>
    <w:rsid w:val="00AA7B87"/>
    <w:rsid w:val="00AA7C8F"/>
    <w:rsid w:val="00AB04D4"/>
    <w:rsid w:val="00AB0D4D"/>
    <w:rsid w:val="00AB1239"/>
    <w:rsid w:val="00AB18BD"/>
    <w:rsid w:val="00AB1B1D"/>
    <w:rsid w:val="00AB1CB2"/>
    <w:rsid w:val="00AB1ED9"/>
    <w:rsid w:val="00AB2389"/>
    <w:rsid w:val="00AB287C"/>
    <w:rsid w:val="00AB2D47"/>
    <w:rsid w:val="00AB32E0"/>
    <w:rsid w:val="00AB3A04"/>
    <w:rsid w:val="00AB3B30"/>
    <w:rsid w:val="00AB4175"/>
    <w:rsid w:val="00AB41DE"/>
    <w:rsid w:val="00AB4B84"/>
    <w:rsid w:val="00AB4F47"/>
    <w:rsid w:val="00AB538E"/>
    <w:rsid w:val="00AB5BA8"/>
    <w:rsid w:val="00AB5DD3"/>
    <w:rsid w:val="00AB6B86"/>
    <w:rsid w:val="00AB6FA7"/>
    <w:rsid w:val="00AB71EE"/>
    <w:rsid w:val="00AB76B8"/>
    <w:rsid w:val="00AB7A80"/>
    <w:rsid w:val="00AB7BCD"/>
    <w:rsid w:val="00AB7CAF"/>
    <w:rsid w:val="00AC0138"/>
    <w:rsid w:val="00AC02BB"/>
    <w:rsid w:val="00AC0324"/>
    <w:rsid w:val="00AC032E"/>
    <w:rsid w:val="00AC04C8"/>
    <w:rsid w:val="00AC0623"/>
    <w:rsid w:val="00AC0932"/>
    <w:rsid w:val="00AC098E"/>
    <w:rsid w:val="00AC0B21"/>
    <w:rsid w:val="00AC0B41"/>
    <w:rsid w:val="00AC0B66"/>
    <w:rsid w:val="00AC0E86"/>
    <w:rsid w:val="00AC0EE4"/>
    <w:rsid w:val="00AC10AC"/>
    <w:rsid w:val="00AC1146"/>
    <w:rsid w:val="00AC1218"/>
    <w:rsid w:val="00AC1672"/>
    <w:rsid w:val="00AC1CD1"/>
    <w:rsid w:val="00AC1CE0"/>
    <w:rsid w:val="00AC2133"/>
    <w:rsid w:val="00AC21C7"/>
    <w:rsid w:val="00AC24FA"/>
    <w:rsid w:val="00AC2617"/>
    <w:rsid w:val="00AC2B09"/>
    <w:rsid w:val="00AC2BF9"/>
    <w:rsid w:val="00AC2E1E"/>
    <w:rsid w:val="00AC3787"/>
    <w:rsid w:val="00AC3A51"/>
    <w:rsid w:val="00AC4627"/>
    <w:rsid w:val="00AC46FA"/>
    <w:rsid w:val="00AC4964"/>
    <w:rsid w:val="00AC5FB5"/>
    <w:rsid w:val="00AC5FF9"/>
    <w:rsid w:val="00AC62D8"/>
    <w:rsid w:val="00AC6D57"/>
    <w:rsid w:val="00AC70A8"/>
    <w:rsid w:val="00AC75EF"/>
    <w:rsid w:val="00AC76C1"/>
    <w:rsid w:val="00AC7787"/>
    <w:rsid w:val="00AD0978"/>
    <w:rsid w:val="00AD129A"/>
    <w:rsid w:val="00AD1650"/>
    <w:rsid w:val="00AD1789"/>
    <w:rsid w:val="00AD1C35"/>
    <w:rsid w:val="00AD1FBB"/>
    <w:rsid w:val="00AD2051"/>
    <w:rsid w:val="00AD2272"/>
    <w:rsid w:val="00AD2DEF"/>
    <w:rsid w:val="00AD39F1"/>
    <w:rsid w:val="00AD3A25"/>
    <w:rsid w:val="00AD3D0B"/>
    <w:rsid w:val="00AD3E28"/>
    <w:rsid w:val="00AD47D1"/>
    <w:rsid w:val="00AD47DE"/>
    <w:rsid w:val="00AD5275"/>
    <w:rsid w:val="00AD5F3F"/>
    <w:rsid w:val="00AD63C8"/>
    <w:rsid w:val="00AD692D"/>
    <w:rsid w:val="00AD6B67"/>
    <w:rsid w:val="00AD7229"/>
    <w:rsid w:val="00AD7327"/>
    <w:rsid w:val="00AD75EB"/>
    <w:rsid w:val="00AD7723"/>
    <w:rsid w:val="00AD79A2"/>
    <w:rsid w:val="00AD7D74"/>
    <w:rsid w:val="00AE0156"/>
    <w:rsid w:val="00AE0A01"/>
    <w:rsid w:val="00AE0E7F"/>
    <w:rsid w:val="00AE167D"/>
    <w:rsid w:val="00AE16CA"/>
    <w:rsid w:val="00AE1799"/>
    <w:rsid w:val="00AE1B0D"/>
    <w:rsid w:val="00AE1C9F"/>
    <w:rsid w:val="00AE1D27"/>
    <w:rsid w:val="00AE2AAB"/>
    <w:rsid w:val="00AE2B96"/>
    <w:rsid w:val="00AE2EC4"/>
    <w:rsid w:val="00AE30A1"/>
    <w:rsid w:val="00AE30FE"/>
    <w:rsid w:val="00AE316D"/>
    <w:rsid w:val="00AE4173"/>
    <w:rsid w:val="00AE44EC"/>
    <w:rsid w:val="00AE45B6"/>
    <w:rsid w:val="00AE479C"/>
    <w:rsid w:val="00AE49A3"/>
    <w:rsid w:val="00AE4A85"/>
    <w:rsid w:val="00AE4CAA"/>
    <w:rsid w:val="00AE5042"/>
    <w:rsid w:val="00AE5C4D"/>
    <w:rsid w:val="00AE5DAF"/>
    <w:rsid w:val="00AE6072"/>
    <w:rsid w:val="00AE6082"/>
    <w:rsid w:val="00AE6742"/>
    <w:rsid w:val="00AE6846"/>
    <w:rsid w:val="00AE770D"/>
    <w:rsid w:val="00AE77F5"/>
    <w:rsid w:val="00AE7A80"/>
    <w:rsid w:val="00AE7DD3"/>
    <w:rsid w:val="00AF0281"/>
    <w:rsid w:val="00AF03B5"/>
    <w:rsid w:val="00AF0465"/>
    <w:rsid w:val="00AF08B7"/>
    <w:rsid w:val="00AF0B84"/>
    <w:rsid w:val="00AF0C48"/>
    <w:rsid w:val="00AF0C62"/>
    <w:rsid w:val="00AF0FDA"/>
    <w:rsid w:val="00AF19F0"/>
    <w:rsid w:val="00AF1BA6"/>
    <w:rsid w:val="00AF1FDA"/>
    <w:rsid w:val="00AF249B"/>
    <w:rsid w:val="00AF24C8"/>
    <w:rsid w:val="00AF25C5"/>
    <w:rsid w:val="00AF2808"/>
    <w:rsid w:val="00AF284F"/>
    <w:rsid w:val="00AF308C"/>
    <w:rsid w:val="00AF323A"/>
    <w:rsid w:val="00AF3309"/>
    <w:rsid w:val="00AF38BE"/>
    <w:rsid w:val="00AF390F"/>
    <w:rsid w:val="00AF40D6"/>
    <w:rsid w:val="00AF447A"/>
    <w:rsid w:val="00AF46DC"/>
    <w:rsid w:val="00AF4E3A"/>
    <w:rsid w:val="00AF52DB"/>
    <w:rsid w:val="00AF5807"/>
    <w:rsid w:val="00AF58CD"/>
    <w:rsid w:val="00AF5908"/>
    <w:rsid w:val="00AF636B"/>
    <w:rsid w:val="00AF64B1"/>
    <w:rsid w:val="00AF6802"/>
    <w:rsid w:val="00AF6BE3"/>
    <w:rsid w:val="00AF76C7"/>
    <w:rsid w:val="00AF7BC3"/>
    <w:rsid w:val="00AF7D99"/>
    <w:rsid w:val="00B00050"/>
    <w:rsid w:val="00B00608"/>
    <w:rsid w:val="00B00665"/>
    <w:rsid w:val="00B007AC"/>
    <w:rsid w:val="00B00A13"/>
    <w:rsid w:val="00B00C03"/>
    <w:rsid w:val="00B01800"/>
    <w:rsid w:val="00B02F4D"/>
    <w:rsid w:val="00B034DB"/>
    <w:rsid w:val="00B037C3"/>
    <w:rsid w:val="00B03B25"/>
    <w:rsid w:val="00B03DBA"/>
    <w:rsid w:val="00B03E9A"/>
    <w:rsid w:val="00B03F28"/>
    <w:rsid w:val="00B04848"/>
    <w:rsid w:val="00B0495C"/>
    <w:rsid w:val="00B05408"/>
    <w:rsid w:val="00B05490"/>
    <w:rsid w:val="00B05AA2"/>
    <w:rsid w:val="00B05F20"/>
    <w:rsid w:val="00B06546"/>
    <w:rsid w:val="00B06640"/>
    <w:rsid w:val="00B06859"/>
    <w:rsid w:val="00B068CD"/>
    <w:rsid w:val="00B0733C"/>
    <w:rsid w:val="00B07924"/>
    <w:rsid w:val="00B07DA0"/>
    <w:rsid w:val="00B10627"/>
    <w:rsid w:val="00B10B78"/>
    <w:rsid w:val="00B11003"/>
    <w:rsid w:val="00B11508"/>
    <w:rsid w:val="00B11E2C"/>
    <w:rsid w:val="00B1341F"/>
    <w:rsid w:val="00B137E3"/>
    <w:rsid w:val="00B137FE"/>
    <w:rsid w:val="00B13CDD"/>
    <w:rsid w:val="00B13CEB"/>
    <w:rsid w:val="00B13E6F"/>
    <w:rsid w:val="00B14873"/>
    <w:rsid w:val="00B14964"/>
    <w:rsid w:val="00B14D45"/>
    <w:rsid w:val="00B15168"/>
    <w:rsid w:val="00B1539B"/>
    <w:rsid w:val="00B1552F"/>
    <w:rsid w:val="00B15837"/>
    <w:rsid w:val="00B15E33"/>
    <w:rsid w:val="00B15F15"/>
    <w:rsid w:val="00B15F52"/>
    <w:rsid w:val="00B16089"/>
    <w:rsid w:val="00B16342"/>
    <w:rsid w:val="00B1650B"/>
    <w:rsid w:val="00B169A0"/>
    <w:rsid w:val="00B16BB0"/>
    <w:rsid w:val="00B16BF2"/>
    <w:rsid w:val="00B16C8D"/>
    <w:rsid w:val="00B16EB9"/>
    <w:rsid w:val="00B171AB"/>
    <w:rsid w:val="00B17AFB"/>
    <w:rsid w:val="00B17E6A"/>
    <w:rsid w:val="00B17FD2"/>
    <w:rsid w:val="00B20095"/>
    <w:rsid w:val="00B20451"/>
    <w:rsid w:val="00B20750"/>
    <w:rsid w:val="00B21036"/>
    <w:rsid w:val="00B217F3"/>
    <w:rsid w:val="00B2190F"/>
    <w:rsid w:val="00B21D58"/>
    <w:rsid w:val="00B21FBB"/>
    <w:rsid w:val="00B223C6"/>
    <w:rsid w:val="00B22470"/>
    <w:rsid w:val="00B2281B"/>
    <w:rsid w:val="00B22873"/>
    <w:rsid w:val="00B22888"/>
    <w:rsid w:val="00B228A0"/>
    <w:rsid w:val="00B2292C"/>
    <w:rsid w:val="00B22EC3"/>
    <w:rsid w:val="00B23844"/>
    <w:rsid w:val="00B2423E"/>
    <w:rsid w:val="00B2427B"/>
    <w:rsid w:val="00B242A9"/>
    <w:rsid w:val="00B24570"/>
    <w:rsid w:val="00B24802"/>
    <w:rsid w:val="00B24838"/>
    <w:rsid w:val="00B24D68"/>
    <w:rsid w:val="00B25790"/>
    <w:rsid w:val="00B260E6"/>
    <w:rsid w:val="00B263BE"/>
    <w:rsid w:val="00B26424"/>
    <w:rsid w:val="00B2647C"/>
    <w:rsid w:val="00B266D3"/>
    <w:rsid w:val="00B26738"/>
    <w:rsid w:val="00B26FB8"/>
    <w:rsid w:val="00B2746F"/>
    <w:rsid w:val="00B274D0"/>
    <w:rsid w:val="00B27735"/>
    <w:rsid w:val="00B278E7"/>
    <w:rsid w:val="00B27FC8"/>
    <w:rsid w:val="00B30087"/>
    <w:rsid w:val="00B3028C"/>
    <w:rsid w:val="00B30DD7"/>
    <w:rsid w:val="00B316A4"/>
    <w:rsid w:val="00B31C3C"/>
    <w:rsid w:val="00B31C4A"/>
    <w:rsid w:val="00B31F08"/>
    <w:rsid w:val="00B320C4"/>
    <w:rsid w:val="00B3254F"/>
    <w:rsid w:val="00B3259F"/>
    <w:rsid w:val="00B32626"/>
    <w:rsid w:val="00B328E3"/>
    <w:rsid w:val="00B329A7"/>
    <w:rsid w:val="00B32D1A"/>
    <w:rsid w:val="00B32FAB"/>
    <w:rsid w:val="00B33428"/>
    <w:rsid w:val="00B339D0"/>
    <w:rsid w:val="00B343A7"/>
    <w:rsid w:val="00B344FB"/>
    <w:rsid w:val="00B346F3"/>
    <w:rsid w:val="00B34A6A"/>
    <w:rsid w:val="00B34D85"/>
    <w:rsid w:val="00B34F33"/>
    <w:rsid w:val="00B350C9"/>
    <w:rsid w:val="00B3518F"/>
    <w:rsid w:val="00B35327"/>
    <w:rsid w:val="00B3534B"/>
    <w:rsid w:val="00B353A7"/>
    <w:rsid w:val="00B35561"/>
    <w:rsid w:val="00B35C9D"/>
    <w:rsid w:val="00B35D6A"/>
    <w:rsid w:val="00B35F48"/>
    <w:rsid w:val="00B3602C"/>
    <w:rsid w:val="00B36337"/>
    <w:rsid w:val="00B365AF"/>
    <w:rsid w:val="00B366C7"/>
    <w:rsid w:val="00B36E33"/>
    <w:rsid w:val="00B36E91"/>
    <w:rsid w:val="00B37010"/>
    <w:rsid w:val="00B37323"/>
    <w:rsid w:val="00B3739F"/>
    <w:rsid w:val="00B37F04"/>
    <w:rsid w:val="00B4037D"/>
    <w:rsid w:val="00B40413"/>
    <w:rsid w:val="00B40418"/>
    <w:rsid w:val="00B4090A"/>
    <w:rsid w:val="00B40C78"/>
    <w:rsid w:val="00B40C7A"/>
    <w:rsid w:val="00B40F4F"/>
    <w:rsid w:val="00B410C2"/>
    <w:rsid w:val="00B413F2"/>
    <w:rsid w:val="00B41488"/>
    <w:rsid w:val="00B41679"/>
    <w:rsid w:val="00B41795"/>
    <w:rsid w:val="00B417D2"/>
    <w:rsid w:val="00B41ACB"/>
    <w:rsid w:val="00B41B5E"/>
    <w:rsid w:val="00B41D22"/>
    <w:rsid w:val="00B41D8F"/>
    <w:rsid w:val="00B41E79"/>
    <w:rsid w:val="00B42003"/>
    <w:rsid w:val="00B427D7"/>
    <w:rsid w:val="00B42ADC"/>
    <w:rsid w:val="00B42AF3"/>
    <w:rsid w:val="00B43B71"/>
    <w:rsid w:val="00B44165"/>
    <w:rsid w:val="00B4483C"/>
    <w:rsid w:val="00B44A64"/>
    <w:rsid w:val="00B44AEA"/>
    <w:rsid w:val="00B44AEE"/>
    <w:rsid w:val="00B45163"/>
    <w:rsid w:val="00B454AE"/>
    <w:rsid w:val="00B45CE1"/>
    <w:rsid w:val="00B460A1"/>
    <w:rsid w:val="00B460B5"/>
    <w:rsid w:val="00B46114"/>
    <w:rsid w:val="00B4618C"/>
    <w:rsid w:val="00B46205"/>
    <w:rsid w:val="00B46941"/>
    <w:rsid w:val="00B469FF"/>
    <w:rsid w:val="00B46DD2"/>
    <w:rsid w:val="00B471E6"/>
    <w:rsid w:val="00B472C5"/>
    <w:rsid w:val="00B4766D"/>
    <w:rsid w:val="00B50DF3"/>
    <w:rsid w:val="00B50E58"/>
    <w:rsid w:val="00B514F7"/>
    <w:rsid w:val="00B51549"/>
    <w:rsid w:val="00B515E5"/>
    <w:rsid w:val="00B515E8"/>
    <w:rsid w:val="00B51AFC"/>
    <w:rsid w:val="00B52710"/>
    <w:rsid w:val="00B52E32"/>
    <w:rsid w:val="00B53104"/>
    <w:rsid w:val="00B53251"/>
    <w:rsid w:val="00B53DF7"/>
    <w:rsid w:val="00B5410A"/>
    <w:rsid w:val="00B54795"/>
    <w:rsid w:val="00B547E4"/>
    <w:rsid w:val="00B55035"/>
    <w:rsid w:val="00B55607"/>
    <w:rsid w:val="00B558AB"/>
    <w:rsid w:val="00B55976"/>
    <w:rsid w:val="00B55D96"/>
    <w:rsid w:val="00B56089"/>
    <w:rsid w:val="00B5613E"/>
    <w:rsid w:val="00B56201"/>
    <w:rsid w:val="00B56505"/>
    <w:rsid w:val="00B56921"/>
    <w:rsid w:val="00B57AD9"/>
    <w:rsid w:val="00B57E3F"/>
    <w:rsid w:val="00B60716"/>
    <w:rsid w:val="00B60814"/>
    <w:rsid w:val="00B60C60"/>
    <w:rsid w:val="00B60EEE"/>
    <w:rsid w:val="00B6136E"/>
    <w:rsid w:val="00B61B26"/>
    <w:rsid w:val="00B61F80"/>
    <w:rsid w:val="00B62013"/>
    <w:rsid w:val="00B620E0"/>
    <w:rsid w:val="00B6216D"/>
    <w:rsid w:val="00B6218B"/>
    <w:rsid w:val="00B62986"/>
    <w:rsid w:val="00B62B27"/>
    <w:rsid w:val="00B62BB0"/>
    <w:rsid w:val="00B62C00"/>
    <w:rsid w:val="00B62D66"/>
    <w:rsid w:val="00B62EF7"/>
    <w:rsid w:val="00B63015"/>
    <w:rsid w:val="00B631D0"/>
    <w:rsid w:val="00B634D1"/>
    <w:rsid w:val="00B63FEE"/>
    <w:rsid w:val="00B6487C"/>
    <w:rsid w:val="00B64999"/>
    <w:rsid w:val="00B65025"/>
    <w:rsid w:val="00B65101"/>
    <w:rsid w:val="00B65396"/>
    <w:rsid w:val="00B65789"/>
    <w:rsid w:val="00B6594E"/>
    <w:rsid w:val="00B65AFC"/>
    <w:rsid w:val="00B65C68"/>
    <w:rsid w:val="00B66579"/>
    <w:rsid w:val="00B6670C"/>
    <w:rsid w:val="00B6682C"/>
    <w:rsid w:val="00B668F6"/>
    <w:rsid w:val="00B66C7B"/>
    <w:rsid w:val="00B67091"/>
    <w:rsid w:val="00B67473"/>
    <w:rsid w:val="00B6760D"/>
    <w:rsid w:val="00B67FF0"/>
    <w:rsid w:val="00B70286"/>
    <w:rsid w:val="00B702E5"/>
    <w:rsid w:val="00B70668"/>
    <w:rsid w:val="00B7088B"/>
    <w:rsid w:val="00B70B62"/>
    <w:rsid w:val="00B70C1A"/>
    <w:rsid w:val="00B71139"/>
    <w:rsid w:val="00B7128A"/>
    <w:rsid w:val="00B71400"/>
    <w:rsid w:val="00B718C8"/>
    <w:rsid w:val="00B71BA7"/>
    <w:rsid w:val="00B71CA7"/>
    <w:rsid w:val="00B71D56"/>
    <w:rsid w:val="00B71ED6"/>
    <w:rsid w:val="00B727F9"/>
    <w:rsid w:val="00B72B09"/>
    <w:rsid w:val="00B73517"/>
    <w:rsid w:val="00B735AC"/>
    <w:rsid w:val="00B738F4"/>
    <w:rsid w:val="00B73F91"/>
    <w:rsid w:val="00B740E2"/>
    <w:rsid w:val="00B74585"/>
    <w:rsid w:val="00B74616"/>
    <w:rsid w:val="00B74E90"/>
    <w:rsid w:val="00B750ED"/>
    <w:rsid w:val="00B7549B"/>
    <w:rsid w:val="00B7648B"/>
    <w:rsid w:val="00B7651C"/>
    <w:rsid w:val="00B774AA"/>
    <w:rsid w:val="00B7756B"/>
    <w:rsid w:val="00B77656"/>
    <w:rsid w:val="00B7765C"/>
    <w:rsid w:val="00B77BEA"/>
    <w:rsid w:val="00B802D9"/>
    <w:rsid w:val="00B80329"/>
    <w:rsid w:val="00B80CBB"/>
    <w:rsid w:val="00B81149"/>
    <w:rsid w:val="00B81BEF"/>
    <w:rsid w:val="00B81CA4"/>
    <w:rsid w:val="00B81E2A"/>
    <w:rsid w:val="00B81FAF"/>
    <w:rsid w:val="00B82857"/>
    <w:rsid w:val="00B828D3"/>
    <w:rsid w:val="00B828DF"/>
    <w:rsid w:val="00B82DFB"/>
    <w:rsid w:val="00B832EF"/>
    <w:rsid w:val="00B8358A"/>
    <w:rsid w:val="00B836D5"/>
    <w:rsid w:val="00B8400C"/>
    <w:rsid w:val="00B8406F"/>
    <w:rsid w:val="00B844DA"/>
    <w:rsid w:val="00B845EC"/>
    <w:rsid w:val="00B846E1"/>
    <w:rsid w:val="00B84A23"/>
    <w:rsid w:val="00B84A5F"/>
    <w:rsid w:val="00B84F65"/>
    <w:rsid w:val="00B850C0"/>
    <w:rsid w:val="00B85958"/>
    <w:rsid w:val="00B859F0"/>
    <w:rsid w:val="00B864B4"/>
    <w:rsid w:val="00B8682B"/>
    <w:rsid w:val="00B86F87"/>
    <w:rsid w:val="00B874EF"/>
    <w:rsid w:val="00B87811"/>
    <w:rsid w:val="00B879AB"/>
    <w:rsid w:val="00B87E56"/>
    <w:rsid w:val="00B900D4"/>
    <w:rsid w:val="00B902D5"/>
    <w:rsid w:val="00B9047F"/>
    <w:rsid w:val="00B90494"/>
    <w:rsid w:val="00B904AD"/>
    <w:rsid w:val="00B90839"/>
    <w:rsid w:val="00B90A6C"/>
    <w:rsid w:val="00B90E7E"/>
    <w:rsid w:val="00B90F69"/>
    <w:rsid w:val="00B9106D"/>
    <w:rsid w:val="00B914D9"/>
    <w:rsid w:val="00B91787"/>
    <w:rsid w:val="00B91852"/>
    <w:rsid w:val="00B91A2A"/>
    <w:rsid w:val="00B92094"/>
    <w:rsid w:val="00B92614"/>
    <w:rsid w:val="00B927FE"/>
    <w:rsid w:val="00B937BA"/>
    <w:rsid w:val="00B93F2D"/>
    <w:rsid w:val="00B94126"/>
    <w:rsid w:val="00B9453A"/>
    <w:rsid w:val="00B9456D"/>
    <w:rsid w:val="00B94A87"/>
    <w:rsid w:val="00B9562C"/>
    <w:rsid w:val="00B9576B"/>
    <w:rsid w:val="00B95983"/>
    <w:rsid w:val="00B95BA5"/>
    <w:rsid w:val="00B962FA"/>
    <w:rsid w:val="00B96986"/>
    <w:rsid w:val="00B97030"/>
    <w:rsid w:val="00B97581"/>
    <w:rsid w:val="00B9762D"/>
    <w:rsid w:val="00B9770B"/>
    <w:rsid w:val="00B97B15"/>
    <w:rsid w:val="00B97E8E"/>
    <w:rsid w:val="00BA01E4"/>
    <w:rsid w:val="00BA070F"/>
    <w:rsid w:val="00BA0733"/>
    <w:rsid w:val="00BA0861"/>
    <w:rsid w:val="00BA08FC"/>
    <w:rsid w:val="00BA0A46"/>
    <w:rsid w:val="00BA0AD8"/>
    <w:rsid w:val="00BA0CBE"/>
    <w:rsid w:val="00BA0E90"/>
    <w:rsid w:val="00BA0F58"/>
    <w:rsid w:val="00BA12D1"/>
    <w:rsid w:val="00BA1D00"/>
    <w:rsid w:val="00BA1DC0"/>
    <w:rsid w:val="00BA1E4A"/>
    <w:rsid w:val="00BA1F74"/>
    <w:rsid w:val="00BA1FD4"/>
    <w:rsid w:val="00BA2138"/>
    <w:rsid w:val="00BA2416"/>
    <w:rsid w:val="00BA284F"/>
    <w:rsid w:val="00BA2E4B"/>
    <w:rsid w:val="00BA2FD6"/>
    <w:rsid w:val="00BA3479"/>
    <w:rsid w:val="00BA3E6E"/>
    <w:rsid w:val="00BA414B"/>
    <w:rsid w:val="00BA41BE"/>
    <w:rsid w:val="00BA41EE"/>
    <w:rsid w:val="00BA4EE3"/>
    <w:rsid w:val="00BA5757"/>
    <w:rsid w:val="00BA575A"/>
    <w:rsid w:val="00BA57A5"/>
    <w:rsid w:val="00BA5A4E"/>
    <w:rsid w:val="00BA5CDC"/>
    <w:rsid w:val="00BA617A"/>
    <w:rsid w:val="00BA6499"/>
    <w:rsid w:val="00BA65C7"/>
    <w:rsid w:val="00BA66C0"/>
    <w:rsid w:val="00BA6900"/>
    <w:rsid w:val="00BA6979"/>
    <w:rsid w:val="00BA69B5"/>
    <w:rsid w:val="00BA6D52"/>
    <w:rsid w:val="00BA6FB2"/>
    <w:rsid w:val="00BA710C"/>
    <w:rsid w:val="00BA71F4"/>
    <w:rsid w:val="00BA75A6"/>
    <w:rsid w:val="00BA78BB"/>
    <w:rsid w:val="00BA7A65"/>
    <w:rsid w:val="00BA7B4F"/>
    <w:rsid w:val="00BA7C44"/>
    <w:rsid w:val="00BB026B"/>
    <w:rsid w:val="00BB02E9"/>
    <w:rsid w:val="00BB061F"/>
    <w:rsid w:val="00BB0825"/>
    <w:rsid w:val="00BB09BB"/>
    <w:rsid w:val="00BB0D2F"/>
    <w:rsid w:val="00BB0E9E"/>
    <w:rsid w:val="00BB0FE4"/>
    <w:rsid w:val="00BB103D"/>
    <w:rsid w:val="00BB1133"/>
    <w:rsid w:val="00BB1BE2"/>
    <w:rsid w:val="00BB1E59"/>
    <w:rsid w:val="00BB22A9"/>
    <w:rsid w:val="00BB2701"/>
    <w:rsid w:val="00BB29C9"/>
    <w:rsid w:val="00BB30C1"/>
    <w:rsid w:val="00BB3724"/>
    <w:rsid w:val="00BB372E"/>
    <w:rsid w:val="00BB383D"/>
    <w:rsid w:val="00BB3CC6"/>
    <w:rsid w:val="00BB3E11"/>
    <w:rsid w:val="00BB4107"/>
    <w:rsid w:val="00BB449D"/>
    <w:rsid w:val="00BB4C30"/>
    <w:rsid w:val="00BB4DAC"/>
    <w:rsid w:val="00BB517C"/>
    <w:rsid w:val="00BB55FB"/>
    <w:rsid w:val="00BB5DC0"/>
    <w:rsid w:val="00BB5FF8"/>
    <w:rsid w:val="00BB62BE"/>
    <w:rsid w:val="00BB64AC"/>
    <w:rsid w:val="00BB651E"/>
    <w:rsid w:val="00BB6586"/>
    <w:rsid w:val="00BB6DA4"/>
    <w:rsid w:val="00BB745B"/>
    <w:rsid w:val="00BB75D1"/>
    <w:rsid w:val="00BB798D"/>
    <w:rsid w:val="00BB7A3C"/>
    <w:rsid w:val="00BB7BAA"/>
    <w:rsid w:val="00BB7D46"/>
    <w:rsid w:val="00BC015D"/>
    <w:rsid w:val="00BC01DA"/>
    <w:rsid w:val="00BC0476"/>
    <w:rsid w:val="00BC052B"/>
    <w:rsid w:val="00BC05CA"/>
    <w:rsid w:val="00BC0645"/>
    <w:rsid w:val="00BC0F02"/>
    <w:rsid w:val="00BC19D9"/>
    <w:rsid w:val="00BC2631"/>
    <w:rsid w:val="00BC27AD"/>
    <w:rsid w:val="00BC2833"/>
    <w:rsid w:val="00BC315B"/>
    <w:rsid w:val="00BC3370"/>
    <w:rsid w:val="00BC38FD"/>
    <w:rsid w:val="00BC3F48"/>
    <w:rsid w:val="00BC4211"/>
    <w:rsid w:val="00BC4EA6"/>
    <w:rsid w:val="00BC4F40"/>
    <w:rsid w:val="00BC4F9B"/>
    <w:rsid w:val="00BC4FD4"/>
    <w:rsid w:val="00BC55DE"/>
    <w:rsid w:val="00BC5840"/>
    <w:rsid w:val="00BC5B6A"/>
    <w:rsid w:val="00BC61CE"/>
    <w:rsid w:val="00BC63D1"/>
    <w:rsid w:val="00BC6506"/>
    <w:rsid w:val="00BC67E5"/>
    <w:rsid w:val="00BC6844"/>
    <w:rsid w:val="00BC7492"/>
    <w:rsid w:val="00BC74CC"/>
    <w:rsid w:val="00BC7534"/>
    <w:rsid w:val="00BC7551"/>
    <w:rsid w:val="00BC773C"/>
    <w:rsid w:val="00BC77D8"/>
    <w:rsid w:val="00BC7D45"/>
    <w:rsid w:val="00BC7DAE"/>
    <w:rsid w:val="00BD019D"/>
    <w:rsid w:val="00BD01A1"/>
    <w:rsid w:val="00BD0841"/>
    <w:rsid w:val="00BD0B6F"/>
    <w:rsid w:val="00BD0EA2"/>
    <w:rsid w:val="00BD0FDB"/>
    <w:rsid w:val="00BD0FED"/>
    <w:rsid w:val="00BD1AC2"/>
    <w:rsid w:val="00BD1BD8"/>
    <w:rsid w:val="00BD1C56"/>
    <w:rsid w:val="00BD1D22"/>
    <w:rsid w:val="00BD1D8A"/>
    <w:rsid w:val="00BD1F30"/>
    <w:rsid w:val="00BD21B0"/>
    <w:rsid w:val="00BD2300"/>
    <w:rsid w:val="00BD26C1"/>
    <w:rsid w:val="00BD2BCD"/>
    <w:rsid w:val="00BD2E3E"/>
    <w:rsid w:val="00BD2E7D"/>
    <w:rsid w:val="00BD38B6"/>
    <w:rsid w:val="00BD39D2"/>
    <w:rsid w:val="00BD3D0B"/>
    <w:rsid w:val="00BD400F"/>
    <w:rsid w:val="00BD4343"/>
    <w:rsid w:val="00BD4EA4"/>
    <w:rsid w:val="00BD5048"/>
    <w:rsid w:val="00BD518C"/>
    <w:rsid w:val="00BD51F0"/>
    <w:rsid w:val="00BD5254"/>
    <w:rsid w:val="00BD59D7"/>
    <w:rsid w:val="00BD61D4"/>
    <w:rsid w:val="00BD62A3"/>
    <w:rsid w:val="00BD6509"/>
    <w:rsid w:val="00BD653E"/>
    <w:rsid w:val="00BD73E6"/>
    <w:rsid w:val="00BD7752"/>
    <w:rsid w:val="00BD77F2"/>
    <w:rsid w:val="00BD7A79"/>
    <w:rsid w:val="00BE03CC"/>
    <w:rsid w:val="00BE08E3"/>
    <w:rsid w:val="00BE0A38"/>
    <w:rsid w:val="00BE0C08"/>
    <w:rsid w:val="00BE0C1C"/>
    <w:rsid w:val="00BE1325"/>
    <w:rsid w:val="00BE1886"/>
    <w:rsid w:val="00BE1DBC"/>
    <w:rsid w:val="00BE24DC"/>
    <w:rsid w:val="00BE2756"/>
    <w:rsid w:val="00BE2CFC"/>
    <w:rsid w:val="00BE2D0B"/>
    <w:rsid w:val="00BE2D5E"/>
    <w:rsid w:val="00BE2D95"/>
    <w:rsid w:val="00BE2F93"/>
    <w:rsid w:val="00BE3126"/>
    <w:rsid w:val="00BE3317"/>
    <w:rsid w:val="00BE3324"/>
    <w:rsid w:val="00BE3DB1"/>
    <w:rsid w:val="00BE3E92"/>
    <w:rsid w:val="00BE4086"/>
    <w:rsid w:val="00BE450E"/>
    <w:rsid w:val="00BE47C1"/>
    <w:rsid w:val="00BE495A"/>
    <w:rsid w:val="00BE4A34"/>
    <w:rsid w:val="00BE4C86"/>
    <w:rsid w:val="00BE4D3F"/>
    <w:rsid w:val="00BE4E0D"/>
    <w:rsid w:val="00BE4EC5"/>
    <w:rsid w:val="00BE4FD6"/>
    <w:rsid w:val="00BE51ED"/>
    <w:rsid w:val="00BE5776"/>
    <w:rsid w:val="00BE57AC"/>
    <w:rsid w:val="00BE5A6C"/>
    <w:rsid w:val="00BE5A95"/>
    <w:rsid w:val="00BE5B28"/>
    <w:rsid w:val="00BE6097"/>
    <w:rsid w:val="00BE61E7"/>
    <w:rsid w:val="00BE6289"/>
    <w:rsid w:val="00BE62D9"/>
    <w:rsid w:val="00BE651A"/>
    <w:rsid w:val="00BE6A0F"/>
    <w:rsid w:val="00BE6B8C"/>
    <w:rsid w:val="00BE74C2"/>
    <w:rsid w:val="00BE76FB"/>
    <w:rsid w:val="00BE7B18"/>
    <w:rsid w:val="00BF022E"/>
    <w:rsid w:val="00BF0325"/>
    <w:rsid w:val="00BF03F2"/>
    <w:rsid w:val="00BF04C9"/>
    <w:rsid w:val="00BF0851"/>
    <w:rsid w:val="00BF0AAC"/>
    <w:rsid w:val="00BF102F"/>
    <w:rsid w:val="00BF11F6"/>
    <w:rsid w:val="00BF14EA"/>
    <w:rsid w:val="00BF1BB8"/>
    <w:rsid w:val="00BF224B"/>
    <w:rsid w:val="00BF24CC"/>
    <w:rsid w:val="00BF2509"/>
    <w:rsid w:val="00BF26C4"/>
    <w:rsid w:val="00BF28E0"/>
    <w:rsid w:val="00BF2C27"/>
    <w:rsid w:val="00BF33EC"/>
    <w:rsid w:val="00BF3A61"/>
    <w:rsid w:val="00BF3AC8"/>
    <w:rsid w:val="00BF3E5C"/>
    <w:rsid w:val="00BF41F5"/>
    <w:rsid w:val="00BF457F"/>
    <w:rsid w:val="00BF4804"/>
    <w:rsid w:val="00BF4C6B"/>
    <w:rsid w:val="00BF5033"/>
    <w:rsid w:val="00BF51F9"/>
    <w:rsid w:val="00BF5417"/>
    <w:rsid w:val="00BF5901"/>
    <w:rsid w:val="00BF5956"/>
    <w:rsid w:val="00BF5E59"/>
    <w:rsid w:val="00BF63BA"/>
    <w:rsid w:val="00BF679F"/>
    <w:rsid w:val="00BF697C"/>
    <w:rsid w:val="00BF69CC"/>
    <w:rsid w:val="00BF6C99"/>
    <w:rsid w:val="00BF6E53"/>
    <w:rsid w:val="00BF704A"/>
    <w:rsid w:val="00BF7204"/>
    <w:rsid w:val="00BF7706"/>
    <w:rsid w:val="00BF7AA6"/>
    <w:rsid w:val="00BF7BAB"/>
    <w:rsid w:val="00BF7E44"/>
    <w:rsid w:val="00BF7EF5"/>
    <w:rsid w:val="00C00C84"/>
    <w:rsid w:val="00C00D4C"/>
    <w:rsid w:val="00C01088"/>
    <w:rsid w:val="00C01230"/>
    <w:rsid w:val="00C01586"/>
    <w:rsid w:val="00C01672"/>
    <w:rsid w:val="00C016A1"/>
    <w:rsid w:val="00C02032"/>
    <w:rsid w:val="00C02039"/>
    <w:rsid w:val="00C0217C"/>
    <w:rsid w:val="00C027D8"/>
    <w:rsid w:val="00C036C7"/>
    <w:rsid w:val="00C03783"/>
    <w:rsid w:val="00C040E7"/>
    <w:rsid w:val="00C0425A"/>
    <w:rsid w:val="00C046FE"/>
    <w:rsid w:val="00C04AD2"/>
    <w:rsid w:val="00C04B25"/>
    <w:rsid w:val="00C04FE9"/>
    <w:rsid w:val="00C052EB"/>
    <w:rsid w:val="00C055F9"/>
    <w:rsid w:val="00C056E5"/>
    <w:rsid w:val="00C05B2C"/>
    <w:rsid w:val="00C05FD1"/>
    <w:rsid w:val="00C06260"/>
    <w:rsid w:val="00C06AA1"/>
    <w:rsid w:val="00C06D37"/>
    <w:rsid w:val="00C06E3A"/>
    <w:rsid w:val="00C072BE"/>
    <w:rsid w:val="00C07353"/>
    <w:rsid w:val="00C075E4"/>
    <w:rsid w:val="00C077A4"/>
    <w:rsid w:val="00C077E4"/>
    <w:rsid w:val="00C078B8"/>
    <w:rsid w:val="00C07B19"/>
    <w:rsid w:val="00C07D62"/>
    <w:rsid w:val="00C102B3"/>
    <w:rsid w:val="00C10D05"/>
    <w:rsid w:val="00C10DDF"/>
    <w:rsid w:val="00C10E50"/>
    <w:rsid w:val="00C10E87"/>
    <w:rsid w:val="00C11379"/>
    <w:rsid w:val="00C1188B"/>
    <w:rsid w:val="00C11A8A"/>
    <w:rsid w:val="00C11B02"/>
    <w:rsid w:val="00C121B0"/>
    <w:rsid w:val="00C12448"/>
    <w:rsid w:val="00C1291D"/>
    <w:rsid w:val="00C12994"/>
    <w:rsid w:val="00C12997"/>
    <w:rsid w:val="00C12FB2"/>
    <w:rsid w:val="00C1311C"/>
    <w:rsid w:val="00C13420"/>
    <w:rsid w:val="00C13814"/>
    <w:rsid w:val="00C13FF9"/>
    <w:rsid w:val="00C1422A"/>
    <w:rsid w:val="00C1433F"/>
    <w:rsid w:val="00C145D7"/>
    <w:rsid w:val="00C14A9C"/>
    <w:rsid w:val="00C14B04"/>
    <w:rsid w:val="00C14C79"/>
    <w:rsid w:val="00C150BE"/>
    <w:rsid w:val="00C15380"/>
    <w:rsid w:val="00C15782"/>
    <w:rsid w:val="00C15B20"/>
    <w:rsid w:val="00C163DD"/>
    <w:rsid w:val="00C1658B"/>
    <w:rsid w:val="00C1675A"/>
    <w:rsid w:val="00C16874"/>
    <w:rsid w:val="00C1721C"/>
    <w:rsid w:val="00C175CF"/>
    <w:rsid w:val="00C1760A"/>
    <w:rsid w:val="00C2031B"/>
    <w:rsid w:val="00C2061D"/>
    <w:rsid w:val="00C2074B"/>
    <w:rsid w:val="00C20A53"/>
    <w:rsid w:val="00C20AD7"/>
    <w:rsid w:val="00C20D1F"/>
    <w:rsid w:val="00C20F78"/>
    <w:rsid w:val="00C2120D"/>
    <w:rsid w:val="00C21B5A"/>
    <w:rsid w:val="00C21DEE"/>
    <w:rsid w:val="00C21F2D"/>
    <w:rsid w:val="00C22C02"/>
    <w:rsid w:val="00C23695"/>
    <w:rsid w:val="00C2377D"/>
    <w:rsid w:val="00C23BF3"/>
    <w:rsid w:val="00C2427E"/>
    <w:rsid w:val="00C246DD"/>
    <w:rsid w:val="00C24B76"/>
    <w:rsid w:val="00C25259"/>
    <w:rsid w:val="00C25864"/>
    <w:rsid w:val="00C25A34"/>
    <w:rsid w:val="00C25BD5"/>
    <w:rsid w:val="00C265B0"/>
    <w:rsid w:val="00C26A71"/>
    <w:rsid w:val="00C26A8F"/>
    <w:rsid w:val="00C26A95"/>
    <w:rsid w:val="00C26FF2"/>
    <w:rsid w:val="00C2714B"/>
    <w:rsid w:val="00C2782B"/>
    <w:rsid w:val="00C2791E"/>
    <w:rsid w:val="00C304DA"/>
    <w:rsid w:val="00C308EA"/>
    <w:rsid w:val="00C31146"/>
    <w:rsid w:val="00C3117D"/>
    <w:rsid w:val="00C313C3"/>
    <w:rsid w:val="00C316E7"/>
    <w:rsid w:val="00C317AF"/>
    <w:rsid w:val="00C3242F"/>
    <w:rsid w:val="00C326CD"/>
    <w:rsid w:val="00C3276C"/>
    <w:rsid w:val="00C328FA"/>
    <w:rsid w:val="00C33027"/>
    <w:rsid w:val="00C33C7A"/>
    <w:rsid w:val="00C33C8C"/>
    <w:rsid w:val="00C3435E"/>
    <w:rsid w:val="00C3440F"/>
    <w:rsid w:val="00C34EE8"/>
    <w:rsid w:val="00C35684"/>
    <w:rsid w:val="00C3593F"/>
    <w:rsid w:val="00C35B14"/>
    <w:rsid w:val="00C36242"/>
    <w:rsid w:val="00C3635D"/>
    <w:rsid w:val="00C363CE"/>
    <w:rsid w:val="00C3643F"/>
    <w:rsid w:val="00C36A2F"/>
    <w:rsid w:val="00C37403"/>
    <w:rsid w:val="00C37E82"/>
    <w:rsid w:val="00C37EBB"/>
    <w:rsid w:val="00C400F0"/>
    <w:rsid w:val="00C40341"/>
    <w:rsid w:val="00C40862"/>
    <w:rsid w:val="00C40B53"/>
    <w:rsid w:val="00C40B9F"/>
    <w:rsid w:val="00C40C1F"/>
    <w:rsid w:val="00C40CB5"/>
    <w:rsid w:val="00C413A0"/>
    <w:rsid w:val="00C413E5"/>
    <w:rsid w:val="00C413F1"/>
    <w:rsid w:val="00C41531"/>
    <w:rsid w:val="00C41768"/>
    <w:rsid w:val="00C41862"/>
    <w:rsid w:val="00C41926"/>
    <w:rsid w:val="00C41F18"/>
    <w:rsid w:val="00C421A3"/>
    <w:rsid w:val="00C42ABC"/>
    <w:rsid w:val="00C42E33"/>
    <w:rsid w:val="00C433AF"/>
    <w:rsid w:val="00C433E4"/>
    <w:rsid w:val="00C436AB"/>
    <w:rsid w:val="00C43F3F"/>
    <w:rsid w:val="00C44087"/>
    <w:rsid w:val="00C441C5"/>
    <w:rsid w:val="00C4423D"/>
    <w:rsid w:val="00C4429A"/>
    <w:rsid w:val="00C44607"/>
    <w:rsid w:val="00C4461A"/>
    <w:rsid w:val="00C448B1"/>
    <w:rsid w:val="00C449C3"/>
    <w:rsid w:val="00C450F6"/>
    <w:rsid w:val="00C451EF"/>
    <w:rsid w:val="00C4548E"/>
    <w:rsid w:val="00C454B8"/>
    <w:rsid w:val="00C455FB"/>
    <w:rsid w:val="00C456A8"/>
    <w:rsid w:val="00C45C47"/>
    <w:rsid w:val="00C45CF2"/>
    <w:rsid w:val="00C45D27"/>
    <w:rsid w:val="00C45E92"/>
    <w:rsid w:val="00C4622A"/>
    <w:rsid w:val="00C4636E"/>
    <w:rsid w:val="00C466DB"/>
    <w:rsid w:val="00C466E5"/>
    <w:rsid w:val="00C46727"/>
    <w:rsid w:val="00C46784"/>
    <w:rsid w:val="00C46D07"/>
    <w:rsid w:val="00C47793"/>
    <w:rsid w:val="00C4796C"/>
    <w:rsid w:val="00C47AA7"/>
    <w:rsid w:val="00C47FC8"/>
    <w:rsid w:val="00C500CC"/>
    <w:rsid w:val="00C50648"/>
    <w:rsid w:val="00C506EA"/>
    <w:rsid w:val="00C50A20"/>
    <w:rsid w:val="00C50D52"/>
    <w:rsid w:val="00C51276"/>
    <w:rsid w:val="00C518F2"/>
    <w:rsid w:val="00C51EC9"/>
    <w:rsid w:val="00C52C17"/>
    <w:rsid w:val="00C52CB0"/>
    <w:rsid w:val="00C53340"/>
    <w:rsid w:val="00C5353C"/>
    <w:rsid w:val="00C53596"/>
    <w:rsid w:val="00C54059"/>
    <w:rsid w:val="00C542EE"/>
    <w:rsid w:val="00C54380"/>
    <w:rsid w:val="00C54D4F"/>
    <w:rsid w:val="00C55040"/>
    <w:rsid w:val="00C55203"/>
    <w:rsid w:val="00C55348"/>
    <w:rsid w:val="00C5551F"/>
    <w:rsid w:val="00C5574A"/>
    <w:rsid w:val="00C55F8D"/>
    <w:rsid w:val="00C560CB"/>
    <w:rsid w:val="00C565E7"/>
    <w:rsid w:val="00C56ACA"/>
    <w:rsid w:val="00C56BE7"/>
    <w:rsid w:val="00C572B9"/>
    <w:rsid w:val="00C57964"/>
    <w:rsid w:val="00C57D84"/>
    <w:rsid w:val="00C57F7A"/>
    <w:rsid w:val="00C6039A"/>
    <w:rsid w:val="00C606AD"/>
    <w:rsid w:val="00C60D47"/>
    <w:rsid w:val="00C60E25"/>
    <w:rsid w:val="00C60F3C"/>
    <w:rsid w:val="00C60FEE"/>
    <w:rsid w:val="00C61184"/>
    <w:rsid w:val="00C611F3"/>
    <w:rsid w:val="00C61377"/>
    <w:rsid w:val="00C614C1"/>
    <w:rsid w:val="00C617CB"/>
    <w:rsid w:val="00C6192A"/>
    <w:rsid w:val="00C61C5D"/>
    <w:rsid w:val="00C61F4C"/>
    <w:rsid w:val="00C623E6"/>
    <w:rsid w:val="00C625EF"/>
    <w:rsid w:val="00C62C15"/>
    <w:rsid w:val="00C6339F"/>
    <w:rsid w:val="00C63895"/>
    <w:rsid w:val="00C63AE6"/>
    <w:rsid w:val="00C63D14"/>
    <w:rsid w:val="00C63FDB"/>
    <w:rsid w:val="00C64003"/>
    <w:rsid w:val="00C6404A"/>
    <w:rsid w:val="00C656DC"/>
    <w:rsid w:val="00C65937"/>
    <w:rsid w:val="00C66031"/>
    <w:rsid w:val="00C667F7"/>
    <w:rsid w:val="00C67EBA"/>
    <w:rsid w:val="00C70184"/>
    <w:rsid w:val="00C70403"/>
    <w:rsid w:val="00C7055F"/>
    <w:rsid w:val="00C70DAD"/>
    <w:rsid w:val="00C716C8"/>
    <w:rsid w:val="00C716E6"/>
    <w:rsid w:val="00C71AE4"/>
    <w:rsid w:val="00C71EA9"/>
    <w:rsid w:val="00C71F07"/>
    <w:rsid w:val="00C71FAD"/>
    <w:rsid w:val="00C72525"/>
    <w:rsid w:val="00C7257B"/>
    <w:rsid w:val="00C72623"/>
    <w:rsid w:val="00C726FC"/>
    <w:rsid w:val="00C72849"/>
    <w:rsid w:val="00C7308B"/>
    <w:rsid w:val="00C734FC"/>
    <w:rsid w:val="00C735B2"/>
    <w:rsid w:val="00C73D2F"/>
    <w:rsid w:val="00C74302"/>
    <w:rsid w:val="00C7443A"/>
    <w:rsid w:val="00C7457D"/>
    <w:rsid w:val="00C745F3"/>
    <w:rsid w:val="00C7473D"/>
    <w:rsid w:val="00C748C6"/>
    <w:rsid w:val="00C74C72"/>
    <w:rsid w:val="00C75010"/>
    <w:rsid w:val="00C7513C"/>
    <w:rsid w:val="00C7591D"/>
    <w:rsid w:val="00C75AB3"/>
    <w:rsid w:val="00C75C90"/>
    <w:rsid w:val="00C76168"/>
    <w:rsid w:val="00C76542"/>
    <w:rsid w:val="00C774A8"/>
    <w:rsid w:val="00C779F6"/>
    <w:rsid w:val="00C77A25"/>
    <w:rsid w:val="00C77F58"/>
    <w:rsid w:val="00C77FB7"/>
    <w:rsid w:val="00C77FCE"/>
    <w:rsid w:val="00C800D1"/>
    <w:rsid w:val="00C80304"/>
    <w:rsid w:val="00C8073B"/>
    <w:rsid w:val="00C80DE6"/>
    <w:rsid w:val="00C80E32"/>
    <w:rsid w:val="00C80EFC"/>
    <w:rsid w:val="00C8151D"/>
    <w:rsid w:val="00C81C52"/>
    <w:rsid w:val="00C81E5A"/>
    <w:rsid w:val="00C826BB"/>
    <w:rsid w:val="00C82BCD"/>
    <w:rsid w:val="00C82FFA"/>
    <w:rsid w:val="00C8358E"/>
    <w:rsid w:val="00C83736"/>
    <w:rsid w:val="00C843A7"/>
    <w:rsid w:val="00C8440F"/>
    <w:rsid w:val="00C85220"/>
    <w:rsid w:val="00C8529C"/>
    <w:rsid w:val="00C85966"/>
    <w:rsid w:val="00C85A63"/>
    <w:rsid w:val="00C85CF1"/>
    <w:rsid w:val="00C85FE4"/>
    <w:rsid w:val="00C86826"/>
    <w:rsid w:val="00C86B0E"/>
    <w:rsid w:val="00C86BDB"/>
    <w:rsid w:val="00C86EE5"/>
    <w:rsid w:val="00C86F2F"/>
    <w:rsid w:val="00C86FE7"/>
    <w:rsid w:val="00C871BB"/>
    <w:rsid w:val="00C873DB"/>
    <w:rsid w:val="00C87CC6"/>
    <w:rsid w:val="00C903C5"/>
    <w:rsid w:val="00C9041C"/>
    <w:rsid w:val="00C90A1A"/>
    <w:rsid w:val="00C90A99"/>
    <w:rsid w:val="00C90F1E"/>
    <w:rsid w:val="00C90F93"/>
    <w:rsid w:val="00C910C8"/>
    <w:rsid w:val="00C9118A"/>
    <w:rsid w:val="00C91857"/>
    <w:rsid w:val="00C91C87"/>
    <w:rsid w:val="00C91D0E"/>
    <w:rsid w:val="00C91E9F"/>
    <w:rsid w:val="00C91F6A"/>
    <w:rsid w:val="00C924B2"/>
    <w:rsid w:val="00C9283E"/>
    <w:rsid w:val="00C92D97"/>
    <w:rsid w:val="00C92DFA"/>
    <w:rsid w:val="00C92E0A"/>
    <w:rsid w:val="00C92F3E"/>
    <w:rsid w:val="00C930F2"/>
    <w:rsid w:val="00C93137"/>
    <w:rsid w:val="00C93A1C"/>
    <w:rsid w:val="00C93C22"/>
    <w:rsid w:val="00C94186"/>
    <w:rsid w:val="00C94507"/>
    <w:rsid w:val="00C94A4C"/>
    <w:rsid w:val="00C94E97"/>
    <w:rsid w:val="00C951B0"/>
    <w:rsid w:val="00C9549B"/>
    <w:rsid w:val="00C95692"/>
    <w:rsid w:val="00C956C5"/>
    <w:rsid w:val="00C9582E"/>
    <w:rsid w:val="00C963FD"/>
    <w:rsid w:val="00C96C09"/>
    <w:rsid w:val="00C96D76"/>
    <w:rsid w:val="00C97160"/>
    <w:rsid w:val="00C971AD"/>
    <w:rsid w:val="00C976FE"/>
    <w:rsid w:val="00C979E8"/>
    <w:rsid w:val="00C97BB6"/>
    <w:rsid w:val="00C97EA0"/>
    <w:rsid w:val="00C97F17"/>
    <w:rsid w:val="00CA072A"/>
    <w:rsid w:val="00CA0DA5"/>
    <w:rsid w:val="00CA10B5"/>
    <w:rsid w:val="00CA1133"/>
    <w:rsid w:val="00CA14E1"/>
    <w:rsid w:val="00CA16EE"/>
    <w:rsid w:val="00CA1A57"/>
    <w:rsid w:val="00CA204D"/>
    <w:rsid w:val="00CA22D3"/>
    <w:rsid w:val="00CA26AF"/>
    <w:rsid w:val="00CA2C91"/>
    <w:rsid w:val="00CA2D34"/>
    <w:rsid w:val="00CA4073"/>
    <w:rsid w:val="00CA42C2"/>
    <w:rsid w:val="00CA44C7"/>
    <w:rsid w:val="00CA4541"/>
    <w:rsid w:val="00CA47A9"/>
    <w:rsid w:val="00CA4868"/>
    <w:rsid w:val="00CA494B"/>
    <w:rsid w:val="00CA4F82"/>
    <w:rsid w:val="00CA4FC3"/>
    <w:rsid w:val="00CA5297"/>
    <w:rsid w:val="00CA52BA"/>
    <w:rsid w:val="00CA5CFA"/>
    <w:rsid w:val="00CA5E2E"/>
    <w:rsid w:val="00CA5F4C"/>
    <w:rsid w:val="00CA62B8"/>
    <w:rsid w:val="00CA6476"/>
    <w:rsid w:val="00CA65E3"/>
    <w:rsid w:val="00CA70EF"/>
    <w:rsid w:val="00CA729C"/>
    <w:rsid w:val="00CA7396"/>
    <w:rsid w:val="00CA7BFE"/>
    <w:rsid w:val="00CA7D77"/>
    <w:rsid w:val="00CA7E02"/>
    <w:rsid w:val="00CB006A"/>
    <w:rsid w:val="00CB03EF"/>
    <w:rsid w:val="00CB076D"/>
    <w:rsid w:val="00CB0A37"/>
    <w:rsid w:val="00CB0CC0"/>
    <w:rsid w:val="00CB1052"/>
    <w:rsid w:val="00CB11CA"/>
    <w:rsid w:val="00CB1307"/>
    <w:rsid w:val="00CB1316"/>
    <w:rsid w:val="00CB16B8"/>
    <w:rsid w:val="00CB184D"/>
    <w:rsid w:val="00CB188C"/>
    <w:rsid w:val="00CB197C"/>
    <w:rsid w:val="00CB1A54"/>
    <w:rsid w:val="00CB1D06"/>
    <w:rsid w:val="00CB22DE"/>
    <w:rsid w:val="00CB28DF"/>
    <w:rsid w:val="00CB2B94"/>
    <w:rsid w:val="00CB2E95"/>
    <w:rsid w:val="00CB3165"/>
    <w:rsid w:val="00CB38C0"/>
    <w:rsid w:val="00CB4029"/>
    <w:rsid w:val="00CB430C"/>
    <w:rsid w:val="00CB4388"/>
    <w:rsid w:val="00CB4AE7"/>
    <w:rsid w:val="00CB4B0C"/>
    <w:rsid w:val="00CB4B49"/>
    <w:rsid w:val="00CB4CD9"/>
    <w:rsid w:val="00CB5265"/>
    <w:rsid w:val="00CB5605"/>
    <w:rsid w:val="00CB56EB"/>
    <w:rsid w:val="00CB57CC"/>
    <w:rsid w:val="00CB5869"/>
    <w:rsid w:val="00CB591B"/>
    <w:rsid w:val="00CB5B63"/>
    <w:rsid w:val="00CB5E94"/>
    <w:rsid w:val="00CB61BF"/>
    <w:rsid w:val="00CB632A"/>
    <w:rsid w:val="00CB66F1"/>
    <w:rsid w:val="00CB72F2"/>
    <w:rsid w:val="00CB74C7"/>
    <w:rsid w:val="00CB7D0F"/>
    <w:rsid w:val="00CB7E5E"/>
    <w:rsid w:val="00CC02C7"/>
    <w:rsid w:val="00CC045C"/>
    <w:rsid w:val="00CC0C10"/>
    <w:rsid w:val="00CC174B"/>
    <w:rsid w:val="00CC1A1D"/>
    <w:rsid w:val="00CC1A7A"/>
    <w:rsid w:val="00CC1A96"/>
    <w:rsid w:val="00CC1B81"/>
    <w:rsid w:val="00CC1DBB"/>
    <w:rsid w:val="00CC25E1"/>
    <w:rsid w:val="00CC25EF"/>
    <w:rsid w:val="00CC2854"/>
    <w:rsid w:val="00CC30FF"/>
    <w:rsid w:val="00CC37D0"/>
    <w:rsid w:val="00CC3A8E"/>
    <w:rsid w:val="00CC3CB1"/>
    <w:rsid w:val="00CC3D7A"/>
    <w:rsid w:val="00CC4582"/>
    <w:rsid w:val="00CC4680"/>
    <w:rsid w:val="00CC4DE7"/>
    <w:rsid w:val="00CC5D57"/>
    <w:rsid w:val="00CC5DD3"/>
    <w:rsid w:val="00CC6237"/>
    <w:rsid w:val="00CC6363"/>
    <w:rsid w:val="00CC6557"/>
    <w:rsid w:val="00CC66F9"/>
    <w:rsid w:val="00CC673E"/>
    <w:rsid w:val="00CC688C"/>
    <w:rsid w:val="00CC74CB"/>
    <w:rsid w:val="00CC76FF"/>
    <w:rsid w:val="00CC7789"/>
    <w:rsid w:val="00CC77DC"/>
    <w:rsid w:val="00CC78A7"/>
    <w:rsid w:val="00CC7ACB"/>
    <w:rsid w:val="00CC7CA3"/>
    <w:rsid w:val="00CC7FDE"/>
    <w:rsid w:val="00CD008A"/>
    <w:rsid w:val="00CD0717"/>
    <w:rsid w:val="00CD0902"/>
    <w:rsid w:val="00CD0989"/>
    <w:rsid w:val="00CD131C"/>
    <w:rsid w:val="00CD157B"/>
    <w:rsid w:val="00CD2038"/>
    <w:rsid w:val="00CD203F"/>
    <w:rsid w:val="00CD2649"/>
    <w:rsid w:val="00CD26BB"/>
    <w:rsid w:val="00CD277B"/>
    <w:rsid w:val="00CD2A45"/>
    <w:rsid w:val="00CD2D44"/>
    <w:rsid w:val="00CD3E56"/>
    <w:rsid w:val="00CD4095"/>
    <w:rsid w:val="00CD423B"/>
    <w:rsid w:val="00CD4485"/>
    <w:rsid w:val="00CD46DC"/>
    <w:rsid w:val="00CD4A82"/>
    <w:rsid w:val="00CD4AF4"/>
    <w:rsid w:val="00CD4CE8"/>
    <w:rsid w:val="00CD4E19"/>
    <w:rsid w:val="00CD5B93"/>
    <w:rsid w:val="00CD63AD"/>
    <w:rsid w:val="00CD67DA"/>
    <w:rsid w:val="00CD6918"/>
    <w:rsid w:val="00CD6E5E"/>
    <w:rsid w:val="00CD71B5"/>
    <w:rsid w:val="00CD71E2"/>
    <w:rsid w:val="00CD79AE"/>
    <w:rsid w:val="00CD7E9D"/>
    <w:rsid w:val="00CE0A25"/>
    <w:rsid w:val="00CE0A66"/>
    <w:rsid w:val="00CE0B1C"/>
    <w:rsid w:val="00CE0B80"/>
    <w:rsid w:val="00CE0D79"/>
    <w:rsid w:val="00CE0ED7"/>
    <w:rsid w:val="00CE104A"/>
    <w:rsid w:val="00CE1158"/>
    <w:rsid w:val="00CE1956"/>
    <w:rsid w:val="00CE22B4"/>
    <w:rsid w:val="00CE23DD"/>
    <w:rsid w:val="00CE2465"/>
    <w:rsid w:val="00CE25B0"/>
    <w:rsid w:val="00CE28AE"/>
    <w:rsid w:val="00CE28D6"/>
    <w:rsid w:val="00CE2AD5"/>
    <w:rsid w:val="00CE2C2F"/>
    <w:rsid w:val="00CE2FF6"/>
    <w:rsid w:val="00CE30AC"/>
    <w:rsid w:val="00CE3235"/>
    <w:rsid w:val="00CE3250"/>
    <w:rsid w:val="00CE3C93"/>
    <w:rsid w:val="00CE3E5E"/>
    <w:rsid w:val="00CE3ED7"/>
    <w:rsid w:val="00CE3F81"/>
    <w:rsid w:val="00CE4306"/>
    <w:rsid w:val="00CE567E"/>
    <w:rsid w:val="00CE681A"/>
    <w:rsid w:val="00CE6981"/>
    <w:rsid w:val="00CE70F9"/>
    <w:rsid w:val="00CE7336"/>
    <w:rsid w:val="00CE7782"/>
    <w:rsid w:val="00CE7BB1"/>
    <w:rsid w:val="00CE7BFA"/>
    <w:rsid w:val="00CE7CB9"/>
    <w:rsid w:val="00CF03C8"/>
    <w:rsid w:val="00CF04F2"/>
    <w:rsid w:val="00CF0535"/>
    <w:rsid w:val="00CF06F1"/>
    <w:rsid w:val="00CF079B"/>
    <w:rsid w:val="00CF07EF"/>
    <w:rsid w:val="00CF0D01"/>
    <w:rsid w:val="00CF0EF4"/>
    <w:rsid w:val="00CF114E"/>
    <w:rsid w:val="00CF122B"/>
    <w:rsid w:val="00CF16B2"/>
    <w:rsid w:val="00CF19CA"/>
    <w:rsid w:val="00CF1F4E"/>
    <w:rsid w:val="00CF1FEE"/>
    <w:rsid w:val="00CF206F"/>
    <w:rsid w:val="00CF24F9"/>
    <w:rsid w:val="00CF2975"/>
    <w:rsid w:val="00CF2BF3"/>
    <w:rsid w:val="00CF2FD5"/>
    <w:rsid w:val="00CF3878"/>
    <w:rsid w:val="00CF387F"/>
    <w:rsid w:val="00CF3974"/>
    <w:rsid w:val="00CF3AE2"/>
    <w:rsid w:val="00CF3BBB"/>
    <w:rsid w:val="00CF3D44"/>
    <w:rsid w:val="00CF3EE8"/>
    <w:rsid w:val="00CF403F"/>
    <w:rsid w:val="00CF4092"/>
    <w:rsid w:val="00CF4206"/>
    <w:rsid w:val="00CF44D8"/>
    <w:rsid w:val="00CF4683"/>
    <w:rsid w:val="00CF4887"/>
    <w:rsid w:val="00CF4924"/>
    <w:rsid w:val="00CF4B44"/>
    <w:rsid w:val="00CF4C18"/>
    <w:rsid w:val="00CF5048"/>
    <w:rsid w:val="00CF5480"/>
    <w:rsid w:val="00CF5E29"/>
    <w:rsid w:val="00CF602A"/>
    <w:rsid w:val="00CF64F3"/>
    <w:rsid w:val="00CF66E2"/>
    <w:rsid w:val="00CF6981"/>
    <w:rsid w:val="00CF6F47"/>
    <w:rsid w:val="00CF6FA0"/>
    <w:rsid w:val="00CF7199"/>
    <w:rsid w:val="00CF7616"/>
    <w:rsid w:val="00CF7E37"/>
    <w:rsid w:val="00CF7EC8"/>
    <w:rsid w:val="00CF7F1D"/>
    <w:rsid w:val="00D00430"/>
    <w:rsid w:val="00D00471"/>
    <w:rsid w:val="00D00AE7"/>
    <w:rsid w:val="00D00B73"/>
    <w:rsid w:val="00D01446"/>
    <w:rsid w:val="00D0166E"/>
    <w:rsid w:val="00D01982"/>
    <w:rsid w:val="00D01AD6"/>
    <w:rsid w:val="00D02100"/>
    <w:rsid w:val="00D02246"/>
    <w:rsid w:val="00D026B7"/>
    <w:rsid w:val="00D026D5"/>
    <w:rsid w:val="00D02B59"/>
    <w:rsid w:val="00D02D06"/>
    <w:rsid w:val="00D02DDA"/>
    <w:rsid w:val="00D039D4"/>
    <w:rsid w:val="00D0464B"/>
    <w:rsid w:val="00D04802"/>
    <w:rsid w:val="00D048BA"/>
    <w:rsid w:val="00D04A34"/>
    <w:rsid w:val="00D04A7B"/>
    <w:rsid w:val="00D04F2A"/>
    <w:rsid w:val="00D052C9"/>
    <w:rsid w:val="00D05546"/>
    <w:rsid w:val="00D05B3C"/>
    <w:rsid w:val="00D05CD5"/>
    <w:rsid w:val="00D060B3"/>
    <w:rsid w:val="00D06353"/>
    <w:rsid w:val="00D06779"/>
    <w:rsid w:val="00D0678D"/>
    <w:rsid w:val="00D068C2"/>
    <w:rsid w:val="00D06EF6"/>
    <w:rsid w:val="00D071CE"/>
    <w:rsid w:val="00D0793F"/>
    <w:rsid w:val="00D10305"/>
    <w:rsid w:val="00D1093A"/>
    <w:rsid w:val="00D10992"/>
    <w:rsid w:val="00D1135F"/>
    <w:rsid w:val="00D114BC"/>
    <w:rsid w:val="00D116DF"/>
    <w:rsid w:val="00D117E7"/>
    <w:rsid w:val="00D1189F"/>
    <w:rsid w:val="00D11A3B"/>
    <w:rsid w:val="00D122CC"/>
    <w:rsid w:val="00D12424"/>
    <w:rsid w:val="00D124BC"/>
    <w:rsid w:val="00D12937"/>
    <w:rsid w:val="00D12AFE"/>
    <w:rsid w:val="00D12BED"/>
    <w:rsid w:val="00D13220"/>
    <w:rsid w:val="00D132C9"/>
    <w:rsid w:val="00D133FD"/>
    <w:rsid w:val="00D13452"/>
    <w:rsid w:val="00D13BC5"/>
    <w:rsid w:val="00D13F68"/>
    <w:rsid w:val="00D14DC6"/>
    <w:rsid w:val="00D15290"/>
    <w:rsid w:val="00D15439"/>
    <w:rsid w:val="00D15479"/>
    <w:rsid w:val="00D1557C"/>
    <w:rsid w:val="00D16A5B"/>
    <w:rsid w:val="00D16B77"/>
    <w:rsid w:val="00D16CCB"/>
    <w:rsid w:val="00D16F69"/>
    <w:rsid w:val="00D1740A"/>
    <w:rsid w:val="00D17476"/>
    <w:rsid w:val="00D17486"/>
    <w:rsid w:val="00D1772A"/>
    <w:rsid w:val="00D17F2B"/>
    <w:rsid w:val="00D20196"/>
    <w:rsid w:val="00D2079D"/>
    <w:rsid w:val="00D2096A"/>
    <w:rsid w:val="00D20B6D"/>
    <w:rsid w:val="00D20D26"/>
    <w:rsid w:val="00D2137E"/>
    <w:rsid w:val="00D21868"/>
    <w:rsid w:val="00D21A73"/>
    <w:rsid w:val="00D21C01"/>
    <w:rsid w:val="00D21F97"/>
    <w:rsid w:val="00D21FE6"/>
    <w:rsid w:val="00D22216"/>
    <w:rsid w:val="00D22620"/>
    <w:rsid w:val="00D22B10"/>
    <w:rsid w:val="00D22BD8"/>
    <w:rsid w:val="00D22D5F"/>
    <w:rsid w:val="00D23041"/>
    <w:rsid w:val="00D231F9"/>
    <w:rsid w:val="00D232A0"/>
    <w:rsid w:val="00D2379B"/>
    <w:rsid w:val="00D23B94"/>
    <w:rsid w:val="00D23C73"/>
    <w:rsid w:val="00D23DE7"/>
    <w:rsid w:val="00D24741"/>
    <w:rsid w:val="00D24FA5"/>
    <w:rsid w:val="00D256E9"/>
    <w:rsid w:val="00D25704"/>
    <w:rsid w:val="00D25D1A"/>
    <w:rsid w:val="00D26172"/>
    <w:rsid w:val="00D2650B"/>
    <w:rsid w:val="00D2677F"/>
    <w:rsid w:val="00D26997"/>
    <w:rsid w:val="00D26E6B"/>
    <w:rsid w:val="00D271FA"/>
    <w:rsid w:val="00D273E1"/>
    <w:rsid w:val="00D27433"/>
    <w:rsid w:val="00D2756D"/>
    <w:rsid w:val="00D277EF"/>
    <w:rsid w:val="00D27CBA"/>
    <w:rsid w:val="00D3009F"/>
    <w:rsid w:val="00D30290"/>
    <w:rsid w:val="00D30585"/>
    <w:rsid w:val="00D3067E"/>
    <w:rsid w:val="00D30A06"/>
    <w:rsid w:val="00D30C02"/>
    <w:rsid w:val="00D310A0"/>
    <w:rsid w:val="00D31307"/>
    <w:rsid w:val="00D31314"/>
    <w:rsid w:val="00D315CD"/>
    <w:rsid w:val="00D31641"/>
    <w:rsid w:val="00D31E3C"/>
    <w:rsid w:val="00D31EB4"/>
    <w:rsid w:val="00D321C9"/>
    <w:rsid w:val="00D32D7C"/>
    <w:rsid w:val="00D332A1"/>
    <w:rsid w:val="00D3341E"/>
    <w:rsid w:val="00D334CE"/>
    <w:rsid w:val="00D33837"/>
    <w:rsid w:val="00D33883"/>
    <w:rsid w:val="00D33DC8"/>
    <w:rsid w:val="00D347E3"/>
    <w:rsid w:val="00D34928"/>
    <w:rsid w:val="00D34B34"/>
    <w:rsid w:val="00D34D7C"/>
    <w:rsid w:val="00D35376"/>
    <w:rsid w:val="00D3539F"/>
    <w:rsid w:val="00D353FE"/>
    <w:rsid w:val="00D354C6"/>
    <w:rsid w:val="00D359A1"/>
    <w:rsid w:val="00D35DE1"/>
    <w:rsid w:val="00D35F89"/>
    <w:rsid w:val="00D35FE6"/>
    <w:rsid w:val="00D36236"/>
    <w:rsid w:val="00D36337"/>
    <w:rsid w:val="00D36796"/>
    <w:rsid w:val="00D36D5E"/>
    <w:rsid w:val="00D37058"/>
    <w:rsid w:val="00D376C1"/>
    <w:rsid w:val="00D37852"/>
    <w:rsid w:val="00D3797D"/>
    <w:rsid w:val="00D37F51"/>
    <w:rsid w:val="00D40694"/>
    <w:rsid w:val="00D407F8"/>
    <w:rsid w:val="00D40D82"/>
    <w:rsid w:val="00D40E39"/>
    <w:rsid w:val="00D418BB"/>
    <w:rsid w:val="00D41BA7"/>
    <w:rsid w:val="00D41BE0"/>
    <w:rsid w:val="00D41D28"/>
    <w:rsid w:val="00D41EA1"/>
    <w:rsid w:val="00D42321"/>
    <w:rsid w:val="00D4251C"/>
    <w:rsid w:val="00D42646"/>
    <w:rsid w:val="00D42BF8"/>
    <w:rsid w:val="00D42DD1"/>
    <w:rsid w:val="00D42F00"/>
    <w:rsid w:val="00D433BD"/>
    <w:rsid w:val="00D43A0C"/>
    <w:rsid w:val="00D43AC0"/>
    <w:rsid w:val="00D43B94"/>
    <w:rsid w:val="00D43CC0"/>
    <w:rsid w:val="00D43D7D"/>
    <w:rsid w:val="00D440CB"/>
    <w:rsid w:val="00D44258"/>
    <w:rsid w:val="00D442A8"/>
    <w:rsid w:val="00D44A33"/>
    <w:rsid w:val="00D44AD4"/>
    <w:rsid w:val="00D44D95"/>
    <w:rsid w:val="00D44E02"/>
    <w:rsid w:val="00D44E63"/>
    <w:rsid w:val="00D454A7"/>
    <w:rsid w:val="00D455D8"/>
    <w:rsid w:val="00D45D7B"/>
    <w:rsid w:val="00D46247"/>
    <w:rsid w:val="00D46660"/>
    <w:rsid w:val="00D4683E"/>
    <w:rsid w:val="00D4714F"/>
    <w:rsid w:val="00D47C8D"/>
    <w:rsid w:val="00D47E6F"/>
    <w:rsid w:val="00D47ECC"/>
    <w:rsid w:val="00D47F08"/>
    <w:rsid w:val="00D500AB"/>
    <w:rsid w:val="00D50C90"/>
    <w:rsid w:val="00D511CF"/>
    <w:rsid w:val="00D5120C"/>
    <w:rsid w:val="00D512C2"/>
    <w:rsid w:val="00D5132C"/>
    <w:rsid w:val="00D51576"/>
    <w:rsid w:val="00D515ED"/>
    <w:rsid w:val="00D517C3"/>
    <w:rsid w:val="00D51BC0"/>
    <w:rsid w:val="00D51C67"/>
    <w:rsid w:val="00D52597"/>
    <w:rsid w:val="00D52681"/>
    <w:rsid w:val="00D530CC"/>
    <w:rsid w:val="00D53181"/>
    <w:rsid w:val="00D5437F"/>
    <w:rsid w:val="00D54487"/>
    <w:rsid w:val="00D54904"/>
    <w:rsid w:val="00D54980"/>
    <w:rsid w:val="00D54A16"/>
    <w:rsid w:val="00D54CBC"/>
    <w:rsid w:val="00D556D3"/>
    <w:rsid w:val="00D55BE2"/>
    <w:rsid w:val="00D55DCA"/>
    <w:rsid w:val="00D55E23"/>
    <w:rsid w:val="00D55E98"/>
    <w:rsid w:val="00D55F0C"/>
    <w:rsid w:val="00D56646"/>
    <w:rsid w:val="00D56850"/>
    <w:rsid w:val="00D56DCA"/>
    <w:rsid w:val="00D56EF0"/>
    <w:rsid w:val="00D573DD"/>
    <w:rsid w:val="00D576E1"/>
    <w:rsid w:val="00D57945"/>
    <w:rsid w:val="00D579C9"/>
    <w:rsid w:val="00D57C53"/>
    <w:rsid w:val="00D60BE7"/>
    <w:rsid w:val="00D60C81"/>
    <w:rsid w:val="00D60F67"/>
    <w:rsid w:val="00D61104"/>
    <w:rsid w:val="00D61356"/>
    <w:rsid w:val="00D619EB"/>
    <w:rsid w:val="00D61EA7"/>
    <w:rsid w:val="00D620FD"/>
    <w:rsid w:val="00D626E6"/>
    <w:rsid w:val="00D62919"/>
    <w:rsid w:val="00D62A7D"/>
    <w:rsid w:val="00D62B9C"/>
    <w:rsid w:val="00D62F46"/>
    <w:rsid w:val="00D6304C"/>
    <w:rsid w:val="00D630E0"/>
    <w:rsid w:val="00D6339F"/>
    <w:rsid w:val="00D63515"/>
    <w:rsid w:val="00D63B43"/>
    <w:rsid w:val="00D63D75"/>
    <w:rsid w:val="00D63D88"/>
    <w:rsid w:val="00D64116"/>
    <w:rsid w:val="00D6499D"/>
    <w:rsid w:val="00D64E11"/>
    <w:rsid w:val="00D64FBF"/>
    <w:rsid w:val="00D65552"/>
    <w:rsid w:val="00D6599D"/>
    <w:rsid w:val="00D65C7E"/>
    <w:rsid w:val="00D65CDD"/>
    <w:rsid w:val="00D65CE9"/>
    <w:rsid w:val="00D65EFB"/>
    <w:rsid w:val="00D66005"/>
    <w:rsid w:val="00D66322"/>
    <w:rsid w:val="00D66577"/>
    <w:rsid w:val="00D667C9"/>
    <w:rsid w:val="00D667F3"/>
    <w:rsid w:val="00D66822"/>
    <w:rsid w:val="00D66D0F"/>
    <w:rsid w:val="00D66FFC"/>
    <w:rsid w:val="00D674EB"/>
    <w:rsid w:val="00D675AD"/>
    <w:rsid w:val="00D67C37"/>
    <w:rsid w:val="00D67C87"/>
    <w:rsid w:val="00D67EBC"/>
    <w:rsid w:val="00D70238"/>
    <w:rsid w:val="00D704AA"/>
    <w:rsid w:val="00D7092E"/>
    <w:rsid w:val="00D71320"/>
    <w:rsid w:val="00D71373"/>
    <w:rsid w:val="00D71B15"/>
    <w:rsid w:val="00D720CE"/>
    <w:rsid w:val="00D72611"/>
    <w:rsid w:val="00D72758"/>
    <w:rsid w:val="00D727C0"/>
    <w:rsid w:val="00D728DE"/>
    <w:rsid w:val="00D72B60"/>
    <w:rsid w:val="00D72CE2"/>
    <w:rsid w:val="00D72E77"/>
    <w:rsid w:val="00D72FE3"/>
    <w:rsid w:val="00D730A2"/>
    <w:rsid w:val="00D734A4"/>
    <w:rsid w:val="00D734D9"/>
    <w:rsid w:val="00D73C47"/>
    <w:rsid w:val="00D73E6D"/>
    <w:rsid w:val="00D74072"/>
    <w:rsid w:val="00D7424C"/>
    <w:rsid w:val="00D7431E"/>
    <w:rsid w:val="00D7439E"/>
    <w:rsid w:val="00D743DE"/>
    <w:rsid w:val="00D74440"/>
    <w:rsid w:val="00D74734"/>
    <w:rsid w:val="00D74C75"/>
    <w:rsid w:val="00D74FF7"/>
    <w:rsid w:val="00D75313"/>
    <w:rsid w:val="00D75337"/>
    <w:rsid w:val="00D754D6"/>
    <w:rsid w:val="00D75535"/>
    <w:rsid w:val="00D75B41"/>
    <w:rsid w:val="00D75B62"/>
    <w:rsid w:val="00D75CF9"/>
    <w:rsid w:val="00D75E7E"/>
    <w:rsid w:val="00D76265"/>
    <w:rsid w:val="00D7698F"/>
    <w:rsid w:val="00D76C17"/>
    <w:rsid w:val="00D76DA2"/>
    <w:rsid w:val="00D7740D"/>
    <w:rsid w:val="00D775AD"/>
    <w:rsid w:val="00D77A51"/>
    <w:rsid w:val="00D77D84"/>
    <w:rsid w:val="00D80222"/>
    <w:rsid w:val="00D80946"/>
    <w:rsid w:val="00D809D3"/>
    <w:rsid w:val="00D80CBC"/>
    <w:rsid w:val="00D80DBD"/>
    <w:rsid w:val="00D80DE3"/>
    <w:rsid w:val="00D80EAE"/>
    <w:rsid w:val="00D81702"/>
    <w:rsid w:val="00D817D5"/>
    <w:rsid w:val="00D819B0"/>
    <w:rsid w:val="00D81BC3"/>
    <w:rsid w:val="00D81D39"/>
    <w:rsid w:val="00D81DF8"/>
    <w:rsid w:val="00D81E26"/>
    <w:rsid w:val="00D81FA7"/>
    <w:rsid w:val="00D82680"/>
    <w:rsid w:val="00D827BB"/>
    <w:rsid w:val="00D830D8"/>
    <w:rsid w:val="00D83B9E"/>
    <w:rsid w:val="00D83FCB"/>
    <w:rsid w:val="00D83FDA"/>
    <w:rsid w:val="00D842A9"/>
    <w:rsid w:val="00D8436C"/>
    <w:rsid w:val="00D84749"/>
    <w:rsid w:val="00D84ACF"/>
    <w:rsid w:val="00D84DF6"/>
    <w:rsid w:val="00D84FF8"/>
    <w:rsid w:val="00D85505"/>
    <w:rsid w:val="00D85D6D"/>
    <w:rsid w:val="00D86403"/>
    <w:rsid w:val="00D86F33"/>
    <w:rsid w:val="00D870DC"/>
    <w:rsid w:val="00D873A1"/>
    <w:rsid w:val="00D87927"/>
    <w:rsid w:val="00D87A4A"/>
    <w:rsid w:val="00D87AC5"/>
    <w:rsid w:val="00D9001A"/>
    <w:rsid w:val="00D9083C"/>
    <w:rsid w:val="00D90B77"/>
    <w:rsid w:val="00D90C02"/>
    <w:rsid w:val="00D90D34"/>
    <w:rsid w:val="00D90F20"/>
    <w:rsid w:val="00D9111F"/>
    <w:rsid w:val="00D912F0"/>
    <w:rsid w:val="00D91475"/>
    <w:rsid w:val="00D92DAB"/>
    <w:rsid w:val="00D92FE9"/>
    <w:rsid w:val="00D93616"/>
    <w:rsid w:val="00D93850"/>
    <w:rsid w:val="00D93B87"/>
    <w:rsid w:val="00D93EA2"/>
    <w:rsid w:val="00D94528"/>
    <w:rsid w:val="00D94561"/>
    <w:rsid w:val="00D94698"/>
    <w:rsid w:val="00D952AD"/>
    <w:rsid w:val="00D9530C"/>
    <w:rsid w:val="00D95548"/>
    <w:rsid w:val="00D95A4F"/>
    <w:rsid w:val="00D95B16"/>
    <w:rsid w:val="00D95E02"/>
    <w:rsid w:val="00D95E86"/>
    <w:rsid w:val="00D96132"/>
    <w:rsid w:val="00D96465"/>
    <w:rsid w:val="00D96571"/>
    <w:rsid w:val="00D96684"/>
    <w:rsid w:val="00D966DA"/>
    <w:rsid w:val="00D96B53"/>
    <w:rsid w:val="00D96BD5"/>
    <w:rsid w:val="00D973A9"/>
    <w:rsid w:val="00D97CEC"/>
    <w:rsid w:val="00D97EBB"/>
    <w:rsid w:val="00D97F06"/>
    <w:rsid w:val="00DA0099"/>
    <w:rsid w:val="00DA09DF"/>
    <w:rsid w:val="00DA0AB4"/>
    <w:rsid w:val="00DA1097"/>
    <w:rsid w:val="00DA114C"/>
    <w:rsid w:val="00DA1532"/>
    <w:rsid w:val="00DA1AA9"/>
    <w:rsid w:val="00DA1B38"/>
    <w:rsid w:val="00DA1DE1"/>
    <w:rsid w:val="00DA1F9D"/>
    <w:rsid w:val="00DA23E6"/>
    <w:rsid w:val="00DA2D3A"/>
    <w:rsid w:val="00DA314B"/>
    <w:rsid w:val="00DA364E"/>
    <w:rsid w:val="00DA3DD1"/>
    <w:rsid w:val="00DA41B6"/>
    <w:rsid w:val="00DA42CA"/>
    <w:rsid w:val="00DA4787"/>
    <w:rsid w:val="00DA4BD4"/>
    <w:rsid w:val="00DA4BF4"/>
    <w:rsid w:val="00DA4DB8"/>
    <w:rsid w:val="00DA551D"/>
    <w:rsid w:val="00DA5D3F"/>
    <w:rsid w:val="00DA64D2"/>
    <w:rsid w:val="00DA64D9"/>
    <w:rsid w:val="00DA721E"/>
    <w:rsid w:val="00DA7233"/>
    <w:rsid w:val="00DA741A"/>
    <w:rsid w:val="00DA7439"/>
    <w:rsid w:val="00DA7AA1"/>
    <w:rsid w:val="00DA7E42"/>
    <w:rsid w:val="00DB0231"/>
    <w:rsid w:val="00DB04C0"/>
    <w:rsid w:val="00DB0558"/>
    <w:rsid w:val="00DB08A5"/>
    <w:rsid w:val="00DB08B7"/>
    <w:rsid w:val="00DB092F"/>
    <w:rsid w:val="00DB13E8"/>
    <w:rsid w:val="00DB1587"/>
    <w:rsid w:val="00DB15D2"/>
    <w:rsid w:val="00DB1FE9"/>
    <w:rsid w:val="00DB2165"/>
    <w:rsid w:val="00DB29A5"/>
    <w:rsid w:val="00DB2B6E"/>
    <w:rsid w:val="00DB3354"/>
    <w:rsid w:val="00DB339A"/>
    <w:rsid w:val="00DB34F2"/>
    <w:rsid w:val="00DB3A03"/>
    <w:rsid w:val="00DB4429"/>
    <w:rsid w:val="00DB4C3C"/>
    <w:rsid w:val="00DB4FA4"/>
    <w:rsid w:val="00DB501B"/>
    <w:rsid w:val="00DB5694"/>
    <w:rsid w:val="00DB576B"/>
    <w:rsid w:val="00DB5D71"/>
    <w:rsid w:val="00DB6063"/>
    <w:rsid w:val="00DB66EC"/>
    <w:rsid w:val="00DB6B06"/>
    <w:rsid w:val="00DB704D"/>
    <w:rsid w:val="00DB70E6"/>
    <w:rsid w:val="00DB72C9"/>
    <w:rsid w:val="00DB7CD2"/>
    <w:rsid w:val="00DB7E31"/>
    <w:rsid w:val="00DC018C"/>
    <w:rsid w:val="00DC035A"/>
    <w:rsid w:val="00DC0718"/>
    <w:rsid w:val="00DC0848"/>
    <w:rsid w:val="00DC138B"/>
    <w:rsid w:val="00DC176F"/>
    <w:rsid w:val="00DC2155"/>
    <w:rsid w:val="00DC23D2"/>
    <w:rsid w:val="00DC23EC"/>
    <w:rsid w:val="00DC2698"/>
    <w:rsid w:val="00DC27E4"/>
    <w:rsid w:val="00DC2871"/>
    <w:rsid w:val="00DC2874"/>
    <w:rsid w:val="00DC2C54"/>
    <w:rsid w:val="00DC3098"/>
    <w:rsid w:val="00DC309A"/>
    <w:rsid w:val="00DC32CD"/>
    <w:rsid w:val="00DC3635"/>
    <w:rsid w:val="00DC38F0"/>
    <w:rsid w:val="00DC3A45"/>
    <w:rsid w:val="00DC3AFD"/>
    <w:rsid w:val="00DC4355"/>
    <w:rsid w:val="00DC4C3D"/>
    <w:rsid w:val="00DC4FE9"/>
    <w:rsid w:val="00DC5603"/>
    <w:rsid w:val="00DC567D"/>
    <w:rsid w:val="00DC59F2"/>
    <w:rsid w:val="00DC5BAE"/>
    <w:rsid w:val="00DC5D4D"/>
    <w:rsid w:val="00DC6660"/>
    <w:rsid w:val="00DC669D"/>
    <w:rsid w:val="00DC66FD"/>
    <w:rsid w:val="00DC6AAE"/>
    <w:rsid w:val="00DC6C8B"/>
    <w:rsid w:val="00DC70D0"/>
    <w:rsid w:val="00DC72E4"/>
    <w:rsid w:val="00DC75B9"/>
    <w:rsid w:val="00DC7BC3"/>
    <w:rsid w:val="00DC7DD1"/>
    <w:rsid w:val="00DC7FBC"/>
    <w:rsid w:val="00DD00BB"/>
    <w:rsid w:val="00DD0704"/>
    <w:rsid w:val="00DD092C"/>
    <w:rsid w:val="00DD0A9D"/>
    <w:rsid w:val="00DD0DA6"/>
    <w:rsid w:val="00DD0E27"/>
    <w:rsid w:val="00DD1115"/>
    <w:rsid w:val="00DD1178"/>
    <w:rsid w:val="00DD11B6"/>
    <w:rsid w:val="00DD14EF"/>
    <w:rsid w:val="00DD19F1"/>
    <w:rsid w:val="00DD1A19"/>
    <w:rsid w:val="00DD1D04"/>
    <w:rsid w:val="00DD1D14"/>
    <w:rsid w:val="00DD21A5"/>
    <w:rsid w:val="00DD2AA5"/>
    <w:rsid w:val="00DD2D74"/>
    <w:rsid w:val="00DD327D"/>
    <w:rsid w:val="00DD3887"/>
    <w:rsid w:val="00DD3CC6"/>
    <w:rsid w:val="00DD417A"/>
    <w:rsid w:val="00DD4ABE"/>
    <w:rsid w:val="00DD4E62"/>
    <w:rsid w:val="00DD4F48"/>
    <w:rsid w:val="00DD54CF"/>
    <w:rsid w:val="00DD5580"/>
    <w:rsid w:val="00DD5AA7"/>
    <w:rsid w:val="00DD63E7"/>
    <w:rsid w:val="00DD66A4"/>
    <w:rsid w:val="00DD6B85"/>
    <w:rsid w:val="00DD6D15"/>
    <w:rsid w:val="00DD6D8D"/>
    <w:rsid w:val="00DD6F85"/>
    <w:rsid w:val="00DD711E"/>
    <w:rsid w:val="00DD71D6"/>
    <w:rsid w:val="00DD7338"/>
    <w:rsid w:val="00DD7382"/>
    <w:rsid w:val="00DD75E9"/>
    <w:rsid w:val="00DD76F0"/>
    <w:rsid w:val="00DE0E83"/>
    <w:rsid w:val="00DE0F3A"/>
    <w:rsid w:val="00DE130F"/>
    <w:rsid w:val="00DE1773"/>
    <w:rsid w:val="00DE1D0E"/>
    <w:rsid w:val="00DE22B0"/>
    <w:rsid w:val="00DE2A53"/>
    <w:rsid w:val="00DE2A93"/>
    <w:rsid w:val="00DE2AF0"/>
    <w:rsid w:val="00DE2BF3"/>
    <w:rsid w:val="00DE3122"/>
    <w:rsid w:val="00DE3895"/>
    <w:rsid w:val="00DE39C2"/>
    <w:rsid w:val="00DE3C18"/>
    <w:rsid w:val="00DE41DD"/>
    <w:rsid w:val="00DE420A"/>
    <w:rsid w:val="00DE4245"/>
    <w:rsid w:val="00DE4446"/>
    <w:rsid w:val="00DE470A"/>
    <w:rsid w:val="00DE550A"/>
    <w:rsid w:val="00DE57C1"/>
    <w:rsid w:val="00DE628F"/>
    <w:rsid w:val="00DE6461"/>
    <w:rsid w:val="00DE6566"/>
    <w:rsid w:val="00DE6AA0"/>
    <w:rsid w:val="00DE6EDD"/>
    <w:rsid w:val="00DE7132"/>
    <w:rsid w:val="00DE7391"/>
    <w:rsid w:val="00DE7BE7"/>
    <w:rsid w:val="00DF024D"/>
    <w:rsid w:val="00DF03B9"/>
    <w:rsid w:val="00DF03E6"/>
    <w:rsid w:val="00DF06BF"/>
    <w:rsid w:val="00DF0B25"/>
    <w:rsid w:val="00DF0B61"/>
    <w:rsid w:val="00DF0C6C"/>
    <w:rsid w:val="00DF0DD3"/>
    <w:rsid w:val="00DF0E7E"/>
    <w:rsid w:val="00DF0ECB"/>
    <w:rsid w:val="00DF1274"/>
    <w:rsid w:val="00DF1300"/>
    <w:rsid w:val="00DF1569"/>
    <w:rsid w:val="00DF1E0C"/>
    <w:rsid w:val="00DF233B"/>
    <w:rsid w:val="00DF246C"/>
    <w:rsid w:val="00DF2892"/>
    <w:rsid w:val="00DF2EAC"/>
    <w:rsid w:val="00DF2FDC"/>
    <w:rsid w:val="00DF3299"/>
    <w:rsid w:val="00DF3552"/>
    <w:rsid w:val="00DF3CAD"/>
    <w:rsid w:val="00DF3F53"/>
    <w:rsid w:val="00DF41EC"/>
    <w:rsid w:val="00DF4B08"/>
    <w:rsid w:val="00DF4B18"/>
    <w:rsid w:val="00DF4C31"/>
    <w:rsid w:val="00DF50EC"/>
    <w:rsid w:val="00DF560D"/>
    <w:rsid w:val="00DF5693"/>
    <w:rsid w:val="00DF587F"/>
    <w:rsid w:val="00DF5B5D"/>
    <w:rsid w:val="00DF5D10"/>
    <w:rsid w:val="00DF6A3A"/>
    <w:rsid w:val="00DF6B22"/>
    <w:rsid w:val="00DF6B2B"/>
    <w:rsid w:val="00DF6D22"/>
    <w:rsid w:val="00DF6D62"/>
    <w:rsid w:val="00DF6D84"/>
    <w:rsid w:val="00DF6DF9"/>
    <w:rsid w:val="00DF6ED3"/>
    <w:rsid w:val="00DF6FE7"/>
    <w:rsid w:val="00DF7498"/>
    <w:rsid w:val="00DF757C"/>
    <w:rsid w:val="00DF763A"/>
    <w:rsid w:val="00DF7EE3"/>
    <w:rsid w:val="00DF7F07"/>
    <w:rsid w:val="00E000CB"/>
    <w:rsid w:val="00E001D8"/>
    <w:rsid w:val="00E004A7"/>
    <w:rsid w:val="00E007E9"/>
    <w:rsid w:val="00E0105E"/>
    <w:rsid w:val="00E0140D"/>
    <w:rsid w:val="00E01D6A"/>
    <w:rsid w:val="00E02431"/>
    <w:rsid w:val="00E02E2D"/>
    <w:rsid w:val="00E03019"/>
    <w:rsid w:val="00E0313B"/>
    <w:rsid w:val="00E03C6D"/>
    <w:rsid w:val="00E043C8"/>
    <w:rsid w:val="00E04748"/>
    <w:rsid w:val="00E04B44"/>
    <w:rsid w:val="00E05391"/>
    <w:rsid w:val="00E056F9"/>
    <w:rsid w:val="00E062AD"/>
    <w:rsid w:val="00E0643E"/>
    <w:rsid w:val="00E0680A"/>
    <w:rsid w:val="00E06BF7"/>
    <w:rsid w:val="00E06F8F"/>
    <w:rsid w:val="00E0712B"/>
    <w:rsid w:val="00E077B1"/>
    <w:rsid w:val="00E078C0"/>
    <w:rsid w:val="00E1007D"/>
    <w:rsid w:val="00E10EC4"/>
    <w:rsid w:val="00E10EE7"/>
    <w:rsid w:val="00E1169F"/>
    <w:rsid w:val="00E11978"/>
    <w:rsid w:val="00E12277"/>
    <w:rsid w:val="00E12543"/>
    <w:rsid w:val="00E12559"/>
    <w:rsid w:val="00E1273C"/>
    <w:rsid w:val="00E13425"/>
    <w:rsid w:val="00E14526"/>
    <w:rsid w:val="00E14756"/>
    <w:rsid w:val="00E14BDB"/>
    <w:rsid w:val="00E14C48"/>
    <w:rsid w:val="00E14CE1"/>
    <w:rsid w:val="00E14EA8"/>
    <w:rsid w:val="00E154AB"/>
    <w:rsid w:val="00E15751"/>
    <w:rsid w:val="00E15F6E"/>
    <w:rsid w:val="00E15F91"/>
    <w:rsid w:val="00E16022"/>
    <w:rsid w:val="00E16067"/>
    <w:rsid w:val="00E160A5"/>
    <w:rsid w:val="00E16333"/>
    <w:rsid w:val="00E1660D"/>
    <w:rsid w:val="00E167A7"/>
    <w:rsid w:val="00E16863"/>
    <w:rsid w:val="00E168F3"/>
    <w:rsid w:val="00E16C6B"/>
    <w:rsid w:val="00E16DC4"/>
    <w:rsid w:val="00E16EBF"/>
    <w:rsid w:val="00E1725E"/>
    <w:rsid w:val="00E174B6"/>
    <w:rsid w:val="00E17FC5"/>
    <w:rsid w:val="00E17FED"/>
    <w:rsid w:val="00E20320"/>
    <w:rsid w:val="00E205B5"/>
    <w:rsid w:val="00E206A4"/>
    <w:rsid w:val="00E2079D"/>
    <w:rsid w:val="00E20F90"/>
    <w:rsid w:val="00E2107E"/>
    <w:rsid w:val="00E2110E"/>
    <w:rsid w:val="00E211F8"/>
    <w:rsid w:val="00E21476"/>
    <w:rsid w:val="00E21554"/>
    <w:rsid w:val="00E21850"/>
    <w:rsid w:val="00E21857"/>
    <w:rsid w:val="00E219C4"/>
    <w:rsid w:val="00E21D9E"/>
    <w:rsid w:val="00E220EF"/>
    <w:rsid w:val="00E22496"/>
    <w:rsid w:val="00E2278D"/>
    <w:rsid w:val="00E22905"/>
    <w:rsid w:val="00E22BDB"/>
    <w:rsid w:val="00E22D01"/>
    <w:rsid w:val="00E22D26"/>
    <w:rsid w:val="00E22ED2"/>
    <w:rsid w:val="00E22F96"/>
    <w:rsid w:val="00E23613"/>
    <w:rsid w:val="00E23A24"/>
    <w:rsid w:val="00E2438E"/>
    <w:rsid w:val="00E24501"/>
    <w:rsid w:val="00E24901"/>
    <w:rsid w:val="00E24A7E"/>
    <w:rsid w:val="00E24B28"/>
    <w:rsid w:val="00E24DEC"/>
    <w:rsid w:val="00E24F96"/>
    <w:rsid w:val="00E25DA5"/>
    <w:rsid w:val="00E25ECA"/>
    <w:rsid w:val="00E2606D"/>
    <w:rsid w:val="00E26457"/>
    <w:rsid w:val="00E2697B"/>
    <w:rsid w:val="00E26FB7"/>
    <w:rsid w:val="00E26FF0"/>
    <w:rsid w:val="00E270D7"/>
    <w:rsid w:val="00E27444"/>
    <w:rsid w:val="00E27713"/>
    <w:rsid w:val="00E277A8"/>
    <w:rsid w:val="00E30109"/>
    <w:rsid w:val="00E302F9"/>
    <w:rsid w:val="00E3072D"/>
    <w:rsid w:val="00E3095B"/>
    <w:rsid w:val="00E30B74"/>
    <w:rsid w:val="00E30C13"/>
    <w:rsid w:val="00E30CEF"/>
    <w:rsid w:val="00E30EBB"/>
    <w:rsid w:val="00E31489"/>
    <w:rsid w:val="00E3244E"/>
    <w:rsid w:val="00E327FF"/>
    <w:rsid w:val="00E32B82"/>
    <w:rsid w:val="00E33729"/>
    <w:rsid w:val="00E33BB5"/>
    <w:rsid w:val="00E33CBF"/>
    <w:rsid w:val="00E33FAF"/>
    <w:rsid w:val="00E3437E"/>
    <w:rsid w:val="00E34A58"/>
    <w:rsid w:val="00E34FC4"/>
    <w:rsid w:val="00E351D5"/>
    <w:rsid w:val="00E35495"/>
    <w:rsid w:val="00E354FF"/>
    <w:rsid w:val="00E355A0"/>
    <w:rsid w:val="00E35B28"/>
    <w:rsid w:val="00E35E53"/>
    <w:rsid w:val="00E35E8F"/>
    <w:rsid w:val="00E36160"/>
    <w:rsid w:val="00E361D9"/>
    <w:rsid w:val="00E370D2"/>
    <w:rsid w:val="00E37875"/>
    <w:rsid w:val="00E37D24"/>
    <w:rsid w:val="00E4039E"/>
    <w:rsid w:val="00E403EB"/>
    <w:rsid w:val="00E404F8"/>
    <w:rsid w:val="00E407AD"/>
    <w:rsid w:val="00E407D6"/>
    <w:rsid w:val="00E40870"/>
    <w:rsid w:val="00E40C17"/>
    <w:rsid w:val="00E4141E"/>
    <w:rsid w:val="00E4150D"/>
    <w:rsid w:val="00E41E14"/>
    <w:rsid w:val="00E4230F"/>
    <w:rsid w:val="00E42387"/>
    <w:rsid w:val="00E423BA"/>
    <w:rsid w:val="00E428FB"/>
    <w:rsid w:val="00E429EC"/>
    <w:rsid w:val="00E431D4"/>
    <w:rsid w:val="00E4368A"/>
    <w:rsid w:val="00E437D2"/>
    <w:rsid w:val="00E43A08"/>
    <w:rsid w:val="00E44190"/>
    <w:rsid w:val="00E44248"/>
    <w:rsid w:val="00E44256"/>
    <w:rsid w:val="00E44301"/>
    <w:rsid w:val="00E44321"/>
    <w:rsid w:val="00E443AD"/>
    <w:rsid w:val="00E444E4"/>
    <w:rsid w:val="00E44549"/>
    <w:rsid w:val="00E45167"/>
    <w:rsid w:val="00E454FF"/>
    <w:rsid w:val="00E45C32"/>
    <w:rsid w:val="00E45EF2"/>
    <w:rsid w:val="00E46013"/>
    <w:rsid w:val="00E461C8"/>
    <w:rsid w:val="00E47810"/>
    <w:rsid w:val="00E4793F"/>
    <w:rsid w:val="00E47A30"/>
    <w:rsid w:val="00E47D77"/>
    <w:rsid w:val="00E50162"/>
    <w:rsid w:val="00E50758"/>
    <w:rsid w:val="00E50ED9"/>
    <w:rsid w:val="00E51C43"/>
    <w:rsid w:val="00E51C59"/>
    <w:rsid w:val="00E51D86"/>
    <w:rsid w:val="00E52091"/>
    <w:rsid w:val="00E527BA"/>
    <w:rsid w:val="00E5292A"/>
    <w:rsid w:val="00E5426D"/>
    <w:rsid w:val="00E5476D"/>
    <w:rsid w:val="00E54A1A"/>
    <w:rsid w:val="00E54BD0"/>
    <w:rsid w:val="00E54D36"/>
    <w:rsid w:val="00E54E21"/>
    <w:rsid w:val="00E562F8"/>
    <w:rsid w:val="00E566CF"/>
    <w:rsid w:val="00E5686B"/>
    <w:rsid w:val="00E568CB"/>
    <w:rsid w:val="00E56CBF"/>
    <w:rsid w:val="00E56DED"/>
    <w:rsid w:val="00E60011"/>
    <w:rsid w:val="00E600FE"/>
    <w:rsid w:val="00E603F3"/>
    <w:rsid w:val="00E60578"/>
    <w:rsid w:val="00E60CEB"/>
    <w:rsid w:val="00E60F71"/>
    <w:rsid w:val="00E614BA"/>
    <w:rsid w:val="00E6172F"/>
    <w:rsid w:val="00E618B9"/>
    <w:rsid w:val="00E6198D"/>
    <w:rsid w:val="00E61B5D"/>
    <w:rsid w:val="00E61B9C"/>
    <w:rsid w:val="00E61C08"/>
    <w:rsid w:val="00E62736"/>
    <w:rsid w:val="00E62829"/>
    <w:rsid w:val="00E62A61"/>
    <w:rsid w:val="00E62A6B"/>
    <w:rsid w:val="00E62AB7"/>
    <w:rsid w:val="00E62E08"/>
    <w:rsid w:val="00E63665"/>
    <w:rsid w:val="00E6369E"/>
    <w:rsid w:val="00E63943"/>
    <w:rsid w:val="00E63D41"/>
    <w:rsid w:val="00E63DAF"/>
    <w:rsid w:val="00E63DB8"/>
    <w:rsid w:val="00E63DC1"/>
    <w:rsid w:val="00E63EBE"/>
    <w:rsid w:val="00E64D50"/>
    <w:rsid w:val="00E651C3"/>
    <w:rsid w:val="00E65240"/>
    <w:rsid w:val="00E65E57"/>
    <w:rsid w:val="00E6608B"/>
    <w:rsid w:val="00E661B4"/>
    <w:rsid w:val="00E66292"/>
    <w:rsid w:val="00E66350"/>
    <w:rsid w:val="00E663B7"/>
    <w:rsid w:val="00E666A2"/>
    <w:rsid w:val="00E66B94"/>
    <w:rsid w:val="00E66BB9"/>
    <w:rsid w:val="00E67121"/>
    <w:rsid w:val="00E677DB"/>
    <w:rsid w:val="00E67A52"/>
    <w:rsid w:val="00E67F73"/>
    <w:rsid w:val="00E703E1"/>
    <w:rsid w:val="00E705CD"/>
    <w:rsid w:val="00E70989"/>
    <w:rsid w:val="00E70ED5"/>
    <w:rsid w:val="00E7117B"/>
    <w:rsid w:val="00E7196A"/>
    <w:rsid w:val="00E72304"/>
    <w:rsid w:val="00E72792"/>
    <w:rsid w:val="00E72844"/>
    <w:rsid w:val="00E72890"/>
    <w:rsid w:val="00E731EB"/>
    <w:rsid w:val="00E7385D"/>
    <w:rsid w:val="00E739A0"/>
    <w:rsid w:val="00E74026"/>
    <w:rsid w:val="00E7469B"/>
    <w:rsid w:val="00E74889"/>
    <w:rsid w:val="00E74A75"/>
    <w:rsid w:val="00E74B80"/>
    <w:rsid w:val="00E756B4"/>
    <w:rsid w:val="00E75F10"/>
    <w:rsid w:val="00E75FA2"/>
    <w:rsid w:val="00E76013"/>
    <w:rsid w:val="00E77232"/>
    <w:rsid w:val="00E7763A"/>
    <w:rsid w:val="00E7777B"/>
    <w:rsid w:val="00E77D64"/>
    <w:rsid w:val="00E77E4D"/>
    <w:rsid w:val="00E77E59"/>
    <w:rsid w:val="00E8016A"/>
    <w:rsid w:val="00E80458"/>
    <w:rsid w:val="00E8071E"/>
    <w:rsid w:val="00E80797"/>
    <w:rsid w:val="00E807AD"/>
    <w:rsid w:val="00E80DA3"/>
    <w:rsid w:val="00E81865"/>
    <w:rsid w:val="00E81DE6"/>
    <w:rsid w:val="00E820C1"/>
    <w:rsid w:val="00E82894"/>
    <w:rsid w:val="00E82C6A"/>
    <w:rsid w:val="00E82C9B"/>
    <w:rsid w:val="00E82DA3"/>
    <w:rsid w:val="00E82E11"/>
    <w:rsid w:val="00E8426D"/>
    <w:rsid w:val="00E84364"/>
    <w:rsid w:val="00E845CF"/>
    <w:rsid w:val="00E84B08"/>
    <w:rsid w:val="00E84F07"/>
    <w:rsid w:val="00E851CA"/>
    <w:rsid w:val="00E8524B"/>
    <w:rsid w:val="00E8538A"/>
    <w:rsid w:val="00E8593C"/>
    <w:rsid w:val="00E85BB5"/>
    <w:rsid w:val="00E85C71"/>
    <w:rsid w:val="00E85E84"/>
    <w:rsid w:val="00E861E0"/>
    <w:rsid w:val="00E8645E"/>
    <w:rsid w:val="00E867CC"/>
    <w:rsid w:val="00E86863"/>
    <w:rsid w:val="00E86937"/>
    <w:rsid w:val="00E86CC7"/>
    <w:rsid w:val="00E86E2C"/>
    <w:rsid w:val="00E86EFB"/>
    <w:rsid w:val="00E87345"/>
    <w:rsid w:val="00E87B4F"/>
    <w:rsid w:val="00E87C37"/>
    <w:rsid w:val="00E90033"/>
    <w:rsid w:val="00E9017E"/>
    <w:rsid w:val="00E90431"/>
    <w:rsid w:val="00E90454"/>
    <w:rsid w:val="00E904DF"/>
    <w:rsid w:val="00E90875"/>
    <w:rsid w:val="00E909F7"/>
    <w:rsid w:val="00E90BB8"/>
    <w:rsid w:val="00E90DA8"/>
    <w:rsid w:val="00E91381"/>
    <w:rsid w:val="00E913C4"/>
    <w:rsid w:val="00E91759"/>
    <w:rsid w:val="00E91B03"/>
    <w:rsid w:val="00E92260"/>
    <w:rsid w:val="00E9246D"/>
    <w:rsid w:val="00E929C4"/>
    <w:rsid w:val="00E92C6B"/>
    <w:rsid w:val="00E93917"/>
    <w:rsid w:val="00E93A73"/>
    <w:rsid w:val="00E94110"/>
    <w:rsid w:val="00E944D9"/>
    <w:rsid w:val="00E945BC"/>
    <w:rsid w:val="00E95209"/>
    <w:rsid w:val="00E954F2"/>
    <w:rsid w:val="00E959C1"/>
    <w:rsid w:val="00E95BC6"/>
    <w:rsid w:val="00E95CBE"/>
    <w:rsid w:val="00E95F37"/>
    <w:rsid w:val="00E9615C"/>
    <w:rsid w:val="00E96256"/>
    <w:rsid w:val="00E96549"/>
    <w:rsid w:val="00E96794"/>
    <w:rsid w:val="00E9692E"/>
    <w:rsid w:val="00E96977"/>
    <w:rsid w:val="00E969DB"/>
    <w:rsid w:val="00E97107"/>
    <w:rsid w:val="00E9736E"/>
    <w:rsid w:val="00E97747"/>
    <w:rsid w:val="00E97986"/>
    <w:rsid w:val="00E97AA0"/>
    <w:rsid w:val="00EA003F"/>
    <w:rsid w:val="00EA02B3"/>
    <w:rsid w:val="00EA036F"/>
    <w:rsid w:val="00EA05BD"/>
    <w:rsid w:val="00EA087B"/>
    <w:rsid w:val="00EA08D2"/>
    <w:rsid w:val="00EA09E8"/>
    <w:rsid w:val="00EA0B13"/>
    <w:rsid w:val="00EA0B40"/>
    <w:rsid w:val="00EA0DFD"/>
    <w:rsid w:val="00EA0E19"/>
    <w:rsid w:val="00EA0F28"/>
    <w:rsid w:val="00EA1A14"/>
    <w:rsid w:val="00EA1ED9"/>
    <w:rsid w:val="00EA205E"/>
    <w:rsid w:val="00EA20CE"/>
    <w:rsid w:val="00EA2798"/>
    <w:rsid w:val="00EA29DB"/>
    <w:rsid w:val="00EA2D50"/>
    <w:rsid w:val="00EA2D6E"/>
    <w:rsid w:val="00EA374D"/>
    <w:rsid w:val="00EA3D1C"/>
    <w:rsid w:val="00EA4454"/>
    <w:rsid w:val="00EA4981"/>
    <w:rsid w:val="00EA4BAC"/>
    <w:rsid w:val="00EA548C"/>
    <w:rsid w:val="00EA581E"/>
    <w:rsid w:val="00EA5902"/>
    <w:rsid w:val="00EA6280"/>
    <w:rsid w:val="00EA636A"/>
    <w:rsid w:val="00EA64AE"/>
    <w:rsid w:val="00EA654F"/>
    <w:rsid w:val="00EA6DB5"/>
    <w:rsid w:val="00EA6F91"/>
    <w:rsid w:val="00EA7108"/>
    <w:rsid w:val="00EA7D37"/>
    <w:rsid w:val="00EB0037"/>
    <w:rsid w:val="00EB07E1"/>
    <w:rsid w:val="00EB085C"/>
    <w:rsid w:val="00EB1494"/>
    <w:rsid w:val="00EB1729"/>
    <w:rsid w:val="00EB1900"/>
    <w:rsid w:val="00EB1BAD"/>
    <w:rsid w:val="00EB2485"/>
    <w:rsid w:val="00EB2C06"/>
    <w:rsid w:val="00EB3310"/>
    <w:rsid w:val="00EB3871"/>
    <w:rsid w:val="00EB38B1"/>
    <w:rsid w:val="00EB3CC4"/>
    <w:rsid w:val="00EB3F97"/>
    <w:rsid w:val="00EB44D2"/>
    <w:rsid w:val="00EB4C36"/>
    <w:rsid w:val="00EB5251"/>
    <w:rsid w:val="00EB532E"/>
    <w:rsid w:val="00EB576C"/>
    <w:rsid w:val="00EB5969"/>
    <w:rsid w:val="00EB5A61"/>
    <w:rsid w:val="00EB5F3D"/>
    <w:rsid w:val="00EB6021"/>
    <w:rsid w:val="00EB60F2"/>
    <w:rsid w:val="00EB668F"/>
    <w:rsid w:val="00EB66DE"/>
    <w:rsid w:val="00EB6911"/>
    <w:rsid w:val="00EB6ABA"/>
    <w:rsid w:val="00EB76CB"/>
    <w:rsid w:val="00EB7B39"/>
    <w:rsid w:val="00EC02C3"/>
    <w:rsid w:val="00EC030F"/>
    <w:rsid w:val="00EC0622"/>
    <w:rsid w:val="00EC095F"/>
    <w:rsid w:val="00EC0C1E"/>
    <w:rsid w:val="00EC10E8"/>
    <w:rsid w:val="00EC171E"/>
    <w:rsid w:val="00EC1F84"/>
    <w:rsid w:val="00EC240B"/>
    <w:rsid w:val="00EC28FC"/>
    <w:rsid w:val="00EC2BE0"/>
    <w:rsid w:val="00EC3329"/>
    <w:rsid w:val="00EC33AC"/>
    <w:rsid w:val="00EC38B3"/>
    <w:rsid w:val="00EC394D"/>
    <w:rsid w:val="00EC3CFF"/>
    <w:rsid w:val="00EC3FF5"/>
    <w:rsid w:val="00EC4060"/>
    <w:rsid w:val="00EC451E"/>
    <w:rsid w:val="00EC479F"/>
    <w:rsid w:val="00EC49A3"/>
    <w:rsid w:val="00EC5E95"/>
    <w:rsid w:val="00EC661E"/>
    <w:rsid w:val="00EC70E1"/>
    <w:rsid w:val="00EC762B"/>
    <w:rsid w:val="00EC7A20"/>
    <w:rsid w:val="00EC7B00"/>
    <w:rsid w:val="00EC7C3C"/>
    <w:rsid w:val="00EC7D58"/>
    <w:rsid w:val="00ED0222"/>
    <w:rsid w:val="00ED03FF"/>
    <w:rsid w:val="00ED0865"/>
    <w:rsid w:val="00ED0C08"/>
    <w:rsid w:val="00ED1AA7"/>
    <w:rsid w:val="00ED236A"/>
    <w:rsid w:val="00ED24D2"/>
    <w:rsid w:val="00ED2601"/>
    <w:rsid w:val="00ED2814"/>
    <w:rsid w:val="00ED2B89"/>
    <w:rsid w:val="00ED2DD3"/>
    <w:rsid w:val="00ED33AD"/>
    <w:rsid w:val="00ED37C6"/>
    <w:rsid w:val="00ED397D"/>
    <w:rsid w:val="00ED3B48"/>
    <w:rsid w:val="00ED3F64"/>
    <w:rsid w:val="00ED43DA"/>
    <w:rsid w:val="00ED44A5"/>
    <w:rsid w:val="00ED511E"/>
    <w:rsid w:val="00ED5224"/>
    <w:rsid w:val="00ED5832"/>
    <w:rsid w:val="00ED5C6B"/>
    <w:rsid w:val="00ED5CCB"/>
    <w:rsid w:val="00ED642A"/>
    <w:rsid w:val="00ED6484"/>
    <w:rsid w:val="00ED665F"/>
    <w:rsid w:val="00ED6944"/>
    <w:rsid w:val="00ED6EE2"/>
    <w:rsid w:val="00ED6F46"/>
    <w:rsid w:val="00ED74D5"/>
    <w:rsid w:val="00EE076A"/>
    <w:rsid w:val="00EE088B"/>
    <w:rsid w:val="00EE0D95"/>
    <w:rsid w:val="00EE1212"/>
    <w:rsid w:val="00EE1429"/>
    <w:rsid w:val="00EE18E1"/>
    <w:rsid w:val="00EE1933"/>
    <w:rsid w:val="00EE1A56"/>
    <w:rsid w:val="00EE1B79"/>
    <w:rsid w:val="00EE1E9C"/>
    <w:rsid w:val="00EE1EB7"/>
    <w:rsid w:val="00EE1F32"/>
    <w:rsid w:val="00EE2150"/>
    <w:rsid w:val="00EE242D"/>
    <w:rsid w:val="00EE2489"/>
    <w:rsid w:val="00EE29F3"/>
    <w:rsid w:val="00EE2A99"/>
    <w:rsid w:val="00EE3864"/>
    <w:rsid w:val="00EE3BB8"/>
    <w:rsid w:val="00EE3F6A"/>
    <w:rsid w:val="00EE403A"/>
    <w:rsid w:val="00EE40F1"/>
    <w:rsid w:val="00EE4459"/>
    <w:rsid w:val="00EE4B22"/>
    <w:rsid w:val="00EE4B9F"/>
    <w:rsid w:val="00EE5124"/>
    <w:rsid w:val="00EE52FD"/>
    <w:rsid w:val="00EE5564"/>
    <w:rsid w:val="00EE57A3"/>
    <w:rsid w:val="00EE5CCA"/>
    <w:rsid w:val="00EE5D61"/>
    <w:rsid w:val="00EE5DA5"/>
    <w:rsid w:val="00EE611F"/>
    <w:rsid w:val="00EE6359"/>
    <w:rsid w:val="00EE67B5"/>
    <w:rsid w:val="00EE6A81"/>
    <w:rsid w:val="00EE74E5"/>
    <w:rsid w:val="00EE75B0"/>
    <w:rsid w:val="00EF0513"/>
    <w:rsid w:val="00EF069D"/>
    <w:rsid w:val="00EF0DE4"/>
    <w:rsid w:val="00EF1147"/>
    <w:rsid w:val="00EF1A55"/>
    <w:rsid w:val="00EF1C4B"/>
    <w:rsid w:val="00EF1E64"/>
    <w:rsid w:val="00EF246B"/>
    <w:rsid w:val="00EF248E"/>
    <w:rsid w:val="00EF25CD"/>
    <w:rsid w:val="00EF28EC"/>
    <w:rsid w:val="00EF2BF9"/>
    <w:rsid w:val="00EF2C89"/>
    <w:rsid w:val="00EF2D2F"/>
    <w:rsid w:val="00EF3199"/>
    <w:rsid w:val="00EF39E7"/>
    <w:rsid w:val="00EF3E78"/>
    <w:rsid w:val="00EF3EBD"/>
    <w:rsid w:val="00EF4124"/>
    <w:rsid w:val="00EF4481"/>
    <w:rsid w:val="00EF484C"/>
    <w:rsid w:val="00EF48CB"/>
    <w:rsid w:val="00EF48EB"/>
    <w:rsid w:val="00EF546B"/>
    <w:rsid w:val="00EF59E0"/>
    <w:rsid w:val="00EF59EB"/>
    <w:rsid w:val="00EF5E34"/>
    <w:rsid w:val="00EF5F9B"/>
    <w:rsid w:val="00EF6411"/>
    <w:rsid w:val="00EF669E"/>
    <w:rsid w:val="00EF6902"/>
    <w:rsid w:val="00EF6ED6"/>
    <w:rsid w:val="00EF7A6E"/>
    <w:rsid w:val="00F000B6"/>
    <w:rsid w:val="00F00359"/>
    <w:rsid w:val="00F0043A"/>
    <w:rsid w:val="00F0054E"/>
    <w:rsid w:val="00F00A37"/>
    <w:rsid w:val="00F00E93"/>
    <w:rsid w:val="00F01053"/>
    <w:rsid w:val="00F011CD"/>
    <w:rsid w:val="00F0128B"/>
    <w:rsid w:val="00F01328"/>
    <w:rsid w:val="00F01729"/>
    <w:rsid w:val="00F01AA7"/>
    <w:rsid w:val="00F021A9"/>
    <w:rsid w:val="00F022B1"/>
    <w:rsid w:val="00F02647"/>
    <w:rsid w:val="00F02820"/>
    <w:rsid w:val="00F029C9"/>
    <w:rsid w:val="00F03815"/>
    <w:rsid w:val="00F0390F"/>
    <w:rsid w:val="00F04073"/>
    <w:rsid w:val="00F04186"/>
    <w:rsid w:val="00F0426E"/>
    <w:rsid w:val="00F047F4"/>
    <w:rsid w:val="00F04EB6"/>
    <w:rsid w:val="00F05304"/>
    <w:rsid w:val="00F05507"/>
    <w:rsid w:val="00F060DF"/>
    <w:rsid w:val="00F0658A"/>
    <w:rsid w:val="00F06AE3"/>
    <w:rsid w:val="00F06BFE"/>
    <w:rsid w:val="00F06FBF"/>
    <w:rsid w:val="00F07097"/>
    <w:rsid w:val="00F071CB"/>
    <w:rsid w:val="00F07501"/>
    <w:rsid w:val="00F0786C"/>
    <w:rsid w:val="00F07B49"/>
    <w:rsid w:val="00F10097"/>
    <w:rsid w:val="00F108EC"/>
    <w:rsid w:val="00F10998"/>
    <w:rsid w:val="00F10D08"/>
    <w:rsid w:val="00F113E9"/>
    <w:rsid w:val="00F1187B"/>
    <w:rsid w:val="00F11A12"/>
    <w:rsid w:val="00F11C33"/>
    <w:rsid w:val="00F11F9E"/>
    <w:rsid w:val="00F12328"/>
    <w:rsid w:val="00F124F6"/>
    <w:rsid w:val="00F12549"/>
    <w:rsid w:val="00F12A6A"/>
    <w:rsid w:val="00F12A9F"/>
    <w:rsid w:val="00F13298"/>
    <w:rsid w:val="00F1399E"/>
    <w:rsid w:val="00F13C06"/>
    <w:rsid w:val="00F1434F"/>
    <w:rsid w:val="00F145C9"/>
    <w:rsid w:val="00F1487D"/>
    <w:rsid w:val="00F15033"/>
    <w:rsid w:val="00F1555C"/>
    <w:rsid w:val="00F15D48"/>
    <w:rsid w:val="00F15D77"/>
    <w:rsid w:val="00F165EE"/>
    <w:rsid w:val="00F165F8"/>
    <w:rsid w:val="00F167DC"/>
    <w:rsid w:val="00F16C78"/>
    <w:rsid w:val="00F16CD2"/>
    <w:rsid w:val="00F16DB3"/>
    <w:rsid w:val="00F17040"/>
    <w:rsid w:val="00F173DE"/>
    <w:rsid w:val="00F1757B"/>
    <w:rsid w:val="00F177DE"/>
    <w:rsid w:val="00F178C3"/>
    <w:rsid w:val="00F17A47"/>
    <w:rsid w:val="00F17B6C"/>
    <w:rsid w:val="00F17E81"/>
    <w:rsid w:val="00F20560"/>
    <w:rsid w:val="00F2067F"/>
    <w:rsid w:val="00F2073B"/>
    <w:rsid w:val="00F2088B"/>
    <w:rsid w:val="00F209D6"/>
    <w:rsid w:val="00F20ED8"/>
    <w:rsid w:val="00F20FBC"/>
    <w:rsid w:val="00F21058"/>
    <w:rsid w:val="00F21114"/>
    <w:rsid w:val="00F21769"/>
    <w:rsid w:val="00F2176D"/>
    <w:rsid w:val="00F21AF9"/>
    <w:rsid w:val="00F21B04"/>
    <w:rsid w:val="00F21CD6"/>
    <w:rsid w:val="00F2215C"/>
    <w:rsid w:val="00F228C9"/>
    <w:rsid w:val="00F22C13"/>
    <w:rsid w:val="00F22E9F"/>
    <w:rsid w:val="00F2331E"/>
    <w:rsid w:val="00F23334"/>
    <w:rsid w:val="00F2340B"/>
    <w:rsid w:val="00F2393E"/>
    <w:rsid w:val="00F23A5F"/>
    <w:rsid w:val="00F23B70"/>
    <w:rsid w:val="00F23CE9"/>
    <w:rsid w:val="00F23E3E"/>
    <w:rsid w:val="00F24018"/>
    <w:rsid w:val="00F2402B"/>
    <w:rsid w:val="00F24580"/>
    <w:rsid w:val="00F24718"/>
    <w:rsid w:val="00F25041"/>
    <w:rsid w:val="00F25052"/>
    <w:rsid w:val="00F25162"/>
    <w:rsid w:val="00F25509"/>
    <w:rsid w:val="00F256B8"/>
    <w:rsid w:val="00F25856"/>
    <w:rsid w:val="00F258AD"/>
    <w:rsid w:val="00F2599C"/>
    <w:rsid w:val="00F25AE0"/>
    <w:rsid w:val="00F263E2"/>
    <w:rsid w:val="00F26F99"/>
    <w:rsid w:val="00F27131"/>
    <w:rsid w:val="00F27370"/>
    <w:rsid w:val="00F2749A"/>
    <w:rsid w:val="00F2795B"/>
    <w:rsid w:val="00F27A45"/>
    <w:rsid w:val="00F27AFA"/>
    <w:rsid w:val="00F27C1C"/>
    <w:rsid w:val="00F27F12"/>
    <w:rsid w:val="00F27F9D"/>
    <w:rsid w:val="00F301BF"/>
    <w:rsid w:val="00F30344"/>
    <w:rsid w:val="00F3038B"/>
    <w:rsid w:val="00F30AAB"/>
    <w:rsid w:val="00F30B8D"/>
    <w:rsid w:val="00F30DF7"/>
    <w:rsid w:val="00F3149D"/>
    <w:rsid w:val="00F31760"/>
    <w:rsid w:val="00F31D83"/>
    <w:rsid w:val="00F32297"/>
    <w:rsid w:val="00F3241F"/>
    <w:rsid w:val="00F3298A"/>
    <w:rsid w:val="00F32A76"/>
    <w:rsid w:val="00F33925"/>
    <w:rsid w:val="00F343FE"/>
    <w:rsid w:val="00F34647"/>
    <w:rsid w:val="00F34E8F"/>
    <w:rsid w:val="00F34FD5"/>
    <w:rsid w:val="00F3507A"/>
    <w:rsid w:val="00F35806"/>
    <w:rsid w:val="00F358E0"/>
    <w:rsid w:val="00F359E1"/>
    <w:rsid w:val="00F35BB1"/>
    <w:rsid w:val="00F35F8A"/>
    <w:rsid w:val="00F35FDD"/>
    <w:rsid w:val="00F35FE3"/>
    <w:rsid w:val="00F36124"/>
    <w:rsid w:val="00F36321"/>
    <w:rsid w:val="00F3651C"/>
    <w:rsid w:val="00F36550"/>
    <w:rsid w:val="00F36551"/>
    <w:rsid w:val="00F3662F"/>
    <w:rsid w:val="00F36657"/>
    <w:rsid w:val="00F368F0"/>
    <w:rsid w:val="00F36B76"/>
    <w:rsid w:val="00F3721B"/>
    <w:rsid w:val="00F373B8"/>
    <w:rsid w:val="00F377FA"/>
    <w:rsid w:val="00F37A18"/>
    <w:rsid w:val="00F41C61"/>
    <w:rsid w:val="00F41C7E"/>
    <w:rsid w:val="00F41CA1"/>
    <w:rsid w:val="00F424F1"/>
    <w:rsid w:val="00F42AB9"/>
    <w:rsid w:val="00F42AFB"/>
    <w:rsid w:val="00F42FF2"/>
    <w:rsid w:val="00F432D8"/>
    <w:rsid w:val="00F432DD"/>
    <w:rsid w:val="00F435F7"/>
    <w:rsid w:val="00F43664"/>
    <w:rsid w:val="00F44308"/>
    <w:rsid w:val="00F44593"/>
    <w:rsid w:val="00F44A6E"/>
    <w:rsid w:val="00F45282"/>
    <w:rsid w:val="00F453E6"/>
    <w:rsid w:val="00F45425"/>
    <w:rsid w:val="00F45A76"/>
    <w:rsid w:val="00F45CFE"/>
    <w:rsid w:val="00F45D86"/>
    <w:rsid w:val="00F45F60"/>
    <w:rsid w:val="00F466C2"/>
    <w:rsid w:val="00F466DD"/>
    <w:rsid w:val="00F46997"/>
    <w:rsid w:val="00F46BB6"/>
    <w:rsid w:val="00F46DFB"/>
    <w:rsid w:val="00F4740A"/>
    <w:rsid w:val="00F4747C"/>
    <w:rsid w:val="00F474E7"/>
    <w:rsid w:val="00F478EA"/>
    <w:rsid w:val="00F47C94"/>
    <w:rsid w:val="00F5006A"/>
    <w:rsid w:val="00F5008A"/>
    <w:rsid w:val="00F50E85"/>
    <w:rsid w:val="00F5129C"/>
    <w:rsid w:val="00F51E2F"/>
    <w:rsid w:val="00F51E4A"/>
    <w:rsid w:val="00F51E79"/>
    <w:rsid w:val="00F52011"/>
    <w:rsid w:val="00F52025"/>
    <w:rsid w:val="00F5239E"/>
    <w:rsid w:val="00F5270C"/>
    <w:rsid w:val="00F52DD1"/>
    <w:rsid w:val="00F5302D"/>
    <w:rsid w:val="00F531ED"/>
    <w:rsid w:val="00F5335F"/>
    <w:rsid w:val="00F536AC"/>
    <w:rsid w:val="00F53AC8"/>
    <w:rsid w:val="00F53C0E"/>
    <w:rsid w:val="00F54240"/>
    <w:rsid w:val="00F544C8"/>
    <w:rsid w:val="00F54B38"/>
    <w:rsid w:val="00F54E91"/>
    <w:rsid w:val="00F54EA9"/>
    <w:rsid w:val="00F55150"/>
    <w:rsid w:val="00F553A8"/>
    <w:rsid w:val="00F55649"/>
    <w:rsid w:val="00F558D7"/>
    <w:rsid w:val="00F55E50"/>
    <w:rsid w:val="00F5620C"/>
    <w:rsid w:val="00F568BE"/>
    <w:rsid w:val="00F569F7"/>
    <w:rsid w:val="00F56E20"/>
    <w:rsid w:val="00F56E8E"/>
    <w:rsid w:val="00F56FAC"/>
    <w:rsid w:val="00F57341"/>
    <w:rsid w:val="00F57858"/>
    <w:rsid w:val="00F57C74"/>
    <w:rsid w:val="00F600BD"/>
    <w:rsid w:val="00F602CD"/>
    <w:rsid w:val="00F60694"/>
    <w:rsid w:val="00F60C42"/>
    <w:rsid w:val="00F60FDC"/>
    <w:rsid w:val="00F611C4"/>
    <w:rsid w:val="00F6120A"/>
    <w:rsid w:val="00F61210"/>
    <w:rsid w:val="00F616D5"/>
    <w:rsid w:val="00F6188C"/>
    <w:rsid w:val="00F61994"/>
    <w:rsid w:val="00F61E2F"/>
    <w:rsid w:val="00F6220A"/>
    <w:rsid w:val="00F6233B"/>
    <w:rsid w:val="00F62A3C"/>
    <w:rsid w:val="00F62B13"/>
    <w:rsid w:val="00F62FB0"/>
    <w:rsid w:val="00F63274"/>
    <w:rsid w:val="00F6343D"/>
    <w:rsid w:val="00F6388A"/>
    <w:rsid w:val="00F63C5F"/>
    <w:rsid w:val="00F63FD2"/>
    <w:rsid w:val="00F6428B"/>
    <w:rsid w:val="00F64348"/>
    <w:rsid w:val="00F6468A"/>
    <w:rsid w:val="00F646AE"/>
    <w:rsid w:val="00F64793"/>
    <w:rsid w:val="00F64A61"/>
    <w:rsid w:val="00F64BBE"/>
    <w:rsid w:val="00F64D72"/>
    <w:rsid w:val="00F655FF"/>
    <w:rsid w:val="00F65636"/>
    <w:rsid w:val="00F65E31"/>
    <w:rsid w:val="00F66360"/>
    <w:rsid w:val="00F66A5A"/>
    <w:rsid w:val="00F677DE"/>
    <w:rsid w:val="00F67C6B"/>
    <w:rsid w:val="00F701A3"/>
    <w:rsid w:val="00F702CC"/>
    <w:rsid w:val="00F704B3"/>
    <w:rsid w:val="00F70BB9"/>
    <w:rsid w:val="00F70DC1"/>
    <w:rsid w:val="00F7148C"/>
    <w:rsid w:val="00F717F2"/>
    <w:rsid w:val="00F723FD"/>
    <w:rsid w:val="00F72EF2"/>
    <w:rsid w:val="00F733F6"/>
    <w:rsid w:val="00F73A6E"/>
    <w:rsid w:val="00F73BE3"/>
    <w:rsid w:val="00F73BF9"/>
    <w:rsid w:val="00F73C3A"/>
    <w:rsid w:val="00F73C70"/>
    <w:rsid w:val="00F74545"/>
    <w:rsid w:val="00F746C1"/>
    <w:rsid w:val="00F7493A"/>
    <w:rsid w:val="00F74A05"/>
    <w:rsid w:val="00F74A34"/>
    <w:rsid w:val="00F74B15"/>
    <w:rsid w:val="00F74D23"/>
    <w:rsid w:val="00F75160"/>
    <w:rsid w:val="00F75640"/>
    <w:rsid w:val="00F75A77"/>
    <w:rsid w:val="00F75D8D"/>
    <w:rsid w:val="00F76C71"/>
    <w:rsid w:val="00F7756D"/>
    <w:rsid w:val="00F778B6"/>
    <w:rsid w:val="00F77B28"/>
    <w:rsid w:val="00F77F00"/>
    <w:rsid w:val="00F77F95"/>
    <w:rsid w:val="00F80195"/>
    <w:rsid w:val="00F80430"/>
    <w:rsid w:val="00F80AED"/>
    <w:rsid w:val="00F80F3C"/>
    <w:rsid w:val="00F812BF"/>
    <w:rsid w:val="00F8158B"/>
    <w:rsid w:val="00F818DB"/>
    <w:rsid w:val="00F81D5A"/>
    <w:rsid w:val="00F826CE"/>
    <w:rsid w:val="00F8293C"/>
    <w:rsid w:val="00F829E6"/>
    <w:rsid w:val="00F82E19"/>
    <w:rsid w:val="00F82E3B"/>
    <w:rsid w:val="00F82F05"/>
    <w:rsid w:val="00F83512"/>
    <w:rsid w:val="00F83591"/>
    <w:rsid w:val="00F835A8"/>
    <w:rsid w:val="00F835AD"/>
    <w:rsid w:val="00F836A7"/>
    <w:rsid w:val="00F83D2B"/>
    <w:rsid w:val="00F83DD2"/>
    <w:rsid w:val="00F842D5"/>
    <w:rsid w:val="00F84C4B"/>
    <w:rsid w:val="00F85A93"/>
    <w:rsid w:val="00F85F54"/>
    <w:rsid w:val="00F85F7D"/>
    <w:rsid w:val="00F862E4"/>
    <w:rsid w:val="00F8641F"/>
    <w:rsid w:val="00F8670A"/>
    <w:rsid w:val="00F867F6"/>
    <w:rsid w:val="00F86FDF"/>
    <w:rsid w:val="00F879CD"/>
    <w:rsid w:val="00F87F15"/>
    <w:rsid w:val="00F902C8"/>
    <w:rsid w:val="00F90B97"/>
    <w:rsid w:val="00F90E3E"/>
    <w:rsid w:val="00F9163D"/>
    <w:rsid w:val="00F91D02"/>
    <w:rsid w:val="00F92164"/>
    <w:rsid w:val="00F92A78"/>
    <w:rsid w:val="00F92E77"/>
    <w:rsid w:val="00F93196"/>
    <w:rsid w:val="00F934F6"/>
    <w:rsid w:val="00F93A72"/>
    <w:rsid w:val="00F93AAB"/>
    <w:rsid w:val="00F93B36"/>
    <w:rsid w:val="00F93E20"/>
    <w:rsid w:val="00F94254"/>
    <w:rsid w:val="00F94477"/>
    <w:rsid w:val="00F94F66"/>
    <w:rsid w:val="00F9526A"/>
    <w:rsid w:val="00F953B0"/>
    <w:rsid w:val="00F9578F"/>
    <w:rsid w:val="00F9643C"/>
    <w:rsid w:val="00F968DB"/>
    <w:rsid w:val="00F96DBB"/>
    <w:rsid w:val="00F970D5"/>
    <w:rsid w:val="00F97263"/>
    <w:rsid w:val="00F97791"/>
    <w:rsid w:val="00F979FB"/>
    <w:rsid w:val="00F97A18"/>
    <w:rsid w:val="00FA013A"/>
    <w:rsid w:val="00FA05D0"/>
    <w:rsid w:val="00FA0998"/>
    <w:rsid w:val="00FA0CDF"/>
    <w:rsid w:val="00FA1358"/>
    <w:rsid w:val="00FA1883"/>
    <w:rsid w:val="00FA1887"/>
    <w:rsid w:val="00FA1F07"/>
    <w:rsid w:val="00FA1FAF"/>
    <w:rsid w:val="00FA3275"/>
    <w:rsid w:val="00FA366F"/>
    <w:rsid w:val="00FA3A34"/>
    <w:rsid w:val="00FA3B40"/>
    <w:rsid w:val="00FA4522"/>
    <w:rsid w:val="00FA4F11"/>
    <w:rsid w:val="00FA5094"/>
    <w:rsid w:val="00FA580E"/>
    <w:rsid w:val="00FA5A6C"/>
    <w:rsid w:val="00FA5DED"/>
    <w:rsid w:val="00FA63DC"/>
    <w:rsid w:val="00FA647B"/>
    <w:rsid w:val="00FA6592"/>
    <w:rsid w:val="00FA68B7"/>
    <w:rsid w:val="00FA6E0B"/>
    <w:rsid w:val="00FA708D"/>
    <w:rsid w:val="00FA7734"/>
    <w:rsid w:val="00FA7BAA"/>
    <w:rsid w:val="00FA7C0A"/>
    <w:rsid w:val="00FB01AF"/>
    <w:rsid w:val="00FB0438"/>
    <w:rsid w:val="00FB0717"/>
    <w:rsid w:val="00FB0C09"/>
    <w:rsid w:val="00FB10E9"/>
    <w:rsid w:val="00FB15EC"/>
    <w:rsid w:val="00FB1ECC"/>
    <w:rsid w:val="00FB2409"/>
    <w:rsid w:val="00FB24BA"/>
    <w:rsid w:val="00FB26F7"/>
    <w:rsid w:val="00FB27CA"/>
    <w:rsid w:val="00FB295B"/>
    <w:rsid w:val="00FB3496"/>
    <w:rsid w:val="00FB349D"/>
    <w:rsid w:val="00FB34D0"/>
    <w:rsid w:val="00FB3809"/>
    <w:rsid w:val="00FB3959"/>
    <w:rsid w:val="00FB3C17"/>
    <w:rsid w:val="00FB46E7"/>
    <w:rsid w:val="00FB4719"/>
    <w:rsid w:val="00FB4AB5"/>
    <w:rsid w:val="00FB4CAD"/>
    <w:rsid w:val="00FB4D5D"/>
    <w:rsid w:val="00FB4D86"/>
    <w:rsid w:val="00FB5102"/>
    <w:rsid w:val="00FB5B97"/>
    <w:rsid w:val="00FB5C2C"/>
    <w:rsid w:val="00FB6768"/>
    <w:rsid w:val="00FB6CCF"/>
    <w:rsid w:val="00FB6D14"/>
    <w:rsid w:val="00FB6F8E"/>
    <w:rsid w:val="00FB7479"/>
    <w:rsid w:val="00FB7DC3"/>
    <w:rsid w:val="00FB7E42"/>
    <w:rsid w:val="00FB7E59"/>
    <w:rsid w:val="00FC000E"/>
    <w:rsid w:val="00FC010F"/>
    <w:rsid w:val="00FC01CD"/>
    <w:rsid w:val="00FC0E80"/>
    <w:rsid w:val="00FC1043"/>
    <w:rsid w:val="00FC11A3"/>
    <w:rsid w:val="00FC132F"/>
    <w:rsid w:val="00FC13ED"/>
    <w:rsid w:val="00FC143C"/>
    <w:rsid w:val="00FC1494"/>
    <w:rsid w:val="00FC1EE5"/>
    <w:rsid w:val="00FC22E2"/>
    <w:rsid w:val="00FC250B"/>
    <w:rsid w:val="00FC256E"/>
    <w:rsid w:val="00FC31F6"/>
    <w:rsid w:val="00FC36F6"/>
    <w:rsid w:val="00FC3843"/>
    <w:rsid w:val="00FC3A86"/>
    <w:rsid w:val="00FC3CED"/>
    <w:rsid w:val="00FC4416"/>
    <w:rsid w:val="00FC4C82"/>
    <w:rsid w:val="00FC5050"/>
    <w:rsid w:val="00FC53B6"/>
    <w:rsid w:val="00FC5912"/>
    <w:rsid w:val="00FC5C45"/>
    <w:rsid w:val="00FC615E"/>
    <w:rsid w:val="00FC620E"/>
    <w:rsid w:val="00FC6A54"/>
    <w:rsid w:val="00FC6C33"/>
    <w:rsid w:val="00FC6DEA"/>
    <w:rsid w:val="00FC73C4"/>
    <w:rsid w:val="00FC783F"/>
    <w:rsid w:val="00FC7DFB"/>
    <w:rsid w:val="00FC7E7F"/>
    <w:rsid w:val="00FD09BA"/>
    <w:rsid w:val="00FD0B8E"/>
    <w:rsid w:val="00FD1797"/>
    <w:rsid w:val="00FD1800"/>
    <w:rsid w:val="00FD27BA"/>
    <w:rsid w:val="00FD3114"/>
    <w:rsid w:val="00FD342A"/>
    <w:rsid w:val="00FD34AB"/>
    <w:rsid w:val="00FD3623"/>
    <w:rsid w:val="00FD3682"/>
    <w:rsid w:val="00FD37B3"/>
    <w:rsid w:val="00FD3819"/>
    <w:rsid w:val="00FD3B8A"/>
    <w:rsid w:val="00FD3F83"/>
    <w:rsid w:val="00FD4108"/>
    <w:rsid w:val="00FD4693"/>
    <w:rsid w:val="00FD4AF6"/>
    <w:rsid w:val="00FD54F7"/>
    <w:rsid w:val="00FD58CB"/>
    <w:rsid w:val="00FD5BA0"/>
    <w:rsid w:val="00FD6198"/>
    <w:rsid w:val="00FD666E"/>
    <w:rsid w:val="00FD7114"/>
    <w:rsid w:val="00FD7A94"/>
    <w:rsid w:val="00FD7D55"/>
    <w:rsid w:val="00FD7D83"/>
    <w:rsid w:val="00FD7E14"/>
    <w:rsid w:val="00FD7E6F"/>
    <w:rsid w:val="00FD7F81"/>
    <w:rsid w:val="00FD7FDA"/>
    <w:rsid w:val="00FE0193"/>
    <w:rsid w:val="00FE0668"/>
    <w:rsid w:val="00FE08BB"/>
    <w:rsid w:val="00FE0C6B"/>
    <w:rsid w:val="00FE0DE1"/>
    <w:rsid w:val="00FE0F11"/>
    <w:rsid w:val="00FE108A"/>
    <w:rsid w:val="00FE1268"/>
    <w:rsid w:val="00FE1A3E"/>
    <w:rsid w:val="00FE21A0"/>
    <w:rsid w:val="00FE225E"/>
    <w:rsid w:val="00FE27A9"/>
    <w:rsid w:val="00FE2821"/>
    <w:rsid w:val="00FE31CB"/>
    <w:rsid w:val="00FE347D"/>
    <w:rsid w:val="00FE3558"/>
    <w:rsid w:val="00FE35B4"/>
    <w:rsid w:val="00FE3633"/>
    <w:rsid w:val="00FE3672"/>
    <w:rsid w:val="00FE379B"/>
    <w:rsid w:val="00FE3A3B"/>
    <w:rsid w:val="00FE3B15"/>
    <w:rsid w:val="00FE3C5C"/>
    <w:rsid w:val="00FE51EF"/>
    <w:rsid w:val="00FE530E"/>
    <w:rsid w:val="00FE59BC"/>
    <w:rsid w:val="00FE5DCE"/>
    <w:rsid w:val="00FE5F22"/>
    <w:rsid w:val="00FE6112"/>
    <w:rsid w:val="00FE622A"/>
    <w:rsid w:val="00FE6268"/>
    <w:rsid w:val="00FE689E"/>
    <w:rsid w:val="00FE6B8F"/>
    <w:rsid w:val="00FE6CB1"/>
    <w:rsid w:val="00FE6D26"/>
    <w:rsid w:val="00FE720B"/>
    <w:rsid w:val="00FE7418"/>
    <w:rsid w:val="00FE7A8C"/>
    <w:rsid w:val="00FF0078"/>
    <w:rsid w:val="00FF076F"/>
    <w:rsid w:val="00FF0EDB"/>
    <w:rsid w:val="00FF1177"/>
    <w:rsid w:val="00FF17C0"/>
    <w:rsid w:val="00FF1955"/>
    <w:rsid w:val="00FF1C33"/>
    <w:rsid w:val="00FF1CE5"/>
    <w:rsid w:val="00FF2490"/>
    <w:rsid w:val="00FF2A14"/>
    <w:rsid w:val="00FF2CDE"/>
    <w:rsid w:val="00FF367B"/>
    <w:rsid w:val="00FF3DC0"/>
    <w:rsid w:val="00FF3EC9"/>
    <w:rsid w:val="00FF41BB"/>
    <w:rsid w:val="00FF4E09"/>
    <w:rsid w:val="00FF509C"/>
    <w:rsid w:val="00FF52C6"/>
    <w:rsid w:val="00FF5699"/>
    <w:rsid w:val="00FF59E7"/>
    <w:rsid w:val="00FF5A89"/>
    <w:rsid w:val="00FF5B33"/>
    <w:rsid w:val="00FF6057"/>
    <w:rsid w:val="00FF6298"/>
    <w:rsid w:val="00FF63BD"/>
    <w:rsid w:val="00FF66B0"/>
    <w:rsid w:val="00FF6711"/>
    <w:rsid w:val="00FF673A"/>
    <w:rsid w:val="00FF67AB"/>
    <w:rsid w:val="00FF6DE7"/>
    <w:rsid w:val="00FF6F37"/>
    <w:rsid w:val="00FF70F8"/>
    <w:rsid w:val="00FF73A7"/>
    <w:rsid w:val="00FF746B"/>
    <w:rsid w:val="00FF74BB"/>
    <w:rsid w:val="00FF781E"/>
    <w:rsid w:val="00FF78D4"/>
    <w:rsid w:val="00FF794B"/>
    <w:rsid w:val="00FF7BE0"/>
    <w:rsid w:val="00FF7DD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3c,blue"/>
    </o:shapedefaults>
    <o:shapelayout v:ext="edit">
      <o:idmap v:ext="edit" data="1"/>
    </o:shapelayout>
  </w:shapeDefaults>
  <w:decimalSymbol w:val="."/>
  <w:listSeparator w:val=","/>
  <w14:docId w14:val="7FDA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qFormat="1"/>
    <w:lsdException w:name="annotation text" w:locked="1" w:semiHidden="1" w:unhideWhenUsed="1" w:qFormat="1"/>
    <w:lsdException w:name="header" w:locked="1" w:semiHidden="1" w:unhideWhenUsed="1" w:qFormat="1"/>
    <w:lsdException w:name="footer" w:locked="1" w:semiHidden="1" w:unhideWhenUsed="1" w:qFormat="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nhideWhenUsed="1" w:qFormat="1"/>
    <w:lsdException w:name="annotation reference" w:locked="1" w:semiHidden="1" w:unhideWhenUsed="1" w:qFormat="1"/>
    <w:lsdException w:name="line number" w:locked="1" w:semiHidden="1" w:unhideWhenUsed="1" w:qFormat="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qFormat="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qFormat="1"/>
    <w:lsdException w:name="FollowedHyperlink" w:locked="1" w:semiHidden="1" w:uiPriority="0" w:unhideWhenUsed="1" w:qFormat="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0"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iPriority="0" w:unhideWhenUsed="1"/>
    <w:lsdException w:name="HTML Cite" w:locked="1" w:semiHidden="1" w:uiPriority="0" w:unhideWhenUsed="1"/>
    <w:lsdException w:name="HTML Code" w:locked="1" w:semiHidden="1" w:unhideWhenUsed="1"/>
    <w:lsdException w:name="HTML Definition" w:locked="1" w:semiHidden="1" w:unhideWhenUsed="1"/>
    <w:lsdException w:name="HTML Keyboard" w:locked="1" w:semiHidden="1" w:uiPriority="0"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59" w:qFormat="1"/>
    <w:lsdException w:name="Table Theme" w:locked="1"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B63"/>
    <w:rPr>
      <w:rFonts w:ascii="Times New Roman" w:hAnsi="Times New Roman"/>
      <w:sz w:val="24"/>
      <w:szCs w:val="24"/>
    </w:rPr>
  </w:style>
  <w:style w:type="paragraph" w:styleId="Heading1">
    <w:name w:val="heading 1"/>
    <w:basedOn w:val="Normal"/>
    <w:next w:val="Normal"/>
    <w:link w:val="Heading1Char"/>
    <w:uiPriority w:val="9"/>
    <w:qFormat/>
    <w:rsid w:val="00F66A5A"/>
    <w:pPr>
      <w:keepNext/>
      <w:spacing w:line="480" w:lineRule="auto"/>
      <w:jc w:val="both"/>
      <w:outlineLvl w:val="0"/>
    </w:pPr>
    <w:rPr>
      <w:rFonts w:ascii="Times" w:hAnsi="Times" w:cs="Times"/>
      <w:b/>
      <w:bCs/>
    </w:rPr>
  </w:style>
  <w:style w:type="paragraph" w:styleId="Heading2">
    <w:name w:val="heading 2"/>
    <w:basedOn w:val="Normal"/>
    <w:next w:val="Normal"/>
    <w:link w:val="Heading2Char"/>
    <w:uiPriority w:val="9"/>
    <w:qFormat/>
    <w:rsid w:val="00F66A5A"/>
    <w:pPr>
      <w:keepNext/>
      <w:outlineLvl w:val="1"/>
    </w:pPr>
    <w:rPr>
      <w:i/>
      <w:iCs/>
    </w:rPr>
  </w:style>
  <w:style w:type="paragraph" w:styleId="Heading3">
    <w:name w:val="heading 3"/>
    <w:basedOn w:val="Normal"/>
    <w:next w:val="Normal"/>
    <w:link w:val="Heading3Char"/>
    <w:uiPriority w:val="9"/>
    <w:qFormat/>
    <w:rsid w:val="00F66A5A"/>
    <w:pPr>
      <w:keepNext/>
      <w:spacing w:before="240" w:after="60"/>
      <w:outlineLvl w:val="2"/>
    </w:pPr>
    <w:rPr>
      <w:rFonts w:ascii="Cambria" w:eastAsia="MS Mincho" w:hAnsi="Cambria" w:cs="Cambria"/>
      <w:b/>
      <w:bCs/>
      <w:sz w:val="26"/>
      <w:szCs w:val="26"/>
    </w:rPr>
  </w:style>
  <w:style w:type="paragraph" w:styleId="Heading4">
    <w:name w:val="heading 4"/>
    <w:basedOn w:val="Normal"/>
    <w:next w:val="Normal"/>
    <w:link w:val="Heading4Char"/>
    <w:uiPriority w:val="9"/>
    <w:qFormat/>
    <w:rsid w:val="00F66A5A"/>
    <w:pPr>
      <w:keepNext/>
      <w:spacing w:before="240" w:after="60"/>
      <w:outlineLvl w:val="3"/>
    </w:pPr>
    <w:rPr>
      <w:rFonts w:eastAsia="MS Mincho"/>
      <w:b/>
      <w:bCs/>
      <w:sz w:val="28"/>
      <w:szCs w:val="28"/>
      <w:lang w:val="en-CA"/>
    </w:rPr>
  </w:style>
  <w:style w:type="paragraph" w:styleId="Heading5">
    <w:name w:val="heading 5"/>
    <w:basedOn w:val="Normal"/>
    <w:next w:val="Normal"/>
    <w:link w:val="Heading5Char"/>
    <w:uiPriority w:val="9"/>
    <w:qFormat/>
    <w:rsid w:val="00F66A5A"/>
    <w:pPr>
      <w:keepNext/>
      <w:outlineLvl w:val="4"/>
    </w:pPr>
    <w:rPr>
      <w:rFonts w:eastAsia="MS Mincho"/>
      <w:sz w:val="22"/>
      <w:szCs w:val="22"/>
      <w:u w:val="single"/>
      <w:lang w:val="en-CA"/>
    </w:rPr>
  </w:style>
  <w:style w:type="paragraph" w:styleId="Heading6">
    <w:name w:val="heading 6"/>
    <w:basedOn w:val="Normal"/>
    <w:link w:val="Heading6Char"/>
    <w:uiPriority w:val="9"/>
    <w:qFormat/>
    <w:rsid w:val="00F66A5A"/>
    <w:pPr>
      <w:outlineLvl w:val="5"/>
    </w:pPr>
    <w:rPr>
      <w:rFonts w:ascii="Geneva" w:eastAsia="MS Mincho" w:hAnsi="Geneva" w:cs="Geneva"/>
      <w:b/>
      <w:bCs/>
      <w:color w:val="333333"/>
      <w:sz w:val="17"/>
      <w:szCs w:val="17"/>
      <w:lang w:val="en-CA"/>
    </w:rPr>
  </w:style>
  <w:style w:type="paragraph" w:styleId="Heading7">
    <w:name w:val="heading 7"/>
    <w:basedOn w:val="Normal"/>
    <w:next w:val="Normal"/>
    <w:link w:val="Heading7Char"/>
    <w:uiPriority w:val="9"/>
    <w:qFormat/>
    <w:rsid w:val="00F66A5A"/>
    <w:pPr>
      <w:keepNext/>
      <w:outlineLvl w:val="6"/>
    </w:pPr>
    <w:rPr>
      <w:rFonts w:eastAsia="MS Mincho"/>
      <w:b/>
      <w:bCs/>
      <w:sz w:val="22"/>
      <w:szCs w:val="22"/>
      <w:lang w:val="en-CA"/>
    </w:rPr>
  </w:style>
  <w:style w:type="paragraph" w:styleId="Heading8">
    <w:name w:val="heading 8"/>
    <w:basedOn w:val="Normal"/>
    <w:next w:val="Normal"/>
    <w:link w:val="Heading8Char"/>
    <w:uiPriority w:val="9"/>
    <w:qFormat/>
    <w:rsid w:val="00F66A5A"/>
    <w:pPr>
      <w:keepNext/>
      <w:outlineLvl w:val="7"/>
    </w:pPr>
    <w:rPr>
      <w:rFonts w:eastAsia="MS Mincho"/>
      <w:b/>
      <w:bCs/>
      <w:i/>
      <w:iCs/>
      <w:sz w:val="20"/>
      <w:szCs w:val="20"/>
      <w:lang w:val="en-CA"/>
    </w:rPr>
  </w:style>
  <w:style w:type="paragraph" w:styleId="Heading9">
    <w:name w:val="heading 9"/>
    <w:basedOn w:val="Normal"/>
    <w:next w:val="Normal"/>
    <w:link w:val="Heading9Char"/>
    <w:uiPriority w:val="9"/>
    <w:qFormat/>
    <w:rsid w:val="00347E24"/>
    <w:pPr>
      <w:keepNext/>
      <w:keepLines/>
      <w:widowControl w:val="0"/>
      <w:spacing w:before="240" w:after="64" w:line="320" w:lineRule="atLeast"/>
      <w:jc w:val="both"/>
      <w:outlineLvl w:val="8"/>
    </w:pPr>
    <w:rPr>
      <w:rFonts w:ascii="Cambria" w:hAnsi="Cambria"/>
      <w:kern w:val="2"/>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locked/>
    <w:rsid w:val="001943A3"/>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
    <w:qFormat/>
    <w:locked/>
    <w:rsid w:val="00F66A5A"/>
    <w:rPr>
      <w:rFonts w:ascii="Times New Roman" w:hAnsi="Times New Roman" w:cs="Times New Roman"/>
      <w:i/>
      <w:iCs/>
      <w:sz w:val="24"/>
      <w:szCs w:val="24"/>
    </w:rPr>
  </w:style>
  <w:style w:type="character" w:customStyle="1" w:styleId="Heading3Char">
    <w:name w:val="Heading 3 Char"/>
    <w:basedOn w:val="DefaultParagraphFont"/>
    <w:link w:val="Heading3"/>
    <w:uiPriority w:val="9"/>
    <w:qFormat/>
    <w:locked/>
    <w:rsid w:val="00F66A5A"/>
    <w:rPr>
      <w:rFonts w:ascii="Cambria" w:hAnsi="Cambria" w:cs="Cambria"/>
      <w:b/>
      <w:bCs/>
      <w:sz w:val="26"/>
      <w:szCs w:val="26"/>
    </w:rPr>
  </w:style>
  <w:style w:type="character" w:customStyle="1" w:styleId="Heading4Char">
    <w:name w:val="Heading 4 Char"/>
    <w:basedOn w:val="DefaultParagraphFont"/>
    <w:link w:val="Heading4"/>
    <w:uiPriority w:val="9"/>
    <w:locked/>
    <w:rsid w:val="00F66A5A"/>
    <w:rPr>
      <w:rFonts w:ascii="Times New Roman" w:hAnsi="Times New Roman" w:cs="Times New Roman"/>
      <w:b/>
      <w:bCs/>
      <w:sz w:val="28"/>
      <w:szCs w:val="28"/>
      <w:lang w:val="en-CA"/>
    </w:rPr>
  </w:style>
  <w:style w:type="character" w:customStyle="1" w:styleId="Heading5Char">
    <w:name w:val="Heading 5 Char"/>
    <w:basedOn w:val="DefaultParagraphFont"/>
    <w:link w:val="Heading5"/>
    <w:uiPriority w:val="9"/>
    <w:qFormat/>
    <w:locked/>
    <w:rsid w:val="00F66A5A"/>
    <w:rPr>
      <w:rFonts w:ascii="Times New Roman" w:hAnsi="Times New Roman" w:cs="Times New Roman"/>
      <w:sz w:val="22"/>
      <w:szCs w:val="22"/>
      <w:u w:val="single"/>
      <w:lang w:val="en-CA"/>
    </w:rPr>
  </w:style>
  <w:style w:type="character" w:customStyle="1" w:styleId="Heading6Char">
    <w:name w:val="Heading 6 Char"/>
    <w:basedOn w:val="DefaultParagraphFont"/>
    <w:link w:val="Heading6"/>
    <w:uiPriority w:val="9"/>
    <w:locked/>
    <w:rsid w:val="00F66A5A"/>
    <w:rPr>
      <w:rFonts w:ascii="Geneva" w:hAnsi="Geneva" w:cs="Geneva"/>
      <w:b/>
      <w:bCs/>
      <w:color w:val="333333"/>
      <w:sz w:val="17"/>
      <w:szCs w:val="17"/>
      <w:lang w:val="en-CA"/>
    </w:rPr>
  </w:style>
  <w:style w:type="character" w:customStyle="1" w:styleId="Heading7Char">
    <w:name w:val="Heading 7 Char"/>
    <w:basedOn w:val="DefaultParagraphFont"/>
    <w:link w:val="Heading7"/>
    <w:uiPriority w:val="9"/>
    <w:locked/>
    <w:rsid w:val="00F66A5A"/>
    <w:rPr>
      <w:rFonts w:ascii="Times New Roman" w:hAnsi="Times New Roman" w:cs="Times New Roman"/>
      <w:b/>
      <w:bCs/>
      <w:sz w:val="22"/>
      <w:szCs w:val="22"/>
      <w:lang w:val="en-CA"/>
    </w:rPr>
  </w:style>
  <w:style w:type="character" w:customStyle="1" w:styleId="Heading8Char">
    <w:name w:val="Heading 8 Char"/>
    <w:basedOn w:val="DefaultParagraphFont"/>
    <w:link w:val="Heading8"/>
    <w:uiPriority w:val="9"/>
    <w:locked/>
    <w:rsid w:val="00F66A5A"/>
    <w:rPr>
      <w:rFonts w:ascii="Times New Roman" w:hAnsi="Times New Roman" w:cs="Times New Roman"/>
      <w:b/>
      <w:bCs/>
      <w:i/>
      <w:iCs/>
      <w:sz w:val="22"/>
      <w:szCs w:val="22"/>
      <w:lang w:val="en-CA"/>
    </w:rPr>
  </w:style>
  <w:style w:type="paragraph" w:styleId="BodyText">
    <w:name w:val="Body Text"/>
    <w:basedOn w:val="Normal"/>
    <w:link w:val="BodyTextChar"/>
    <w:uiPriority w:val="99"/>
    <w:qFormat/>
    <w:rsid w:val="00F66A5A"/>
    <w:pPr>
      <w:jc w:val="both"/>
    </w:pPr>
    <w:rPr>
      <w:rFonts w:ascii="Times" w:hAnsi="Times" w:cs="Times"/>
    </w:rPr>
  </w:style>
  <w:style w:type="character" w:customStyle="1" w:styleId="BodyTextChar">
    <w:name w:val="Body Text Char"/>
    <w:basedOn w:val="DefaultParagraphFont"/>
    <w:link w:val="BodyText"/>
    <w:uiPriority w:val="99"/>
    <w:locked/>
    <w:rsid w:val="001943A3"/>
    <w:rPr>
      <w:rFonts w:ascii="Times New Roman" w:hAnsi="Times New Roman" w:cs="Times New Roman"/>
      <w:sz w:val="24"/>
      <w:szCs w:val="24"/>
      <w:lang w:eastAsia="en-US"/>
    </w:rPr>
  </w:style>
  <w:style w:type="paragraph" w:customStyle="1" w:styleId="meth1hd">
    <w:name w:val="meth1hd"/>
    <w:basedOn w:val="Normal"/>
    <w:next w:val="Normal"/>
    <w:rsid w:val="00F66A5A"/>
    <w:pPr>
      <w:spacing w:after="240" w:line="480" w:lineRule="atLeast"/>
    </w:pPr>
    <w:rPr>
      <w:lang w:val="en-GB"/>
    </w:rPr>
  </w:style>
  <w:style w:type="paragraph" w:styleId="Header">
    <w:name w:val="header"/>
    <w:basedOn w:val="Normal"/>
    <w:link w:val="HeaderChar"/>
    <w:uiPriority w:val="99"/>
    <w:qFormat/>
    <w:rsid w:val="00F66A5A"/>
    <w:pPr>
      <w:tabs>
        <w:tab w:val="center" w:pos="4320"/>
        <w:tab w:val="right" w:pos="8640"/>
      </w:tabs>
    </w:pPr>
  </w:style>
  <w:style w:type="character" w:customStyle="1" w:styleId="HeaderChar">
    <w:name w:val="Header Char"/>
    <w:basedOn w:val="DefaultParagraphFont"/>
    <w:link w:val="Header"/>
    <w:uiPriority w:val="99"/>
    <w:qFormat/>
    <w:locked/>
    <w:rsid w:val="001943A3"/>
    <w:rPr>
      <w:rFonts w:ascii="Times New Roman" w:hAnsi="Times New Roman" w:cs="Times New Roman"/>
      <w:sz w:val="24"/>
      <w:szCs w:val="24"/>
      <w:lang w:eastAsia="en-US"/>
    </w:rPr>
  </w:style>
  <w:style w:type="paragraph" w:styleId="Footer">
    <w:name w:val="footer"/>
    <w:basedOn w:val="Normal"/>
    <w:link w:val="FooterChar"/>
    <w:uiPriority w:val="99"/>
    <w:qFormat/>
    <w:rsid w:val="00F66A5A"/>
    <w:pPr>
      <w:tabs>
        <w:tab w:val="center" w:pos="4320"/>
        <w:tab w:val="right" w:pos="8640"/>
      </w:tabs>
    </w:pPr>
  </w:style>
  <w:style w:type="character" w:customStyle="1" w:styleId="FooterChar">
    <w:name w:val="Footer Char"/>
    <w:basedOn w:val="DefaultParagraphFont"/>
    <w:link w:val="Footer"/>
    <w:uiPriority w:val="99"/>
    <w:qFormat/>
    <w:locked/>
    <w:rsid w:val="001943A3"/>
    <w:rPr>
      <w:rFonts w:ascii="Times New Roman" w:hAnsi="Times New Roman" w:cs="Times New Roman"/>
      <w:sz w:val="24"/>
      <w:szCs w:val="24"/>
      <w:lang w:eastAsia="en-US"/>
    </w:rPr>
  </w:style>
  <w:style w:type="character" w:styleId="PageNumber">
    <w:name w:val="page number"/>
    <w:basedOn w:val="DefaultParagraphFont"/>
    <w:uiPriority w:val="99"/>
    <w:qFormat/>
    <w:rsid w:val="00F66A5A"/>
    <w:rPr>
      <w:rFonts w:ascii="Times New Roman" w:hAnsi="Times New Roman" w:cs="Times New Roman"/>
    </w:rPr>
  </w:style>
  <w:style w:type="paragraph" w:customStyle="1" w:styleId="LEGEND">
    <w:name w:val="LEGEND"/>
    <w:basedOn w:val="Normal"/>
    <w:uiPriority w:val="99"/>
    <w:rsid w:val="00F66A5A"/>
    <w:pPr>
      <w:spacing w:after="240" w:line="480" w:lineRule="atLeast"/>
    </w:pPr>
    <w:rPr>
      <w:rFonts w:ascii="Arial" w:hAnsi="Arial" w:cs="Arial"/>
      <w:lang w:val="en-GB"/>
    </w:rPr>
  </w:style>
  <w:style w:type="paragraph" w:customStyle="1" w:styleId="CM12">
    <w:name w:val="CM12"/>
    <w:basedOn w:val="Normal"/>
    <w:next w:val="Normal"/>
    <w:uiPriority w:val="99"/>
    <w:rsid w:val="00F66A5A"/>
    <w:pPr>
      <w:widowControl w:val="0"/>
      <w:autoSpaceDE w:val="0"/>
      <w:autoSpaceDN w:val="0"/>
      <w:adjustRightInd w:val="0"/>
    </w:pPr>
    <w:rPr>
      <w:rFonts w:ascii="Calibri" w:hAnsi="Calibri" w:cs="Calibri"/>
    </w:rPr>
  </w:style>
  <w:style w:type="paragraph" w:customStyle="1" w:styleId="Default">
    <w:name w:val="Default"/>
    <w:link w:val="Default0"/>
    <w:qFormat/>
    <w:rsid w:val="00F66A5A"/>
    <w:pPr>
      <w:widowControl w:val="0"/>
      <w:autoSpaceDE w:val="0"/>
      <w:autoSpaceDN w:val="0"/>
      <w:adjustRightInd w:val="0"/>
    </w:pPr>
    <w:rPr>
      <w:rFonts w:cs="Calibri"/>
      <w:color w:val="000000"/>
      <w:sz w:val="24"/>
      <w:szCs w:val="24"/>
    </w:rPr>
  </w:style>
  <w:style w:type="paragraph" w:customStyle="1" w:styleId="CM13">
    <w:name w:val="CM13"/>
    <w:basedOn w:val="Default"/>
    <w:next w:val="Default"/>
    <w:uiPriority w:val="99"/>
    <w:rsid w:val="00F66A5A"/>
    <w:rPr>
      <w:color w:val="auto"/>
    </w:rPr>
  </w:style>
  <w:style w:type="character" w:styleId="Hyperlink">
    <w:name w:val="Hyperlink"/>
    <w:basedOn w:val="DefaultParagraphFont"/>
    <w:uiPriority w:val="99"/>
    <w:qFormat/>
    <w:rsid w:val="00F66A5A"/>
    <w:rPr>
      <w:rFonts w:ascii="Times New Roman" w:hAnsi="Times New Roman" w:cs="Times New Roman"/>
      <w:color w:val="0000FF"/>
      <w:u w:val="single"/>
    </w:rPr>
  </w:style>
  <w:style w:type="paragraph" w:customStyle="1" w:styleId="CM10">
    <w:name w:val="CM10"/>
    <w:basedOn w:val="Default"/>
    <w:next w:val="Default"/>
    <w:uiPriority w:val="99"/>
    <w:rsid w:val="00F66A5A"/>
    <w:rPr>
      <w:rFonts w:ascii="Arial" w:hAnsi="Arial" w:cs="Arial"/>
      <w:color w:val="auto"/>
    </w:rPr>
  </w:style>
  <w:style w:type="paragraph" w:customStyle="1" w:styleId="CM1">
    <w:name w:val="CM1"/>
    <w:basedOn w:val="Default"/>
    <w:next w:val="Default"/>
    <w:uiPriority w:val="99"/>
    <w:rsid w:val="00F66A5A"/>
    <w:pPr>
      <w:spacing w:line="508" w:lineRule="atLeast"/>
    </w:pPr>
    <w:rPr>
      <w:rFonts w:ascii="Arial" w:hAnsi="Arial" w:cs="Arial"/>
      <w:color w:val="auto"/>
    </w:rPr>
  </w:style>
  <w:style w:type="paragraph" w:customStyle="1" w:styleId="CM11">
    <w:name w:val="CM11"/>
    <w:basedOn w:val="Default"/>
    <w:next w:val="Default"/>
    <w:uiPriority w:val="99"/>
    <w:rsid w:val="00F66A5A"/>
    <w:rPr>
      <w:rFonts w:ascii="Arial" w:hAnsi="Arial" w:cs="Arial"/>
      <w:color w:val="auto"/>
    </w:rPr>
  </w:style>
  <w:style w:type="paragraph" w:customStyle="1" w:styleId="CM2">
    <w:name w:val="CM2"/>
    <w:basedOn w:val="Normal"/>
    <w:next w:val="Normal"/>
    <w:uiPriority w:val="99"/>
    <w:rsid w:val="00F66A5A"/>
    <w:pPr>
      <w:widowControl w:val="0"/>
      <w:autoSpaceDE w:val="0"/>
      <w:autoSpaceDN w:val="0"/>
      <w:adjustRightInd w:val="0"/>
      <w:spacing w:line="511" w:lineRule="atLeast"/>
    </w:pPr>
    <w:rPr>
      <w:rFonts w:ascii="Arial" w:hAnsi="Arial" w:cs="Arial"/>
    </w:rPr>
  </w:style>
  <w:style w:type="paragraph" w:customStyle="1" w:styleId="DataField11pt-Single">
    <w:name w:val="Data Field 11pt-Single"/>
    <w:basedOn w:val="Normal"/>
    <w:rsid w:val="00F66A5A"/>
    <w:pPr>
      <w:autoSpaceDE w:val="0"/>
      <w:autoSpaceDN w:val="0"/>
    </w:pPr>
    <w:rPr>
      <w:rFonts w:ascii="Arial" w:hAnsi="Arial" w:cs="Arial"/>
      <w:sz w:val="22"/>
      <w:szCs w:val="22"/>
    </w:rPr>
  </w:style>
  <w:style w:type="paragraph" w:styleId="BodyTextIndent">
    <w:name w:val="Body Text Indent"/>
    <w:basedOn w:val="Normal"/>
    <w:link w:val="BodyTextIndentChar1"/>
    <w:rsid w:val="00F66A5A"/>
    <w:pPr>
      <w:spacing w:after="120" w:line="480" w:lineRule="auto"/>
    </w:pPr>
  </w:style>
  <w:style w:type="character" w:customStyle="1" w:styleId="BodyTextIndentChar1">
    <w:name w:val="Body Text Indent Char1"/>
    <w:basedOn w:val="DefaultParagraphFont"/>
    <w:link w:val="BodyTextIndent"/>
    <w:uiPriority w:val="99"/>
    <w:locked/>
    <w:rsid w:val="00F66A5A"/>
    <w:rPr>
      <w:rFonts w:ascii="Times New Roman" w:hAnsi="Times New Roman" w:cs="Times New Roman"/>
      <w:sz w:val="24"/>
      <w:szCs w:val="24"/>
    </w:rPr>
  </w:style>
  <w:style w:type="character" w:customStyle="1" w:styleId="BodyTextIndentChar">
    <w:name w:val="Body Text Indent Char"/>
    <w:basedOn w:val="DefaultParagraphFont"/>
    <w:locked/>
    <w:rsid w:val="001943A3"/>
    <w:rPr>
      <w:rFonts w:ascii="Times New Roman" w:hAnsi="Times New Roman" w:cs="Times New Roman"/>
      <w:sz w:val="24"/>
      <w:szCs w:val="24"/>
      <w:lang w:eastAsia="en-US"/>
    </w:rPr>
  </w:style>
  <w:style w:type="character" w:styleId="CommentReference">
    <w:name w:val="annotation reference"/>
    <w:basedOn w:val="DefaultParagraphFont"/>
    <w:uiPriority w:val="99"/>
    <w:qFormat/>
    <w:rsid w:val="00F66A5A"/>
    <w:rPr>
      <w:rFonts w:ascii="Times New Roman" w:hAnsi="Times New Roman" w:cs="Times New Roman"/>
      <w:sz w:val="16"/>
      <w:szCs w:val="16"/>
    </w:rPr>
  </w:style>
  <w:style w:type="paragraph" w:styleId="CommentText">
    <w:name w:val="annotation text"/>
    <w:basedOn w:val="Normal"/>
    <w:link w:val="CommentTextChar"/>
    <w:uiPriority w:val="99"/>
    <w:qFormat/>
    <w:rsid w:val="00F66A5A"/>
    <w:rPr>
      <w:sz w:val="20"/>
      <w:szCs w:val="20"/>
      <w:lang w:val="de-DE" w:eastAsia="de-DE"/>
    </w:rPr>
  </w:style>
  <w:style w:type="character" w:customStyle="1" w:styleId="CommentTextChar">
    <w:name w:val="Comment Text Char"/>
    <w:basedOn w:val="DefaultParagraphFont"/>
    <w:link w:val="CommentText"/>
    <w:uiPriority w:val="99"/>
    <w:qFormat/>
    <w:locked/>
    <w:rsid w:val="001943A3"/>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qFormat/>
    <w:rsid w:val="00F66A5A"/>
    <w:rPr>
      <w:b/>
      <w:bCs/>
    </w:rPr>
  </w:style>
  <w:style w:type="character" w:customStyle="1" w:styleId="CommentSubjectChar">
    <w:name w:val="Comment Subject Char"/>
    <w:basedOn w:val="CommentTextChar"/>
    <w:link w:val="CommentSubject"/>
    <w:uiPriority w:val="99"/>
    <w:qFormat/>
    <w:locked/>
    <w:rsid w:val="001943A3"/>
    <w:rPr>
      <w:rFonts w:ascii="Times New Roman" w:hAnsi="Times New Roman" w:cs="Times New Roman"/>
      <w:b/>
      <w:bCs/>
      <w:sz w:val="20"/>
      <w:szCs w:val="20"/>
      <w:lang w:eastAsia="en-US"/>
    </w:rPr>
  </w:style>
  <w:style w:type="paragraph" w:styleId="BalloonText">
    <w:name w:val="Balloon Text"/>
    <w:basedOn w:val="Normal"/>
    <w:link w:val="BalloonTextChar"/>
    <w:uiPriority w:val="99"/>
    <w:qFormat/>
    <w:rsid w:val="00F66A5A"/>
    <w:rPr>
      <w:rFonts w:ascii="Tahoma" w:hAnsi="Tahoma" w:cs="Tahoma"/>
      <w:sz w:val="16"/>
      <w:szCs w:val="16"/>
      <w:lang w:val="de-DE" w:eastAsia="de-DE"/>
    </w:rPr>
  </w:style>
  <w:style w:type="character" w:customStyle="1" w:styleId="BalloonTextChar">
    <w:name w:val="Balloon Text Char"/>
    <w:basedOn w:val="DefaultParagraphFont"/>
    <w:link w:val="BalloonText"/>
    <w:uiPriority w:val="99"/>
    <w:qFormat/>
    <w:locked/>
    <w:rsid w:val="001943A3"/>
    <w:rPr>
      <w:rFonts w:ascii="Times New Roman" w:hAnsi="Times New Roman" w:cs="Times New Roman"/>
      <w:sz w:val="2"/>
      <w:szCs w:val="2"/>
      <w:lang w:eastAsia="en-US"/>
    </w:rPr>
  </w:style>
  <w:style w:type="paragraph" w:customStyle="1" w:styleId="Thesis">
    <w:name w:val="Thesis"/>
    <w:basedOn w:val="Normal"/>
    <w:uiPriority w:val="99"/>
    <w:rsid w:val="00F66A5A"/>
    <w:pPr>
      <w:widowControl w:val="0"/>
      <w:suppressAutoHyphens/>
      <w:spacing w:line="480" w:lineRule="atLeast"/>
      <w:ind w:firstLine="360"/>
      <w:jc w:val="both"/>
    </w:pPr>
    <w:rPr>
      <w:rFonts w:ascii="Times" w:hAnsi="Times" w:cs="Times"/>
      <w:lang w:val="de-DE"/>
    </w:rPr>
  </w:style>
  <w:style w:type="paragraph" w:styleId="BlockText">
    <w:name w:val="Block Text"/>
    <w:basedOn w:val="Normal"/>
    <w:rsid w:val="00F66A5A"/>
    <w:pPr>
      <w:autoSpaceDE w:val="0"/>
      <w:autoSpaceDN w:val="0"/>
      <w:adjustRightInd w:val="0"/>
      <w:spacing w:line="360" w:lineRule="auto"/>
      <w:ind w:left="540" w:right="540"/>
      <w:jc w:val="both"/>
    </w:pPr>
    <w:rPr>
      <w:rFonts w:ascii="Times" w:hAnsi="Times" w:cs="Times"/>
    </w:rPr>
  </w:style>
  <w:style w:type="character" w:customStyle="1" w:styleId="bold">
    <w:name w:val="bold"/>
    <w:basedOn w:val="DefaultParagraphFont"/>
    <w:uiPriority w:val="99"/>
    <w:rsid w:val="00F66A5A"/>
    <w:rPr>
      <w:rFonts w:ascii="Times New Roman" w:hAnsi="Times New Roman" w:cs="Times New Roman"/>
    </w:rPr>
  </w:style>
  <w:style w:type="character" w:customStyle="1" w:styleId="italic">
    <w:name w:val="italic"/>
    <w:basedOn w:val="DefaultParagraphFont"/>
    <w:uiPriority w:val="99"/>
    <w:rsid w:val="00F66A5A"/>
    <w:rPr>
      <w:rFonts w:ascii="Times New Roman" w:hAnsi="Times New Roman" w:cs="Times New Roman"/>
    </w:rPr>
  </w:style>
  <w:style w:type="character" w:customStyle="1" w:styleId="yshortcuts">
    <w:name w:val="yshortcuts"/>
    <w:basedOn w:val="DefaultParagraphFont"/>
    <w:uiPriority w:val="99"/>
    <w:rsid w:val="00F66A5A"/>
    <w:rPr>
      <w:rFonts w:ascii="Times New Roman" w:hAnsi="Times New Roman" w:cs="Times New Roman"/>
    </w:rPr>
  </w:style>
  <w:style w:type="character" w:customStyle="1" w:styleId="reference-journal-title2">
    <w:name w:val="reference-journal-title2"/>
    <w:basedOn w:val="DefaultParagraphFont"/>
    <w:uiPriority w:val="99"/>
    <w:rsid w:val="00F66A5A"/>
    <w:rPr>
      <w:rFonts w:ascii="Times New Roman" w:hAnsi="Times New Roman" w:cs="Times New Roman"/>
      <w:i/>
      <w:iCs/>
    </w:rPr>
  </w:style>
  <w:style w:type="paragraph" w:customStyle="1" w:styleId="p-ni">
    <w:name w:val="p-ni"/>
    <w:basedOn w:val="Normal"/>
    <w:uiPriority w:val="99"/>
    <w:rsid w:val="00F66A5A"/>
    <w:pPr>
      <w:spacing w:after="240" w:line="480" w:lineRule="atLeast"/>
    </w:pPr>
    <w:rPr>
      <w:lang w:val="en-GB"/>
    </w:rPr>
  </w:style>
  <w:style w:type="paragraph" w:customStyle="1" w:styleId="abs">
    <w:name w:val="abs"/>
    <w:basedOn w:val="p-ni"/>
    <w:next w:val="Normal"/>
    <w:uiPriority w:val="99"/>
    <w:rsid w:val="00F66A5A"/>
    <w:rPr>
      <w:b/>
      <w:bCs/>
    </w:rPr>
  </w:style>
  <w:style w:type="paragraph" w:customStyle="1" w:styleId="meth1">
    <w:name w:val="meth1"/>
    <w:basedOn w:val="meth1hd"/>
    <w:uiPriority w:val="99"/>
    <w:rsid w:val="00F66A5A"/>
    <w:pPr>
      <w:ind w:firstLine="567"/>
    </w:pPr>
  </w:style>
  <w:style w:type="paragraph" w:customStyle="1" w:styleId="BX">
    <w:name w:val="BX"/>
    <w:basedOn w:val="LEGEND"/>
    <w:uiPriority w:val="99"/>
    <w:rsid w:val="00F66A5A"/>
  </w:style>
  <w:style w:type="paragraph" w:styleId="BodyTextIndent2">
    <w:name w:val="Body Text Indent 2"/>
    <w:basedOn w:val="Normal"/>
    <w:link w:val="BodyTextIndent2Char"/>
    <w:rsid w:val="00F66A5A"/>
    <w:pPr>
      <w:spacing w:line="480" w:lineRule="auto"/>
      <w:ind w:firstLine="720"/>
    </w:pPr>
    <w:rPr>
      <w:i/>
      <w:iCs/>
    </w:rPr>
  </w:style>
  <w:style w:type="character" w:customStyle="1" w:styleId="BodyTextIndent2Char">
    <w:name w:val="Body Text Indent 2 Char"/>
    <w:basedOn w:val="DefaultParagraphFont"/>
    <w:link w:val="BodyTextIndent2"/>
    <w:locked/>
    <w:rsid w:val="00F66A5A"/>
    <w:rPr>
      <w:rFonts w:ascii="Times New Roman" w:hAnsi="Times New Roman" w:cs="Times New Roman"/>
      <w:i/>
      <w:iCs/>
      <w:sz w:val="24"/>
      <w:szCs w:val="24"/>
    </w:rPr>
  </w:style>
  <w:style w:type="character" w:customStyle="1" w:styleId="ti">
    <w:name w:val="ti"/>
    <w:basedOn w:val="DefaultParagraphFont"/>
    <w:uiPriority w:val="99"/>
    <w:rsid w:val="00F66A5A"/>
    <w:rPr>
      <w:rFonts w:ascii="Times New Roman" w:hAnsi="Times New Roman" w:cs="Times New Roman"/>
    </w:rPr>
  </w:style>
  <w:style w:type="paragraph" w:styleId="NormalWeb">
    <w:name w:val="Normal (Web)"/>
    <w:basedOn w:val="Normal"/>
    <w:link w:val="NormalWebChar"/>
    <w:uiPriority w:val="99"/>
    <w:qFormat/>
    <w:rsid w:val="00F66A5A"/>
    <w:pPr>
      <w:spacing w:before="100" w:beforeAutospacing="1" w:after="100" w:afterAutospacing="1"/>
    </w:pPr>
  </w:style>
  <w:style w:type="character" w:customStyle="1" w:styleId="NormalWebChar">
    <w:name w:val="Normal (Web) Char"/>
    <w:basedOn w:val="DefaultParagraphFont"/>
    <w:link w:val="NormalWeb"/>
    <w:uiPriority w:val="99"/>
    <w:locked/>
    <w:rsid w:val="00C37403"/>
    <w:rPr>
      <w:rFonts w:ascii="Times New Roman" w:hAnsi="Times New Roman" w:cs="Times New Roman"/>
      <w:sz w:val="24"/>
      <w:szCs w:val="24"/>
      <w:lang w:eastAsia="en-US"/>
    </w:rPr>
  </w:style>
  <w:style w:type="character" w:styleId="HTMLTypewriter">
    <w:name w:val="HTML Typewriter"/>
    <w:basedOn w:val="DefaultParagraphFont"/>
    <w:uiPriority w:val="99"/>
    <w:rsid w:val="00F66A5A"/>
    <w:rPr>
      <w:rFonts w:ascii="Courier New" w:hAnsi="Courier New" w:cs="Courier New"/>
      <w:sz w:val="20"/>
      <w:szCs w:val="20"/>
    </w:rPr>
  </w:style>
  <w:style w:type="character" w:customStyle="1" w:styleId="ti2">
    <w:name w:val="ti2"/>
    <w:basedOn w:val="DefaultParagraphFont"/>
    <w:uiPriority w:val="99"/>
    <w:rsid w:val="00F66A5A"/>
    <w:rPr>
      <w:rFonts w:ascii="Times New Roman" w:hAnsi="Times New Roman" w:cs="Times New Roman"/>
      <w:sz w:val="22"/>
      <w:szCs w:val="22"/>
    </w:rPr>
  </w:style>
  <w:style w:type="character" w:customStyle="1" w:styleId="journalname">
    <w:name w:val="journalname"/>
    <w:basedOn w:val="DefaultParagraphFont"/>
    <w:uiPriority w:val="99"/>
    <w:rsid w:val="00F66A5A"/>
    <w:rPr>
      <w:rFonts w:ascii="Times New Roman" w:hAnsi="Times New Roman" w:cs="Times New Roman"/>
      <w:i/>
      <w:iCs/>
    </w:rPr>
  </w:style>
  <w:style w:type="paragraph" w:styleId="FootnoteText">
    <w:name w:val="footnote text"/>
    <w:basedOn w:val="Normal"/>
    <w:link w:val="FootnoteTextChar"/>
    <w:uiPriority w:val="99"/>
    <w:qFormat/>
    <w:rsid w:val="00F66A5A"/>
    <w:rPr>
      <w:sz w:val="20"/>
      <w:szCs w:val="20"/>
      <w:lang w:eastAsia="ru-RU"/>
    </w:rPr>
  </w:style>
  <w:style w:type="character" w:customStyle="1" w:styleId="FootnoteTextChar">
    <w:name w:val="Footnote Text Char"/>
    <w:basedOn w:val="DefaultParagraphFont"/>
    <w:link w:val="FootnoteText"/>
    <w:uiPriority w:val="99"/>
    <w:qFormat/>
    <w:locked/>
    <w:rsid w:val="00F66A5A"/>
    <w:rPr>
      <w:rFonts w:ascii="MS Mincho" w:eastAsia="MS Mincho" w:cs="MS Mincho"/>
      <w:lang w:eastAsia="ru-RU"/>
    </w:rPr>
  </w:style>
  <w:style w:type="character" w:styleId="FootnoteReference">
    <w:name w:val="footnote reference"/>
    <w:basedOn w:val="DefaultParagraphFont"/>
    <w:uiPriority w:val="99"/>
    <w:qFormat/>
    <w:rsid w:val="00F66A5A"/>
    <w:rPr>
      <w:rFonts w:ascii="Times New Roman" w:hAnsi="Times New Roman" w:cs="Times New Roman"/>
      <w:vertAlign w:val="superscript"/>
    </w:rPr>
  </w:style>
  <w:style w:type="paragraph" w:customStyle="1" w:styleId="1">
    <w:name w:val="Стиль1"/>
    <w:uiPriority w:val="99"/>
    <w:rsid w:val="00F66A5A"/>
    <w:pPr>
      <w:autoSpaceDE w:val="0"/>
      <w:autoSpaceDN w:val="0"/>
    </w:pPr>
    <w:rPr>
      <w:rFonts w:ascii="Times New Roman" w:hAnsi="Times New Roman"/>
      <w:lang w:eastAsia="ru-RU"/>
    </w:rPr>
  </w:style>
  <w:style w:type="character" w:customStyle="1" w:styleId="textbold">
    <w:name w:val="textbold"/>
    <w:basedOn w:val="DefaultParagraphFont"/>
    <w:uiPriority w:val="99"/>
    <w:rsid w:val="00F66A5A"/>
    <w:rPr>
      <w:rFonts w:ascii="Times New Roman" w:hAnsi="Times New Roman" w:cs="Times New Roman"/>
    </w:rPr>
  </w:style>
  <w:style w:type="paragraph" w:styleId="BodyText3">
    <w:name w:val="Body Text 3"/>
    <w:basedOn w:val="Normal"/>
    <w:link w:val="BodyText3Char"/>
    <w:uiPriority w:val="99"/>
    <w:rsid w:val="00F66A5A"/>
    <w:pPr>
      <w:spacing w:after="120"/>
    </w:pPr>
    <w:rPr>
      <w:sz w:val="16"/>
      <w:szCs w:val="16"/>
      <w:lang w:eastAsia="it-IT"/>
    </w:rPr>
  </w:style>
  <w:style w:type="character" w:customStyle="1" w:styleId="BodyText3Char">
    <w:name w:val="Body Text 3 Char"/>
    <w:basedOn w:val="DefaultParagraphFont"/>
    <w:link w:val="BodyText3"/>
    <w:uiPriority w:val="99"/>
    <w:locked/>
    <w:rsid w:val="00F66A5A"/>
    <w:rPr>
      <w:rFonts w:ascii="Times New Roman" w:hAnsi="Times New Roman" w:cs="Times New Roman"/>
      <w:sz w:val="16"/>
      <w:szCs w:val="16"/>
      <w:lang w:eastAsia="it-IT"/>
    </w:rPr>
  </w:style>
  <w:style w:type="paragraph" w:customStyle="1" w:styleId="ColorfulList-Accent11">
    <w:name w:val="Colorful List - Accent 11"/>
    <w:basedOn w:val="Normal"/>
    <w:uiPriority w:val="34"/>
    <w:qFormat/>
    <w:rsid w:val="00F66A5A"/>
    <w:pPr>
      <w:spacing w:after="200" w:line="276" w:lineRule="auto"/>
      <w:ind w:left="720"/>
    </w:pPr>
    <w:rPr>
      <w:rFonts w:ascii="Calibri" w:hAnsi="Calibri" w:cs="Calibri"/>
      <w:sz w:val="22"/>
      <w:szCs w:val="22"/>
      <w:lang w:val="en-GB"/>
    </w:rPr>
  </w:style>
  <w:style w:type="character" w:styleId="Strong">
    <w:name w:val="Strong"/>
    <w:basedOn w:val="DefaultParagraphFont"/>
    <w:uiPriority w:val="22"/>
    <w:qFormat/>
    <w:rsid w:val="00F66A5A"/>
    <w:rPr>
      <w:rFonts w:ascii="Times New Roman" w:hAnsi="Times New Roman" w:cs="Times New Roman"/>
      <w:b/>
      <w:bCs/>
    </w:rPr>
  </w:style>
  <w:style w:type="paragraph" w:customStyle="1" w:styleId="DataField11pt">
    <w:name w:val="Data Field 11pt"/>
    <w:basedOn w:val="Normal"/>
    <w:rsid w:val="00F66A5A"/>
    <w:pPr>
      <w:autoSpaceDE w:val="0"/>
      <w:autoSpaceDN w:val="0"/>
      <w:spacing w:line="300" w:lineRule="exact"/>
    </w:pPr>
    <w:rPr>
      <w:rFonts w:ascii="Arial" w:eastAsia="MS Mincho" w:hAnsi="Arial" w:cs="Arial"/>
      <w:sz w:val="22"/>
      <w:szCs w:val="22"/>
    </w:rPr>
  </w:style>
  <w:style w:type="character" w:customStyle="1" w:styleId="DataField11ptChar">
    <w:name w:val="Data Field 11pt Char"/>
    <w:basedOn w:val="DefaultParagraphFont"/>
    <w:uiPriority w:val="99"/>
    <w:rsid w:val="00F66A5A"/>
    <w:rPr>
      <w:rFonts w:ascii="Arial" w:hAnsi="Arial" w:cs="Arial"/>
      <w:sz w:val="22"/>
      <w:szCs w:val="22"/>
    </w:rPr>
  </w:style>
  <w:style w:type="paragraph" w:customStyle="1" w:styleId="contentpara">
    <w:name w:val="contentpara"/>
    <w:basedOn w:val="Normal"/>
    <w:uiPriority w:val="99"/>
    <w:rsid w:val="00F66A5A"/>
    <w:pPr>
      <w:spacing w:before="100" w:beforeAutospacing="1" w:after="100" w:afterAutospacing="1"/>
    </w:pPr>
    <w:rPr>
      <w:rFonts w:ascii="Arial" w:eastAsia="MS Mincho" w:hAnsi="Arial" w:cs="Arial"/>
      <w:color w:val="000000"/>
      <w:sz w:val="18"/>
      <w:szCs w:val="18"/>
      <w:lang w:val="en-CA"/>
    </w:rPr>
  </w:style>
  <w:style w:type="paragraph" w:customStyle="1" w:styleId="TxBrp4">
    <w:name w:val="TxBr_p4"/>
    <w:basedOn w:val="Normal"/>
    <w:uiPriority w:val="99"/>
    <w:rsid w:val="00F66A5A"/>
    <w:pPr>
      <w:widowControl w:val="0"/>
      <w:spacing w:line="181" w:lineRule="atLeast"/>
    </w:pPr>
    <w:rPr>
      <w:rFonts w:eastAsia="MS Mincho"/>
      <w:lang w:val="en-GB"/>
    </w:rPr>
  </w:style>
  <w:style w:type="paragraph" w:customStyle="1" w:styleId="TxBrp2">
    <w:name w:val="TxBr_p2"/>
    <w:basedOn w:val="Normal"/>
    <w:uiPriority w:val="99"/>
    <w:rsid w:val="00F66A5A"/>
    <w:pPr>
      <w:widowControl w:val="0"/>
      <w:tabs>
        <w:tab w:val="left" w:pos="204"/>
      </w:tabs>
      <w:spacing w:line="283" w:lineRule="atLeast"/>
    </w:pPr>
    <w:rPr>
      <w:rFonts w:eastAsia="MS Mincho"/>
      <w:lang w:val="en-GB"/>
    </w:rPr>
  </w:style>
  <w:style w:type="paragraph" w:customStyle="1" w:styleId="TxBrp3">
    <w:name w:val="TxBr_p3"/>
    <w:basedOn w:val="Normal"/>
    <w:uiPriority w:val="99"/>
    <w:rsid w:val="00F66A5A"/>
    <w:pPr>
      <w:widowControl w:val="0"/>
      <w:tabs>
        <w:tab w:val="left" w:pos="255"/>
      </w:tabs>
      <w:spacing w:line="240" w:lineRule="atLeast"/>
      <w:ind w:left="561" w:hanging="255"/>
    </w:pPr>
    <w:rPr>
      <w:rFonts w:eastAsia="MS Mincho"/>
      <w:lang w:val="en-GB"/>
    </w:rPr>
  </w:style>
  <w:style w:type="character" w:customStyle="1" w:styleId="xpapertitle1">
    <w:name w:val="xpapertitle1"/>
    <w:basedOn w:val="DefaultParagraphFont"/>
    <w:uiPriority w:val="99"/>
    <w:rsid w:val="00F66A5A"/>
    <w:rPr>
      <w:rFonts w:ascii="Verdana" w:hAnsi="Verdana" w:cs="Verdana"/>
      <w:color w:val="000000"/>
      <w:spacing w:val="390"/>
      <w:sz w:val="30"/>
      <w:szCs w:val="30"/>
    </w:rPr>
  </w:style>
  <w:style w:type="character" w:customStyle="1" w:styleId="xauthor1">
    <w:name w:val="xauthor1"/>
    <w:basedOn w:val="DefaultParagraphFont"/>
    <w:uiPriority w:val="99"/>
    <w:rsid w:val="00F66A5A"/>
    <w:rPr>
      <w:rFonts w:ascii="Verdana" w:hAnsi="Verdana" w:cs="Verdana"/>
      <w:b/>
      <w:bCs/>
      <w:spacing w:val="240"/>
      <w:sz w:val="18"/>
      <w:szCs w:val="18"/>
    </w:rPr>
  </w:style>
  <w:style w:type="character" w:customStyle="1" w:styleId="BodyTextIndent3Char">
    <w:name w:val="Body Text Indent 3 Char"/>
    <w:basedOn w:val="DefaultParagraphFont"/>
    <w:uiPriority w:val="99"/>
    <w:rsid w:val="00F66A5A"/>
    <w:rPr>
      <w:rFonts w:ascii="Verdana" w:hAnsi="Verdana" w:cs="Verdana"/>
      <w:lang w:val="en-GB"/>
    </w:rPr>
  </w:style>
  <w:style w:type="paragraph" w:styleId="BodyTextIndent3">
    <w:name w:val="Body Text Indent 3"/>
    <w:basedOn w:val="Normal"/>
    <w:link w:val="BodyTextIndent3Char1"/>
    <w:rsid w:val="00F66A5A"/>
    <w:pPr>
      <w:widowControl w:val="0"/>
      <w:ind w:left="567" w:hanging="567"/>
    </w:pPr>
    <w:rPr>
      <w:rFonts w:ascii="Verdana" w:eastAsia="MS Mincho" w:hAnsi="Verdana" w:cs="Verdana"/>
      <w:sz w:val="20"/>
      <w:szCs w:val="20"/>
      <w:lang w:val="en-GB"/>
    </w:rPr>
  </w:style>
  <w:style w:type="character" w:customStyle="1" w:styleId="BodyTextIndent3Char1">
    <w:name w:val="Body Text Indent 3 Char1"/>
    <w:basedOn w:val="DefaultParagraphFont"/>
    <w:link w:val="BodyTextIndent3"/>
    <w:uiPriority w:val="99"/>
    <w:semiHidden/>
    <w:locked/>
    <w:rsid w:val="001943A3"/>
    <w:rPr>
      <w:rFonts w:ascii="Times New Roman" w:hAnsi="Times New Roman" w:cs="Times New Roman"/>
      <w:sz w:val="16"/>
      <w:szCs w:val="16"/>
      <w:lang w:eastAsia="en-US"/>
    </w:rPr>
  </w:style>
  <w:style w:type="character" w:customStyle="1" w:styleId="w">
    <w:name w:val="w"/>
    <w:basedOn w:val="DefaultParagraphFont"/>
    <w:uiPriority w:val="99"/>
    <w:rsid w:val="00F66A5A"/>
    <w:rPr>
      <w:rFonts w:ascii="Times New Roman" w:hAnsi="Times New Roman" w:cs="Times New Roman"/>
    </w:rPr>
  </w:style>
  <w:style w:type="character" w:customStyle="1" w:styleId="a">
    <w:name w:val="a"/>
    <w:basedOn w:val="DefaultParagraphFont"/>
    <w:uiPriority w:val="99"/>
    <w:rsid w:val="00F66A5A"/>
    <w:rPr>
      <w:rFonts w:ascii="Times New Roman" w:hAnsi="Times New Roman" w:cs="Times New Roman"/>
    </w:rPr>
  </w:style>
  <w:style w:type="character" w:customStyle="1" w:styleId="doi">
    <w:name w:val="doi"/>
    <w:basedOn w:val="DefaultParagraphFont"/>
    <w:rsid w:val="00F66A5A"/>
    <w:rPr>
      <w:rFonts w:ascii="Times New Roman" w:hAnsi="Times New Roman" w:cs="Times New Roman"/>
    </w:rPr>
  </w:style>
  <w:style w:type="character" w:customStyle="1" w:styleId="fm-vol-iss-date">
    <w:name w:val="fm-vol-iss-date"/>
    <w:basedOn w:val="DefaultParagraphFont"/>
    <w:rsid w:val="00F66A5A"/>
    <w:rPr>
      <w:rFonts w:ascii="Times New Roman" w:hAnsi="Times New Roman" w:cs="Times New Roman"/>
    </w:rPr>
  </w:style>
  <w:style w:type="paragraph" w:customStyle="1" w:styleId="fm-author">
    <w:name w:val="fm-author"/>
    <w:basedOn w:val="Normal"/>
    <w:uiPriority w:val="99"/>
    <w:rsid w:val="00F66A5A"/>
    <w:pPr>
      <w:spacing w:before="100" w:beforeAutospacing="1" w:after="100" w:afterAutospacing="1"/>
    </w:pPr>
    <w:rPr>
      <w:rFonts w:eastAsia="MS Mincho"/>
      <w:lang w:val="en-CA" w:eastAsia="en-CA"/>
    </w:rPr>
  </w:style>
  <w:style w:type="character" w:customStyle="1" w:styleId="atl">
    <w:name w:val="atl"/>
    <w:basedOn w:val="DefaultParagraphFont"/>
    <w:uiPriority w:val="99"/>
    <w:rsid w:val="00F66A5A"/>
    <w:rPr>
      <w:rFonts w:ascii="Times New Roman" w:hAnsi="Times New Roman" w:cs="Times New Roman"/>
    </w:rPr>
  </w:style>
  <w:style w:type="character" w:customStyle="1" w:styleId="journalnumber">
    <w:name w:val="journalnumber"/>
    <w:basedOn w:val="DefaultParagraphFont"/>
    <w:uiPriority w:val="99"/>
    <w:rsid w:val="00F66A5A"/>
    <w:rPr>
      <w:rFonts w:ascii="Times New Roman" w:hAnsi="Times New Roman" w:cs="Times New Roman"/>
    </w:rPr>
  </w:style>
  <w:style w:type="character" w:customStyle="1" w:styleId="cite-month-year">
    <w:name w:val="cite-month-year"/>
    <w:basedOn w:val="DefaultParagraphFont"/>
    <w:uiPriority w:val="99"/>
    <w:rsid w:val="00F66A5A"/>
    <w:rPr>
      <w:rFonts w:ascii="Times New Roman" w:hAnsi="Times New Roman" w:cs="Times New Roman"/>
    </w:rPr>
  </w:style>
  <w:style w:type="paragraph" w:styleId="Caption">
    <w:name w:val="caption"/>
    <w:basedOn w:val="Normal"/>
    <w:next w:val="Normal"/>
    <w:uiPriority w:val="35"/>
    <w:qFormat/>
    <w:rsid w:val="00F66A5A"/>
    <w:pPr>
      <w:spacing w:before="120" w:after="120"/>
    </w:pPr>
    <w:rPr>
      <w:rFonts w:eastAsia="MS Mincho"/>
      <w:b/>
      <w:bCs/>
    </w:rPr>
  </w:style>
  <w:style w:type="paragraph" w:customStyle="1" w:styleId="abstract">
    <w:name w:val="abstract"/>
    <w:basedOn w:val="Normal"/>
    <w:uiPriority w:val="99"/>
    <w:rsid w:val="00F66A5A"/>
    <w:pPr>
      <w:spacing w:before="100" w:beforeAutospacing="1" w:after="100" w:afterAutospacing="1"/>
    </w:pPr>
    <w:rPr>
      <w:rFonts w:eastAsia="MS Mincho"/>
      <w:lang w:val="en-CA" w:eastAsia="en-CA"/>
    </w:rPr>
  </w:style>
  <w:style w:type="paragraph" w:styleId="Title">
    <w:name w:val="Title"/>
    <w:basedOn w:val="Normal"/>
    <w:link w:val="TitleChar"/>
    <w:uiPriority w:val="10"/>
    <w:qFormat/>
    <w:rsid w:val="00F66A5A"/>
    <w:pPr>
      <w:tabs>
        <w:tab w:val="left" w:pos="720"/>
      </w:tabs>
      <w:jc w:val="center"/>
    </w:pPr>
    <w:rPr>
      <w:rFonts w:eastAsia="MS Mincho"/>
      <w:b/>
      <w:bCs/>
      <w:sz w:val="28"/>
      <w:szCs w:val="28"/>
      <w:u w:val="single"/>
    </w:rPr>
  </w:style>
  <w:style w:type="character" w:customStyle="1" w:styleId="TitleChar">
    <w:name w:val="Title Char"/>
    <w:basedOn w:val="DefaultParagraphFont"/>
    <w:link w:val="Title"/>
    <w:uiPriority w:val="10"/>
    <w:locked/>
    <w:rsid w:val="00F66A5A"/>
    <w:rPr>
      <w:rFonts w:ascii="Times New Roman" w:hAnsi="Times New Roman" w:cs="Times New Roman"/>
      <w:b/>
      <w:bCs/>
      <w:sz w:val="28"/>
      <w:szCs w:val="28"/>
      <w:u w:val="single"/>
    </w:rPr>
  </w:style>
  <w:style w:type="character" w:styleId="HTMLCite">
    <w:name w:val="HTML Cite"/>
    <w:basedOn w:val="DefaultParagraphFont"/>
    <w:rsid w:val="00F66A5A"/>
    <w:rPr>
      <w:rFonts w:ascii="Times New Roman" w:hAnsi="Times New Roman" w:cs="Times New Roman"/>
      <w:i/>
      <w:iCs/>
    </w:rPr>
  </w:style>
  <w:style w:type="character" w:customStyle="1" w:styleId="z3988">
    <w:name w:val="z3988"/>
    <w:basedOn w:val="DefaultParagraphFont"/>
    <w:uiPriority w:val="99"/>
    <w:rsid w:val="00F66A5A"/>
    <w:rPr>
      <w:rFonts w:ascii="Times New Roman" w:hAnsi="Times New Roman" w:cs="Times New Roman"/>
    </w:rPr>
  </w:style>
  <w:style w:type="character" w:customStyle="1" w:styleId="volume">
    <w:name w:val="volume"/>
    <w:basedOn w:val="DefaultParagraphFont"/>
    <w:rsid w:val="00F66A5A"/>
    <w:rPr>
      <w:rFonts w:ascii="Times New Roman" w:hAnsi="Times New Roman" w:cs="Times New Roman"/>
    </w:rPr>
  </w:style>
  <w:style w:type="character" w:customStyle="1" w:styleId="issue">
    <w:name w:val="issue"/>
    <w:basedOn w:val="DefaultParagraphFont"/>
    <w:uiPriority w:val="99"/>
    <w:rsid w:val="00F66A5A"/>
    <w:rPr>
      <w:rFonts w:ascii="Times New Roman" w:hAnsi="Times New Roman" w:cs="Times New Roman"/>
    </w:rPr>
  </w:style>
  <w:style w:type="character" w:customStyle="1" w:styleId="pages">
    <w:name w:val="pages"/>
    <w:basedOn w:val="DefaultParagraphFont"/>
    <w:uiPriority w:val="99"/>
    <w:rsid w:val="00F66A5A"/>
    <w:rPr>
      <w:rFonts w:ascii="Times New Roman" w:hAnsi="Times New Roman" w:cs="Times New Roman"/>
    </w:rPr>
  </w:style>
  <w:style w:type="character" w:customStyle="1" w:styleId="featuredlinkouts">
    <w:name w:val="featured_linkouts"/>
    <w:basedOn w:val="DefaultParagraphFont"/>
    <w:uiPriority w:val="99"/>
    <w:rsid w:val="00F66A5A"/>
    <w:rPr>
      <w:rFonts w:ascii="Times New Roman" w:hAnsi="Times New Roman" w:cs="Times New Roman"/>
    </w:rPr>
  </w:style>
  <w:style w:type="character" w:customStyle="1" w:styleId="linkbar">
    <w:name w:val="linkbar"/>
    <w:basedOn w:val="DefaultParagraphFont"/>
    <w:uiPriority w:val="99"/>
    <w:rsid w:val="00F66A5A"/>
    <w:rPr>
      <w:rFonts w:ascii="Times New Roman" w:hAnsi="Times New Roman" w:cs="Times New Roman"/>
    </w:rPr>
  </w:style>
  <w:style w:type="character" w:customStyle="1" w:styleId="bodytext0">
    <w:name w:val="bodytext"/>
    <w:basedOn w:val="DefaultParagraphFont"/>
    <w:uiPriority w:val="99"/>
    <w:rsid w:val="00F66A5A"/>
    <w:rPr>
      <w:rFonts w:ascii="Times New Roman" w:hAnsi="Times New Roman" w:cs="Times New Roman"/>
    </w:rPr>
  </w:style>
  <w:style w:type="character" w:customStyle="1" w:styleId="citation-abbreviation">
    <w:name w:val="citation-abbreviation"/>
    <w:basedOn w:val="DefaultParagraphFont"/>
    <w:rsid w:val="00F66A5A"/>
    <w:rPr>
      <w:rFonts w:ascii="Times New Roman" w:hAnsi="Times New Roman" w:cs="Times New Roman"/>
    </w:rPr>
  </w:style>
  <w:style w:type="character" w:customStyle="1" w:styleId="citation-publication-date">
    <w:name w:val="citation-publication-date"/>
    <w:basedOn w:val="DefaultParagraphFont"/>
    <w:rsid w:val="00F66A5A"/>
    <w:rPr>
      <w:rFonts w:ascii="Times New Roman" w:hAnsi="Times New Roman" w:cs="Times New Roman"/>
    </w:rPr>
  </w:style>
  <w:style w:type="character" w:customStyle="1" w:styleId="citation-volume">
    <w:name w:val="citation-volume"/>
    <w:basedOn w:val="DefaultParagraphFont"/>
    <w:rsid w:val="00F66A5A"/>
    <w:rPr>
      <w:rFonts w:ascii="Times New Roman" w:hAnsi="Times New Roman" w:cs="Times New Roman"/>
    </w:rPr>
  </w:style>
  <w:style w:type="character" w:customStyle="1" w:styleId="citation-issue">
    <w:name w:val="citation-issue"/>
    <w:basedOn w:val="DefaultParagraphFont"/>
    <w:rsid w:val="00F66A5A"/>
    <w:rPr>
      <w:rFonts w:ascii="Times New Roman" w:hAnsi="Times New Roman" w:cs="Times New Roman"/>
    </w:rPr>
  </w:style>
  <w:style w:type="character" w:customStyle="1" w:styleId="citation-flpages">
    <w:name w:val="citation-flpages"/>
    <w:basedOn w:val="DefaultParagraphFont"/>
    <w:rsid w:val="00F66A5A"/>
    <w:rPr>
      <w:rFonts w:ascii="Times New Roman" w:hAnsi="Times New Roman" w:cs="Times New Roman"/>
    </w:rPr>
  </w:style>
  <w:style w:type="character" w:customStyle="1" w:styleId="cssauthor">
    <w:name w:val="css_author"/>
    <w:basedOn w:val="DefaultParagraphFont"/>
    <w:uiPriority w:val="99"/>
    <w:rsid w:val="00F66A5A"/>
    <w:rPr>
      <w:rFonts w:ascii="Times New Roman" w:hAnsi="Times New Roman" w:cs="Times New Roman"/>
    </w:rPr>
  </w:style>
  <w:style w:type="character" w:customStyle="1" w:styleId="ref-journal">
    <w:name w:val="ref-journal"/>
    <w:basedOn w:val="DefaultParagraphFont"/>
    <w:rsid w:val="00F66A5A"/>
    <w:rPr>
      <w:rFonts w:ascii="Times New Roman" w:hAnsi="Times New Roman" w:cs="Times New Roman"/>
    </w:rPr>
  </w:style>
  <w:style w:type="character" w:customStyle="1" w:styleId="ref-vol">
    <w:name w:val="ref-vol"/>
    <w:basedOn w:val="DefaultParagraphFont"/>
    <w:rsid w:val="00F66A5A"/>
    <w:rPr>
      <w:rFonts w:ascii="Times New Roman" w:hAnsi="Times New Roman" w:cs="Times New Roman"/>
    </w:rPr>
  </w:style>
  <w:style w:type="paragraph" w:styleId="HTMLPreformatted">
    <w:name w:val="HTML Preformatted"/>
    <w:basedOn w:val="Normal"/>
    <w:link w:val="HTMLPreformattedChar"/>
    <w:uiPriority w:val="99"/>
    <w:qFormat/>
    <w:rsid w:val="00F6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character" w:customStyle="1" w:styleId="HTMLPreformattedChar">
    <w:name w:val="HTML Preformatted Char"/>
    <w:basedOn w:val="DefaultParagraphFont"/>
    <w:link w:val="HTMLPreformatted"/>
    <w:uiPriority w:val="99"/>
    <w:qFormat/>
    <w:locked/>
    <w:rsid w:val="00F66A5A"/>
    <w:rPr>
      <w:rFonts w:ascii="Courier New" w:hAnsi="Courier New" w:cs="Courier New"/>
    </w:rPr>
  </w:style>
  <w:style w:type="character" w:customStyle="1" w:styleId="authors">
    <w:name w:val="authors"/>
    <w:basedOn w:val="DefaultParagraphFont"/>
    <w:rsid w:val="00F66A5A"/>
    <w:rPr>
      <w:rFonts w:ascii="Times New Roman" w:hAnsi="Times New Roman" w:cs="Times New Roman"/>
    </w:rPr>
  </w:style>
  <w:style w:type="character" w:customStyle="1" w:styleId="icon">
    <w:name w:val="icon"/>
    <w:basedOn w:val="DefaultParagraphFont"/>
    <w:uiPriority w:val="99"/>
    <w:rsid w:val="00F66A5A"/>
    <w:rPr>
      <w:rFonts w:ascii="Times New Roman" w:hAnsi="Times New Roman" w:cs="Times New Roman"/>
    </w:rPr>
  </w:style>
  <w:style w:type="character" w:customStyle="1" w:styleId="dblinks">
    <w:name w:val="dblinks"/>
    <w:basedOn w:val="DefaultParagraphFont"/>
    <w:uiPriority w:val="99"/>
    <w:rsid w:val="00F66A5A"/>
    <w:rPr>
      <w:rFonts w:ascii="Times New Roman" w:hAnsi="Times New Roman" w:cs="Times New Roman"/>
    </w:rPr>
  </w:style>
  <w:style w:type="character" w:customStyle="1" w:styleId="moz-txt-tag">
    <w:name w:val="moz-txt-tag"/>
    <w:basedOn w:val="DefaultParagraphFont"/>
    <w:uiPriority w:val="99"/>
    <w:rsid w:val="00F66A5A"/>
    <w:rPr>
      <w:rFonts w:ascii="Times New Roman" w:hAnsi="Times New Roman" w:cs="Times New Roman"/>
    </w:rPr>
  </w:style>
  <w:style w:type="paragraph" w:customStyle="1" w:styleId="articleref">
    <w:name w:val="articleref"/>
    <w:basedOn w:val="Normal"/>
    <w:uiPriority w:val="99"/>
    <w:rsid w:val="00F66A5A"/>
    <w:pPr>
      <w:spacing w:before="100" w:beforeAutospacing="1" w:after="100" w:afterAutospacing="1"/>
    </w:pPr>
    <w:rPr>
      <w:rFonts w:eastAsia="MS Mincho"/>
    </w:rPr>
  </w:style>
  <w:style w:type="paragraph" w:customStyle="1" w:styleId="articlecitation">
    <w:name w:val="articlecitation"/>
    <w:basedOn w:val="Normal"/>
    <w:uiPriority w:val="99"/>
    <w:rsid w:val="00F66A5A"/>
    <w:pPr>
      <w:spacing w:before="100" w:beforeAutospacing="1" w:after="100" w:afterAutospacing="1"/>
    </w:pPr>
    <w:rPr>
      <w:rFonts w:eastAsia="MS Mincho"/>
    </w:rPr>
  </w:style>
  <w:style w:type="character" w:customStyle="1" w:styleId="name">
    <w:name w:val="name"/>
    <w:basedOn w:val="DefaultParagraphFont"/>
    <w:rsid w:val="00F66A5A"/>
    <w:rPr>
      <w:rFonts w:ascii="Times New Roman" w:hAnsi="Times New Roman" w:cs="Times New Roman"/>
    </w:rPr>
  </w:style>
  <w:style w:type="character" w:customStyle="1" w:styleId="forenames">
    <w:name w:val="forenames"/>
    <w:basedOn w:val="DefaultParagraphFont"/>
    <w:uiPriority w:val="99"/>
    <w:rsid w:val="00F66A5A"/>
    <w:rPr>
      <w:rFonts w:ascii="Times New Roman" w:hAnsi="Times New Roman" w:cs="Times New Roman"/>
    </w:rPr>
  </w:style>
  <w:style w:type="character" w:customStyle="1" w:styleId="surname">
    <w:name w:val="surname"/>
    <w:basedOn w:val="DefaultParagraphFont"/>
    <w:uiPriority w:val="99"/>
    <w:rsid w:val="00F66A5A"/>
    <w:rPr>
      <w:rFonts w:ascii="Times New Roman" w:hAnsi="Times New Roman" w:cs="Times New Roman"/>
    </w:rPr>
  </w:style>
  <w:style w:type="paragraph" w:customStyle="1" w:styleId="Title1">
    <w:name w:val="Title1"/>
    <w:basedOn w:val="Normal"/>
    <w:rsid w:val="00F66A5A"/>
    <w:pPr>
      <w:spacing w:before="100" w:beforeAutospacing="1" w:after="100" w:afterAutospacing="1"/>
    </w:pPr>
    <w:rPr>
      <w:rFonts w:eastAsia="MS Mincho"/>
    </w:rPr>
  </w:style>
  <w:style w:type="paragraph" w:customStyle="1" w:styleId="source">
    <w:name w:val="source"/>
    <w:basedOn w:val="Normal"/>
    <w:uiPriority w:val="99"/>
    <w:rsid w:val="00F66A5A"/>
    <w:pPr>
      <w:spacing w:before="100" w:beforeAutospacing="1" w:after="100" w:afterAutospacing="1"/>
    </w:pPr>
    <w:rPr>
      <w:rFonts w:eastAsia="MS Mincho"/>
    </w:rPr>
  </w:style>
  <w:style w:type="character" w:customStyle="1" w:styleId="nlmxref-aff">
    <w:name w:val="nlm_xref-aff"/>
    <w:basedOn w:val="DefaultParagraphFont"/>
    <w:uiPriority w:val="99"/>
    <w:rsid w:val="00F66A5A"/>
    <w:rPr>
      <w:rFonts w:ascii="Times New Roman" w:hAnsi="Times New Roman" w:cs="Times New Roman"/>
    </w:rPr>
  </w:style>
  <w:style w:type="character" w:styleId="FollowedHyperlink">
    <w:name w:val="FollowedHyperlink"/>
    <w:basedOn w:val="DefaultParagraphFont"/>
    <w:qFormat/>
    <w:rsid w:val="00F66A5A"/>
    <w:rPr>
      <w:rFonts w:ascii="Times New Roman" w:hAnsi="Times New Roman" w:cs="Times New Roman"/>
      <w:color w:val="800080"/>
      <w:u w:val="single"/>
    </w:rPr>
  </w:style>
  <w:style w:type="paragraph" w:customStyle="1" w:styleId="Char1CharCharCharCharCharChar">
    <w:name w:val="Char1 Char Char תו תו Char תו תו Char Char Char"/>
    <w:basedOn w:val="Normal"/>
    <w:uiPriority w:val="99"/>
    <w:rsid w:val="00C37403"/>
    <w:pPr>
      <w:spacing w:after="160" w:line="240" w:lineRule="exact"/>
    </w:pPr>
    <w:rPr>
      <w:rFonts w:ascii="Tahoma" w:hAnsi="Tahoma" w:cs="Tahoma"/>
      <w:sz w:val="20"/>
      <w:szCs w:val="20"/>
    </w:rPr>
  </w:style>
  <w:style w:type="character" w:customStyle="1" w:styleId="fm-vol-iss-date1">
    <w:name w:val="fm-vol-iss-date1"/>
    <w:basedOn w:val="DefaultParagraphFont"/>
    <w:uiPriority w:val="99"/>
    <w:rsid w:val="00C37403"/>
    <w:rPr>
      <w:rFonts w:ascii="Arial" w:hAnsi="Arial" w:cs="Arial"/>
      <w:sz w:val="18"/>
      <w:szCs w:val="18"/>
      <w:lang w:val="en-US" w:eastAsia="en-US"/>
    </w:rPr>
  </w:style>
  <w:style w:type="character" w:customStyle="1" w:styleId="maintextbldleft1">
    <w:name w:val="maintextbldleft1"/>
    <w:basedOn w:val="DefaultParagraphFont"/>
    <w:uiPriority w:val="99"/>
    <w:rsid w:val="00C37403"/>
    <w:rPr>
      <w:rFonts w:ascii="Arial" w:hAnsi="Arial" w:cs="Arial"/>
      <w:b/>
      <w:bCs/>
      <w:color w:val="000000"/>
      <w:sz w:val="18"/>
      <w:szCs w:val="18"/>
      <w:u w:val="none"/>
      <w:effect w:val="none"/>
      <w:lang w:val="en-US" w:eastAsia="en-US"/>
    </w:rPr>
  </w:style>
  <w:style w:type="character" w:customStyle="1" w:styleId="maintextleft1">
    <w:name w:val="maintextleft1"/>
    <w:basedOn w:val="DefaultParagraphFont"/>
    <w:uiPriority w:val="99"/>
    <w:rsid w:val="00C37403"/>
    <w:rPr>
      <w:rFonts w:ascii="Arial" w:hAnsi="Arial" w:cs="Arial"/>
      <w:color w:val="000000"/>
      <w:sz w:val="18"/>
      <w:szCs w:val="18"/>
      <w:u w:val="none"/>
      <w:effect w:val="none"/>
      <w:lang w:val="en-US" w:eastAsia="en-US"/>
    </w:rPr>
  </w:style>
  <w:style w:type="paragraph" w:customStyle="1" w:styleId="heading20">
    <w:name w:val="heading2"/>
    <w:basedOn w:val="Normal"/>
    <w:uiPriority w:val="99"/>
    <w:rsid w:val="00C37403"/>
    <w:pPr>
      <w:spacing w:before="100" w:beforeAutospacing="1" w:after="100" w:afterAutospacing="1"/>
    </w:pPr>
  </w:style>
  <w:style w:type="character" w:customStyle="1" w:styleId="smallcaps1">
    <w:name w:val="smallcaps1"/>
    <w:basedOn w:val="DefaultParagraphFont"/>
    <w:uiPriority w:val="99"/>
    <w:rsid w:val="00C37403"/>
    <w:rPr>
      <w:rFonts w:ascii="Arial" w:hAnsi="Arial" w:cs="Arial"/>
      <w:smallCaps/>
      <w:lang w:val="en-US" w:eastAsia="en-US"/>
    </w:rPr>
  </w:style>
  <w:style w:type="character" w:customStyle="1" w:styleId="normal1">
    <w:name w:val="normal1"/>
    <w:basedOn w:val="DefaultParagraphFont"/>
    <w:uiPriority w:val="99"/>
    <w:rsid w:val="00C37403"/>
    <w:rPr>
      <w:rFonts w:ascii="Arial" w:hAnsi="Arial" w:cs="Arial"/>
      <w:sz w:val="19"/>
      <w:szCs w:val="19"/>
      <w:lang w:val="en-US" w:eastAsia="en-US"/>
    </w:rPr>
  </w:style>
  <w:style w:type="paragraph" w:customStyle="1" w:styleId="timesnewroman">
    <w:name w:val="times new roman"/>
    <w:basedOn w:val="Normal"/>
    <w:uiPriority w:val="99"/>
    <w:rsid w:val="00C37403"/>
  </w:style>
  <w:style w:type="character" w:customStyle="1" w:styleId="seriestitle1">
    <w:name w:val="seriestitle1"/>
    <w:basedOn w:val="DefaultParagraphFont"/>
    <w:uiPriority w:val="99"/>
    <w:rsid w:val="00C37403"/>
    <w:rPr>
      <w:rFonts w:ascii="Tahoma" w:hAnsi="Tahoma" w:cs="Tahoma"/>
      <w:b/>
      <w:bCs/>
      <w:color w:val="auto"/>
      <w:sz w:val="24"/>
      <w:szCs w:val="24"/>
      <w:lang w:val="en-US" w:eastAsia="en-US"/>
    </w:rPr>
  </w:style>
  <w:style w:type="character" w:customStyle="1" w:styleId="black9pt1">
    <w:name w:val="black9pt1"/>
    <w:basedOn w:val="DefaultParagraphFont"/>
    <w:uiPriority w:val="99"/>
    <w:rsid w:val="00C37403"/>
    <w:rPr>
      <w:rFonts w:ascii="Tahoma" w:hAnsi="Tahoma" w:cs="Tahoma"/>
      <w:color w:val="000000"/>
      <w:sz w:val="18"/>
      <w:szCs w:val="18"/>
      <w:lang w:val="en-US" w:eastAsia="en-US"/>
    </w:rPr>
  </w:style>
  <w:style w:type="character" w:customStyle="1" w:styleId="title21">
    <w:name w:val="title21"/>
    <w:basedOn w:val="DefaultParagraphFont"/>
    <w:uiPriority w:val="99"/>
    <w:rsid w:val="00C37403"/>
    <w:rPr>
      <w:rFonts w:ascii="Tahoma" w:hAnsi="Tahoma" w:cs="Tahoma"/>
      <w:b/>
      <w:bCs/>
      <w:sz w:val="24"/>
      <w:szCs w:val="24"/>
      <w:lang w:val="en-US" w:eastAsia="en-US"/>
    </w:rPr>
  </w:style>
  <w:style w:type="paragraph" w:customStyle="1" w:styleId="HTMLPreformatted1">
    <w:name w:val="HTML Preformatted1"/>
    <w:basedOn w:val="Normal"/>
    <w:uiPriority w:val="99"/>
    <w:rsid w:val="00C3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paragraph" w:customStyle="1" w:styleId="Style2">
    <w:name w:val="Style 2"/>
    <w:basedOn w:val="Normal"/>
    <w:uiPriority w:val="99"/>
    <w:rsid w:val="00C37403"/>
    <w:pPr>
      <w:widowControl w:val="0"/>
      <w:autoSpaceDE w:val="0"/>
      <w:autoSpaceDN w:val="0"/>
      <w:ind w:firstLine="360"/>
      <w:jc w:val="both"/>
    </w:pPr>
  </w:style>
  <w:style w:type="character" w:customStyle="1" w:styleId="body1">
    <w:name w:val="body1"/>
    <w:basedOn w:val="DefaultParagraphFont"/>
    <w:uiPriority w:val="99"/>
    <w:rsid w:val="00C37403"/>
    <w:rPr>
      <w:rFonts w:ascii="Arial" w:hAnsi="Arial" w:cs="Arial"/>
      <w:color w:val="000000"/>
      <w:sz w:val="20"/>
      <w:szCs w:val="20"/>
      <w:lang w:val="en-US" w:eastAsia="en-US"/>
    </w:rPr>
  </w:style>
  <w:style w:type="paragraph" w:customStyle="1" w:styleId="HTMLPreformatted2">
    <w:name w:val="HTML Preformatted2"/>
    <w:basedOn w:val="Normal"/>
    <w:uiPriority w:val="99"/>
    <w:rsid w:val="00C3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harChar1Char1CharChar">
    <w:name w:val="Char Char1 Char1 Char Char"/>
    <w:basedOn w:val="Normal"/>
    <w:uiPriority w:val="99"/>
    <w:rsid w:val="00C37403"/>
    <w:pPr>
      <w:spacing w:after="160" w:line="240" w:lineRule="exact"/>
    </w:pPr>
    <w:rPr>
      <w:rFonts w:ascii="Tahoma" w:hAnsi="Tahoma" w:cs="Tahoma"/>
      <w:sz w:val="20"/>
      <w:szCs w:val="20"/>
    </w:rPr>
  </w:style>
  <w:style w:type="character" w:customStyle="1" w:styleId="refpreview1">
    <w:name w:val="refpreview1"/>
    <w:basedOn w:val="DefaultParagraphFont"/>
    <w:uiPriority w:val="99"/>
    <w:rsid w:val="00C37403"/>
    <w:rPr>
      <w:rFonts w:ascii="Tahoma" w:hAnsi="Tahoma" w:cs="Tahoma"/>
      <w:vanish/>
      <w:shd w:val="clear" w:color="auto" w:fill="auto"/>
      <w:lang w:val="en-US" w:eastAsia="en-US"/>
    </w:rPr>
  </w:style>
  <w:style w:type="character" w:customStyle="1" w:styleId="xref-sep">
    <w:name w:val="xref-sep"/>
    <w:basedOn w:val="DefaultParagraphFont"/>
    <w:uiPriority w:val="99"/>
    <w:rsid w:val="00C37403"/>
    <w:rPr>
      <w:rFonts w:ascii="Tahoma" w:hAnsi="Tahoma" w:cs="Tahoma"/>
      <w:lang w:val="en-US" w:eastAsia="en-US"/>
    </w:rPr>
  </w:style>
  <w:style w:type="character" w:customStyle="1" w:styleId="slug-vol">
    <w:name w:val="slug-vol"/>
    <w:basedOn w:val="DefaultParagraphFont"/>
    <w:uiPriority w:val="99"/>
    <w:rsid w:val="00C37403"/>
    <w:rPr>
      <w:rFonts w:ascii="Tahoma" w:hAnsi="Tahoma" w:cs="Tahoma"/>
      <w:lang w:val="en-US" w:eastAsia="en-US"/>
    </w:rPr>
  </w:style>
  <w:style w:type="character" w:customStyle="1" w:styleId="slug-issue">
    <w:name w:val="slug-issue"/>
    <w:basedOn w:val="DefaultParagraphFont"/>
    <w:uiPriority w:val="99"/>
    <w:rsid w:val="00C37403"/>
    <w:rPr>
      <w:rFonts w:ascii="Tahoma" w:hAnsi="Tahoma" w:cs="Tahoma"/>
      <w:lang w:val="en-US" w:eastAsia="en-US"/>
    </w:rPr>
  </w:style>
  <w:style w:type="paragraph" w:customStyle="1" w:styleId="Char1">
    <w:name w:val="Char1"/>
    <w:basedOn w:val="Normal"/>
    <w:uiPriority w:val="99"/>
    <w:rsid w:val="00C37403"/>
    <w:pPr>
      <w:spacing w:after="160" w:line="240" w:lineRule="exact"/>
    </w:pPr>
    <w:rPr>
      <w:rFonts w:ascii="Tahoma" w:hAnsi="Tahoma" w:cs="Tahoma"/>
      <w:sz w:val="20"/>
      <w:szCs w:val="20"/>
    </w:rPr>
  </w:style>
  <w:style w:type="paragraph" w:customStyle="1" w:styleId="citation">
    <w:name w:val="citation"/>
    <w:basedOn w:val="Normal"/>
    <w:uiPriority w:val="99"/>
    <w:rsid w:val="00C37403"/>
    <w:pPr>
      <w:spacing w:before="100" w:beforeAutospacing="1" w:after="100" w:afterAutospacing="1"/>
    </w:pPr>
  </w:style>
  <w:style w:type="paragraph" w:customStyle="1" w:styleId="authlist">
    <w:name w:val="auth_list"/>
    <w:basedOn w:val="Normal"/>
    <w:rsid w:val="00C37403"/>
    <w:pPr>
      <w:shd w:val="clear" w:color="auto" w:fill="FFFFFF"/>
      <w:spacing w:before="100" w:beforeAutospacing="1" w:after="100" w:afterAutospacing="1"/>
      <w:ind w:right="5604"/>
    </w:pPr>
    <w:rPr>
      <w:rFonts w:ascii="Helvetica" w:hAnsi="Helvetica" w:cs="Helvetica"/>
      <w:sz w:val="29"/>
      <w:szCs w:val="29"/>
    </w:rPr>
  </w:style>
  <w:style w:type="paragraph" w:customStyle="1" w:styleId="CharChar1Char1CharCharCharChar">
    <w:name w:val="Char Char1 Char1 Char Char Char Char"/>
    <w:basedOn w:val="Normal"/>
    <w:uiPriority w:val="99"/>
    <w:rsid w:val="00C37403"/>
    <w:pPr>
      <w:spacing w:after="160" w:line="240" w:lineRule="exact"/>
    </w:pPr>
    <w:rPr>
      <w:rFonts w:ascii="Tahoma" w:hAnsi="Tahoma" w:cs="Tahoma"/>
      <w:sz w:val="20"/>
      <w:szCs w:val="20"/>
    </w:rPr>
  </w:style>
  <w:style w:type="paragraph" w:customStyle="1" w:styleId="Char1CharCharCharCharCharCharCharChar">
    <w:name w:val="Char1 Char Char תו תו Char תו תו Char Char Char תו תו Char Char"/>
    <w:basedOn w:val="Normal"/>
    <w:uiPriority w:val="99"/>
    <w:rsid w:val="00C37403"/>
    <w:pPr>
      <w:spacing w:after="160" w:line="240" w:lineRule="exact"/>
    </w:pPr>
    <w:rPr>
      <w:rFonts w:ascii="Tahoma" w:hAnsi="Tahoma" w:cs="Tahoma"/>
      <w:sz w:val="20"/>
      <w:szCs w:val="20"/>
    </w:rPr>
  </w:style>
  <w:style w:type="paragraph" w:customStyle="1" w:styleId="Char1CharCharCharCharCharCharCharCharChar">
    <w:name w:val="Char1 Char Char תו תו Char תו תו Char Char Char תו תו Char Char תו תו Char"/>
    <w:basedOn w:val="Normal"/>
    <w:uiPriority w:val="99"/>
    <w:rsid w:val="00C37403"/>
    <w:pPr>
      <w:spacing w:after="160" w:line="240" w:lineRule="exact"/>
    </w:pPr>
    <w:rPr>
      <w:rFonts w:ascii="Tahoma" w:hAnsi="Tahoma" w:cs="Tahoma"/>
      <w:sz w:val="20"/>
      <w:szCs w:val="20"/>
    </w:rPr>
  </w:style>
  <w:style w:type="paragraph" w:customStyle="1" w:styleId="title2">
    <w:name w:val="title2"/>
    <w:basedOn w:val="Normal"/>
    <w:uiPriority w:val="99"/>
    <w:rsid w:val="00F26F99"/>
    <w:pPr>
      <w:shd w:val="clear" w:color="auto" w:fill="FFFFFF"/>
    </w:pPr>
    <w:rPr>
      <w:rFonts w:ascii="Helvetica" w:hAnsi="Helvetica" w:cs="Helvetica"/>
      <w:sz w:val="29"/>
      <w:szCs w:val="29"/>
      <w:lang w:val="sl-SI" w:eastAsia="sl-SI"/>
    </w:rPr>
  </w:style>
  <w:style w:type="paragraph" w:customStyle="1" w:styleId="aff">
    <w:name w:val="aff"/>
    <w:basedOn w:val="Normal"/>
    <w:uiPriority w:val="99"/>
    <w:rsid w:val="00F26F99"/>
    <w:pPr>
      <w:spacing w:before="100" w:beforeAutospacing="1" w:after="100" w:afterAutospacing="1"/>
    </w:pPr>
    <w:rPr>
      <w:lang w:val="sl-SI" w:eastAsia="sl-SI"/>
    </w:rPr>
  </w:style>
  <w:style w:type="character" w:customStyle="1" w:styleId="src">
    <w:name w:val="src"/>
    <w:basedOn w:val="DefaultParagraphFont"/>
    <w:rsid w:val="00181B48"/>
  </w:style>
  <w:style w:type="character" w:customStyle="1" w:styleId="jrnl">
    <w:name w:val="jrnl"/>
    <w:basedOn w:val="DefaultParagraphFont"/>
    <w:qFormat/>
    <w:rsid w:val="00181B48"/>
  </w:style>
  <w:style w:type="paragraph" w:customStyle="1" w:styleId="rprtbody2">
    <w:name w:val="rprtbody2"/>
    <w:basedOn w:val="Normal"/>
    <w:uiPriority w:val="99"/>
    <w:rsid w:val="00181B48"/>
    <w:pPr>
      <w:shd w:val="clear" w:color="auto" w:fill="FFFFFF"/>
      <w:spacing w:before="34" w:after="34"/>
    </w:pPr>
    <w:rPr>
      <w:rFonts w:ascii="Helvetica" w:hAnsi="Helvetica" w:cs="Helvetica"/>
      <w:sz w:val="28"/>
      <w:szCs w:val="28"/>
      <w:lang w:val="sl-SI" w:eastAsia="sl-SI"/>
    </w:rPr>
  </w:style>
  <w:style w:type="character" w:customStyle="1" w:styleId="src2">
    <w:name w:val="src2"/>
    <w:rsid w:val="00181B48"/>
    <w:rPr>
      <w:rFonts w:ascii="Helvetica" w:hAnsi="Helvetica" w:cs="Helvetica"/>
      <w:sz w:val="29"/>
      <w:szCs w:val="29"/>
      <w:shd w:val="clear" w:color="auto" w:fill="FFFFFF"/>
    </w:rPr>
  </w:style>
  <w:style w:type="character" w:customStyle="1" w:styleId="articletext1">
    <w:name w:val="articletext1"/>
    <w:basedOn w:val="DefaultParagraphFont"/>
    <w:uiPriority w:val="99"/>
    <w:rsid w:val="00C02032"/>
    <w:rPr>
      <w:rFonts w:ascii="Verdana" w:hAnsi="Verdana" w:cs="Verdana"/>
      <w:color w:val="000000"/>
      <w:sz w:val="20"/>
      <w:szCs w:val="20"/>
    </w:rPr>
  </w:style>
  <w:style w:type="paragraph" w:styleId="PlainText">
    <w:name w:val="Plain Text"/>
    <w:basedOn w:val="Normal"/>
    <w:link w:val="PlainTextChar"/>
    <w:uiPriority w:val="99"/>
    <w:rsid w:val="00B81149"/>
    <w:rPr>
      <w:rFonts w:ascii="Consolas" w:hAnsi="Consolas" w:cs="Consolas"/>
      <w:lang w:val="en-GB"/>
    </w:rPr>
  </w:style>
  <w:style w:type="character" w:customStyle="1" w:styleId="PlainTextChar">
    <w:name w:val="Plain Text Char"/>
    <w:basedOn w:val="DefaultParagraphFont"/>
    <w:link w:val="PlainText"/>
    <w:uiPriority w:val="99"/>
    <w:locked/>
    <w:rsid w:val="00B81149"/>
    <w:rPr>
      <w:rFonts w:ascii="Consolas" w:hAnsi="Consolas" w:cs="Consolas"/>
      <w:sz w:val="21"/>
      <w:szCs w:val="21"/>
      <w:lang w:val="en-GB"/>
    </w:rPr>
  </w:style>
  <w:style w:type="table" w:styleId="TableGrid">
    <w:name w:val="Table Grid"/>
    <w:basedOn w:val="TableNormal"/>
    <w:uiPriority w:val="59"/>
    <w:qFormat/>
    <w:rsid w:val="0040722A"/>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BA01E4"/>
    <w:pPr>
      <w:ind w:left="720"/>
    </w:pPr>
  </w:style>
  <w:style w:type="character" w:customStyle="1" w:styleId="src1">
    <w:name w:val="src1"/>
    <w:basedOn w:val="DefaultParagraphFont"/>
    <w:uiPriority w:val="99"/>
    <w:rsid w:val="00BA01E4"/>
  </w:style>
  <w:style w:type="paragraph" w:customStyle="1" w:styleId="rprtbody1">
    <w:name w:val="rprtbody1"/>
    <w:basedOn w:val="Normal"/>
    <w:uiPriority w:val="99"/>
    <w:rsid w:val="00BA01E4"/>
    <w:pPr>
      <w:spacing w:before="34" w:after="34"/>
    </w:pPr>
    <w:rPr>
      <w:sz w:val="28"/>
      <w:szCs w:val="28"/>
    </w:rPr>
  </w:style>
  <w:style w:type="paragraph" w:customStyle="1" w:styleId="title10">
    <w:name w:val="title1"/>
    <w:basedOn w:val="Normal"/>
    <w:uiPriority w:val="99"/>
    <w:rsid w:val="00BA01E4"/>
    <w:rPr>
      <w:sz w:val="29"/>
      <w:szCs w:val="29"/>
    </w:rPr>
  </w:style>
  <w:style w:type="paragraph" w:styleId="EndnoteText">
    <w:name w:val="endnote text"/>
    <w:basedOn w:val="Normal"/>
    <w:link w:val="EndnoteTextChar"/>
    <w:uiPriority w:val="99"/>
    <w:rsid w:val="00112338"/>
    <w:rPr>
      <w:sz w:val="20"/>
      <w:szCs w:val="20"/>
      <w:lang w:eastAsia="it-IT"/>
    </w:rPr>
  </w:style>
  <w:style w:type="character" w:customStyle="1" w:styleId="EndnoteTextChar">
    <w:name w:val="Endnote Text Char"/>
    <w:basedOn w:val="DefaultParagraphFont"/>
    <w:link w:val="EndnoteText"/>
    <w:uiPriority w:val="99"/>
    <w:locked/>
    <w:rsid w:val="00112338"/>
    <w:rPr>
      <w:rFonts w:ascii="Times New Roman" w:hAnsi="Times New Roman" w:cs="Times New Roman"/>
      <w:lang w:eastAsia="it-IT"/>
    </w:rPr>
  </w:style>
  <w:style w:type="character" w:styleId="EndnoteReference">
    <w:name w:val="endnote reference"/>
    <w:basedOn w:val="DefaultParagraphFont"/>
    <w:uiPriority w:val="99"/>
    <w:rsid w:val="00112338"/>
    <w:rPr>
      <w:vertAlign w:val="superscript"/>
    </w:rPr>
  </w:style>
  <w:style w:type="paragraph" w:customStyle="1" w:styleId="CharChar">
    <w:name w:val="Char Char"/>
    <w:basedOn w:val="Normal"/>
    <w:uiPriority w:val="99"/>
    <w:rsid w:val="00112338"/>
    <w:pPr>
      <w:spacing w:after="160" w:line="240" w:lineRule="exact"/>
    </w:pPr>
    <w:rPr>
      <w:rFonts w:ascii="Tahoma" w:hAnsi="Tahoma" w:cs="Tahoma"/>
      <w:sz w:val="20"/>
      <w:szCs w:val="20"/>
    </w:rPr>
  </w:style>
  <w:style w:type="character" w:customStyle="1" w:styleId="cit-source">
    <w:name w:val="cit-source"/>
    <w:basedOn w:val="DefaultParagraphFont"/>
    <w:rsid w:val="00471B38"/>
  </w:style>
  <w:style w:type="character" w:customStyle="1" w:styleId="cit-vol3">
    <w:name w:val="cit-vol3"/>
    <w:basedOn w:val="DefaultParagraphFont"/>
    <w:uiPriority w:val="99"/>
    <w:rsid w:val="00471B38"/>
  </w:style>
  <w:style w:type="character" w:customStyle="1" w:styleId="cit-fpage">
    <w:name w:val="cit-fpage"/>
    <w:basedOn w:val="DefaultParagraphFont"/>
    <w:rsid w:val="00471B38"/>
  </w:style>
  <w:style w:type="paragraph" w:customStyle="1" w:styleId="p">
    <w:name w:val="p"/>
    <w:qFormat/>
    <w:rsid w:val="00317369"/>
    <w:pPr>
      <w:spacing w:after="360" w:line="480" w:lineRule="atLeast"/>
      <w:ind w:firstLine="567"/>
    </w:pPr>
    <w:rPr>
      <w:rFonts w:ascii="Times New Roman" w:hAnsi="Times New Roman"/>
      <w:sz w:val="24"/>
      <w:szCs w:val="24"/>
      <w:lang w:val="en-GB"/>
    </w:rPr>
  </w:style>
  <w:style w:type="paragraph" w:customStyle="1" w:styleId="ack">
    <w:name w:val="ack"/>
    <w:basedOn w:val="Normal"/>
    <w:uiPriority w:val="99"/>
    <w:rsid w:val="00317369"/>
    <w:pPr>
      <w:spacing w:after="240" w:line="480" w:lineRule="atLeast"/>
    </w:pPr>
    <w:rPr>
      <w:sz w:val="20"/>
      <w:szCs w:val="20"/>
      <w:lang w:val="en-GB"/>
    </w:rPr>
  </w:style>
  <w:style w:type="character" w:customStyle="1" w:styleId="clsstaticdata1">
    <w:name w:val="clsstaticdata1"/>
    <w:basedOn w:val="DefaultParagraphFont"/>
    <w:uiPriority w:val="99"/>
    <w:rsid w:val="00A77E79"/>
    <w:rPr>
      <w:rFonts w:ascii="Arial" w:hAnsi="Arial" w:cs="Arial"/>
      <w:color w:val="000000"/>
      <w:sz w:val="14"/>
      <w:szCs w:val="14"/>
    </w:rPr>
  </w:style>
  <w:style w:type="paragraph" w:customStyle="1" w:styleId="Geenafstand1">
    <w:name w:val="Geen afstand1"/>
    <w:uiPriority w:val="99"/>
    <w:rsid w:val="006D0E8D"/>
    <w:rPr>
      <w:rFonts w:ascii="Times New Roman" w:hAnsi="Times New Roman"/>
      <w:sz w:val="24"/>
      <w:szCs w:val="24"/>
    </w:rPr>
  </w:style>
  <w:style w:type="paragraph" w:customStyle="1" w:styleId="Sinespaciado">
    <w:name w:val="Sin espaciado"/>
    <w:basedOn w:val="Normal"/>
    <w:uiPriority w:val="99"/>
    <w:rsid w:val="00524486"/>
    <w:pPr>
      <w:autoSpaceDE w:val="0"/>
      <w:autoSpaceDN w:val="0"/>
      <w:adjustRightInd w:val="0"/>
      <w:spacing w:after="200" w:line="288" w:lineRule="auto"/>
      <w:textAlignment w:val="center"/>
    </w:pPr>
    <w:rPr>
      <w:rFonts w:ascii="Calibri" w:hAnsi="Calibri" w:cs="Calibri"/>
      <w:color w:val="000000"/>
      <w:sz w:val="22"/>
      <w:szCs w:val="22"/>
    </w:rPr>
  </w:style>
  <w:style w:type="paragraph" w:customStyle="1" w:styleId="aug">
    <w:name w:val="aug"/>
    <w:basedOn w:val="Normal"/>
    <w:uiPriority w:val="99"/>
    <w:rsid w:val="0077644E"/>
    <w:pPr>
      <w:spacing w:after="240" w:line="480" w:lineRule="atLeast"/>
    </w:pPr>
    <w:rPr>
      <w:lang w:val="en-GB"/>
    </w:rPr>
  </w:style>
  <w:style w:type="paragraph" w:customStyle="1" w:styleId="conflict">
    <w:name w:val="conflict"/>
    <w:basedOn w:val="Normal"/>
    <w:uiPriority w:val="99"/>
    <w:rsid w:val="0077644E"/>
    <w:pPr>
      <w:spacing w:before="100" w:beforeAutospacing="1" w:after="100" w:afterAutospacing="1"/>
    </w:pPr>
  </w:style>
  <w:style w:type="paragraph" w:customStyle="1" w:styleId="correspondence">
    <w:name w:val="correspondence"/>
    <w:basedOn w:val="Normal"/>
    <w:uiPriority w:val="99"/>
    <w:rsid w:val="0077644E"/>
    <w:pPr>
      <w:spacing w:before="100" w:beforeAutospacing="1" w:after="100" w:afterAutospacing="1"/>
    </w:pPr>
  </w:style>
  <w:style w:type="character" w:customStyle="1" w:styleId="nbapihighlight1">
    <w:name w:val="nbapihighlight1"/>
    <w:basedOn w:val="DefaultParagraphFont"/>
    <w:uiPriority w:val="99"/>
    <w:rsid w:val="0077644E"/>
  </w:style>
  <w:style w:type="character" w:customStyle="1" w:styleId="allowem">
    <w:name w:val="allowem"/>
    <w:basedOn w:val="DefaultParagraphFont"/>
    <w:uiPriority w:val="99"/>
    <w:rsid w:val="005233F9"/>
  </w:style>
  <w:style w:type="character" w:customStyle="1" w:styleId="ft">
    <w:name w:val="ft"/>
    <w:basedOn w:val="DefaultParagraphFont"/>
    <w:rsid w:val="005233F9"/>
    <w:rPr>
      <w:sz w:val="27"/>
      <w:szCs w:val="27"/>
    </w:rPr>
  </w:style>
  <w:style w:type="paragraph" w:customStyle="1" w:styleId="follows-h41">
    <w:name w:val="follows-h41"/>
    <w:basedOn w:val="Normal"/>
    <w:uiPriority w:val="99"/>
    <w:rsid w:val="0015643E"/>
    <w:rPr>
      <w:sz w:val="22"/>
      <w:szCs w:val="22"/>
    </w:rPr>
  </w:style>
  <w:style w:type="paragraph" w:customStyle="1" w:styleId="desc1">
    <w:name w:val="desc1"/>
    <w:basedOn w:val="Normal"/>
    <w:uiPriority w:val="99"/>
    <w:rsid w:val="00344EFA"/>
    <w:pPr>
      <w:spacing w:before="100" w:beforeAutospacing="1" w:after="100" w:afterAutospacing="1"/>
    </w:pPr>
    <w:rPr>
      <w:sz w:val="28"/>
      <w:szCs w:val="28"/>
      <w:lang w:val="en-GB" w:eastAsia="en-GB"/>
    </w:rPr>
  </w:style>
  <w:style w:type="paragraph" w:customStyle="1" w:styleId="details1">
    <w:name w:val="details1"/>
    <w:basedOn w:val="Normal"/>
    <w:uiPriority w:val="99"/>
    <w:rsid w:val="00344EFA"/>
    <w:pPr>
      <w:spacing w:before="100" w:beforeAutospacing="1" w:after="100" w:afterAutospacing="1"/>
    </w:pPr>
    <w:rPr>
      <w:lang w:val="en-GB" w:eastAsia="en-GB"/>
    </w:rPr>
  </w:style>
  <w:style w:type="character" w:customStyle="1" w:styleId="highlight">
    <w:name w:val="highlight"/>
    <w:basedOn w:val="DefaultParagraphFont"/>
    <w:qFormat/>
    <w:rsid w:val="00344EFA"/>
  </w:style>
  <w:style w:type="character" w:customStyle="1" w:styleId="cit-auth3">
    <w:name w:val="cit-auth3"/>
    <w:basedOn w:val="DefaultParagraphFont"/>
    <w:uiPriority w:val="99"/>
    <w:rsid w:val="00344EFA"/>
  </w:style>
  <w:style w:type="character" w:customStyle="1" w:styleId="cit-sep2">
    <w:name w:val="cit-sep2"/>
    <w:basedOn w:val="DefaultParagraphFont"/>
    <w:uiPriority w:val="99"/>
    <w:rsid w:val="00344EFA"/>
  </w:style>
  <w:style w:type="character" w:customStyle="1" w:styleId="cit-print-date">
    <w:name w:val="cit-print-date"/>
    <w:basedOn w:val="DefaultParagraphFont"/>
    <w:uiPriority w:val="99"/>
    <w:rsid w:val="00344EFA"/>
  </w:style>
  <w:style w:type="character" w:customStyle="1" w:styleId="cit-vol">
    <w:name w:val="cit-vol"/>
    <w:basedOn w:val="DefaultParagraphFont"/>
    <w:rsid w:val="00344EFA"/>
  </w:style>
  <w:style w:type="character" w:customStyle="1" w:styleId="cit-first-page">
    <w:name w:val="cit-first-page"/>
    <w:basedOn w:val="DefaultParagraphFont"/>
    <w:uiPriority w:val="99"/>
    <w:rsid w:val="00344EFA"/>
  </w:style>
  <w:style w:type="character" w:customStyle="1" w:styleId="cit-last-page2">
    <w:name w:val="cit-last-page2"/>
    <w:basedOn w:val="DefaultParagraphFont"/>
    <w:uiPriority w:val="99"/>
    <w:rsid w:val="00344EFA"/>
  </w:style>
  <w:style w:type="character" w:customStyle="1" w:styleId="cit-ahead-of-print-date">
    <w:name w:val="cit-ahead-of-print-date"/>
    <w:basedOn w:val="DefaultParagraphFont"/>
    <w:uiPriority w:val="99"/>
    <w:rsid w:val="00344EFA"/>
  </w:style>
  <w:style w:type="character" w:customStyle="1" w:styleId="cit-doi2">
    <w:name w:val="cit-doi2"/>
    <w:basedOn w:val="DefaultParagraphFont"/>
    <w:uiPriority w:val="99"/>
    <w:rsid w:val="00344EFA"/>
  </w:style>
  <w:style w:type="character" w:customStyle="1" w:styleId="nbapihighlight">
    <w:name w:val="nbapihighlight"/>
    <w:basedOn w:val="DefaultParagraphFont"/>
    <w:uiPriority w:val="99"/>
    <w:rsid w:val="00344EFA"/>
  </w:style>
  <w:style w:type="character" w:customStyle="1" w:styleId="ref-label">
    <w:name w:val="ref-label"/>
    <w:basedOn w:val="DefaultParagraphFont"/>
    <w:rsid w:val="00914408"/>
    <w:rPr>
      <w:i/>
      <w:iCs/>
    </w:rPr>
  </w:style>
  <w:style w:type="character" w:customStyle="1" w:styleId="ref-journal1">
    <w:name w:val="ref-journal1"/>
    <w:basedOn w:val="DefaultParagraphFont"/>
    <w:uiPriority w:val="99"/>
    <w:rsid w:val="00914408"/>
    <w:rPr>
      <w:i/>
      <w:iCs/>
    </w:rPr>
  </w:style>
  <w:style w:type="paragraph" w:customStyle="1" w:styleId="Title11">
    <w:name w:val="Title1"/>
    <w:basedOn w:val="Normal"/>
    <w:qFormat/>
    <w:rsid w:val="00914408"/>
    <w:pPr>
      <w:spacing w:before="100" w:beforeAutospacing="1" w:after="100" w:afterAutospacing="1"/>
    </w:pPr>
    <w:rPr>
      <w:rFonts w:ascii="Cambria" w:eastAsia="MS Minngs" w:hAnsi="Cambria" w:cs="Cambria"/>
      <w:lang w:val="ca-ES" w:eastAsia="ca-ES"/>
    </w:rPr>
  </w:style>
  <w:style w:type="paragraph" w:customStyle="1" w:styleId="desc">
    <w:name w:val="desc"/>
    <w:basedOn w:val="Normal"/>
    <w:qFormat/>
    <w:rsid w:val="00914408"/>
    <w:pPr>
      <w:spacing w:before="100" w:beforeAutospacing="1" w:after="100" w:afterAutospacing="1"/>
    </w:pPr>
    <w:rPr>
      <w:rFonts w:ascii="Cambria" w:eastAsia="MS Minngs" w:hAnsi="Cambria" w:cs="Cambria"/>
      <w:lang w:val="ca-ES" w:eastAsia="ca-ES"/>
    </w:rPr>
  </w:style>
  <w:style w:type="paragraph" w:customStyle="1" w:styleId="details">
    <w:name w:val="details"/>
    <w:basedOn w:val="Normal"/>
    <w:qFormat/>
    <w:rsid w:val="00914408"/>
    <w:pPr>
      <w:spacing w:before="100" w:beforeAutospacing="1" w:after="100" w:afterAutospacing="1"/>
    </w:pPr>
    <w:rPr>
      <w:rFonts w:ascii="Cambria" w:eastAsia="MS Minngs" w:hAnsi="Cambria" w:cs="Cambria"/>
      <w:lang w:val="ca-ES" w:eastAsia="ca-ES"/>
    </w:rPr>
  </w:style>
  <w:style w:type="paragraph" w:customStyle="1" w:styleId="desc2">
    <w:name w:val="desc2"/>
    <w:basedOn w:val="Normal"/>
    <w:uiPriority w:val="99"/>
    <w:rsid w:val="00914408"/>
    <w:pPr>
      <w:spacing w:before="100" w:beforeAutospacing="1" w:after="100" w:afterAutospacing="1"/>
    </w:pPr>
    <w:rPr>
      <w:rFonts w:ascii="Cambria" w:eastAsia="MS Minngs" w:hAnsi="Cambria" w:cs="Cambria"/>
      <w:sz w:val="28"/>
      <w:szCs w:val="28"/>
      <w:lang w:val="ca-ES" w:eastAsia="ca-ES"/>
    </w:rPr>
  </w:style>
  <w:style w:type="character" w:customStyle="1" w:styleId="apple-converted-space">
    <w:name w:val="apple-converted-space"/>
    <w:basedOn w:val="DefaultParagraphFont"/>
    <w:qFormat/>
    <w:rsid w:val="00F52025"/>
  </w:style>
  <w:style w:type="character" w:customStyle="1" w:styleId="apple-style-span">
    <w:name w:val="apple-style-span"/>
    <w:rsid w:val="00914408"/>
  </w:style>
  <w:style w:type="character" w:customStyle="1" w:styleId="mb">
    <w:name w:val="mb"/>
    <w:uiPriority w:val="99"/>
    <w:rsid w:val="00914408"/>
  </w:style>
  <w:style w:type="character" w:customStyle="1" w:styleId="element-citation">
    <w:name w:val="element-citation"/>
    <w:basedOn w:val="DefaultParagraphFont"/>
    <w:qFormat/>
    <w:rsid w:val="00914408"/>
  </w:style>
  <w:style w:type="character" w:customStyle="1" w:styleId="st1">
    <w:name w:val="st1"/>
    <w:basedOn w:val="DefaultParagraphFont"/>
    <w:rsid w:val="00914408"/>
  </w:style>
  <w:style w:type="character" w:customStyle="1" w:styleId="journal">
    <w:name w:val="journal"/>
    <w:basedOn w:val="DefaultParagraphFont"/>
    <w:rsid w:val="007017DF"/>
  </w:style>
  <w:style w:type="character" w:customStyle="1" w:styleId="jnumber">
    <w:name w:val="jnumber"/>
    <w:basedOn w:val="DefaultParagraphFont"/>
    <w:rsid w:val="007017DF"/>
  </w:style>
  <w:style w:type="paragraph" w:styleId="BodyTextFirstIndent">
    <w:name w:val="Body Text First Indent"/>
    <w:basedOn w:val="BodyText"/>
    <w:link w:val="BodyTextFirstIndentChar"/>
    <w:locked/>
    <w:rsid w:val="00DE3122"/>
    <w:pPr>
      <w:spacing w:after="120"/>
      <w:ind w:firstLine="210"/>
      <w:jc w:val="left"/>
    </w:pPr>
    <w:rPr>
      <w:rFonts w:ascii="Times New Roman" w:hAnsi="Times New Roman" w:cs="Times New Roman"/>
    </w:rPr>
  </w:style>
  <w:style w:type="character" w:customStyle="1" w:styleId="BodyTextFirstIndentChar">
    <w:name w:val="Body Text First Indent Char"/>
    <w:basedOn w:val="BodyTextChar"/>
    <w:link w:val="BodyTextFirstIndent"/>
    <w:rsid w:val="00DE3122"/>
    <w:rPr>
      <w:rFonts w:ascii="Times New Roman" w:hAnsi="Times New Roman" w:cs="Times New Roman"/>
      <w:sz w:val="24"/>
      <w:szCs w:val="24"/>
      <w:lang w:eastAsia="en-US"/>
    </w:rPr>
  </w:style>
  <w:style w:type="paragraph" w:styleId="Date">
    <w:name w:val="Date"/>
    <w:basedOn w:val="Normal"/>
    <w:next w:val="Normal"/>
    <w:link w:val="DateChar"/>
    <w:uiPriority w:val="99"/>
    <w:qFormat/>
    <w:locked/>
    <w:rsid w:val="00DE3122"/>
    <w:rPr>
      <w:rFonts w:ascii="Times" w:hAnsi="Times"/>
      <w:szCs w:val="20"/>
    </w:rPr>
  </w:style>
  <w:style w:type="character" w:customStyle="1" w:styleId="DateChar">
    <w:name w:val="Date Char"/>
    <w:basedOn w:val="DefaultParagraphFont"/>
    <w:link w:val="Date"/>
    <w:uiPriority w:val="99"/>
    <w:qFormat/>
    <w:rsid w:val="00DE3122"/>
    <w:rPr>
      <w:rFonts w:ascii="Times" w:hAnsi="Times"/>
      <w:sz w:val="24"/>
      <w:szCs w:val="20"/>
    </w:rPr>
  </w:style>
  <w:style w:type="paragraph" w:styleId="EnvelopeReturn">
    <w:name w:val="envelope return"/>
    <w:basedOn w:val="Normal"/>
    <w:locked/>
    <w:rsid w:val="00DE3122"/>
    <w:rPr>
      <w:rFonts w:ascii="Arial" w:hAnsi="Arial"/>
      <w:sz w:val="20"/>
      <w:szCs w:val="20"/>
    </w:rPr>
  </w:style>
  <w:style w:type="paragraph" w:customStyle="1" w:styleId="DataField10pt">
    <w:name w:val="Data Field 10pt"/>
    <w:basedOn w:val="Normal"/>
    <w:rsid w:val="00DE3122"/>
    <w:pPr>
      <w:autoSpaceDE w:val="0"/>
      <w:autoSpaceDN w:val="0"/>
    </w:pPr>
    <w:rPr>
      <w:rFonts w:ascii="Arial" w:hAnsi="Arial" w:cs="Arial"/>
      <w:sz w:val="20"/>
      <w:szCs w:val="20"/>
    </w:rPr>
  </w:style>
  <w:style w:type="paragraph" w:customStyle="1" w:styleId="FormFieldCaption">
    <w:name w:val="Form Field Caption"/>
    <w:basedOn w:val="Normal"/>
    <w:rsid w:val="00DE3122"/>
    <w:pPr>
      <w:tabs>
        <w:tab w:val="left" w:pos="270"/>
      </w:tabs>
      <w:autoSpaceDE w:val="0"/>
      <w:autoSpaceDN w:val="0"/>
    </w:pPr>
    <w:rPr>
      <w:rFonts w:ascii="Arial" w:hAnsi="Arial" w:cs="Arial"/>
      <w:sz w:val="16"/>
      <w:szCs w:val="16"/>
    </w:rPr>
  </w:style>
  <w:style w:type="paragraph" w:customStyle="1" w:styleId="PIHeader">
    <w:name w:val="PI Header"/>
    <w:basedOn w:val="Normal"/>
    <w:rsid w:val="00DE3122"/>
    <w:pPr>
      <w:autoSpaceDE w:val="0"/>
      <w:autoSpaceDN w:val="0"/>
      <w:spacing w:after="40"/>
      <w:ind w:left="864"/>
    </w:pPr>
    <w:rPr>
      <w:rFonts w:ascii="Arial" w:hAnsi="Arial" w:cs="Arial"/>
      <w:noProof/>
      <w:sz w:val="16"/>
      <w:szCs w:val="20"/>
    </w:rPr>
  </w:style>
  <w:style w:type="paragraph" w:customStyle="1" w:styleId="HeadNoteNotItalics">
    <w:name w:val="HeadNoteNotItalics"/>
    <w:basedOn w:val="Normal"/>
    <w:rsid w:val="00DE3122"/>
    <w:pPr>
      <w:autoSpaceDE w:val="0"/>
      <w:autoSpaceDN w:val="0"/>
      <w:spacing w:before="40" w:after="40"/>
      <w:jc w:val="center"/>
    </w:pPr>
    <w:rPr>
      <w:rFonts w:ascii="Arial" w:hAnsi="Arial" w:cs="Arial"/>
      <w:iCs/>
      <w:sz w:val="16"/>
      <w:szCs w:val="16"/>
    </w:rPr>
  </w:style>
  <w:style w:type="paragraph" w:customStyle="1" w:styleId="ColorfulShading-Accent11">
    <w:name w:val="Colorful Shading - Accent 11"/>
    <w:hidden/>
    <w:uiPriority w:val="71"/>
    <w:rsid w:val="00DE3122"/>
    <w:rPr>
      <w:rFonts w:ascii="Times New Roman" w:hAnsi="Times New Roman"/>
      <w:sz w:val="24"/>
      <w:szCs w:val="24"/>
    </w:rPr>
  </w:style>
  <w:style w:type="paragraph" w:customStyle="1" w:styleId="authors1">
    <w:name w:val="authors1"/>
    <w:basedOn w:val="Normal"/>
    <w:rsid w:val="00811377"/>
    <w:pPr>
      <w:spacing w:before="72" w:line="240" w:lineRule="atLeast"/>
      <w:ind w:left="825"/>
    </w:pPr>
    <w:rPr>
      <w:sz w:val="22"/>
      <w:szCs w:val="22"/>
      <w:lang w:val="fi-FI" w:eastAsia="fi-FI"/>
    </w:rPr>
  </w:style>
  <w:style w:type="character" w:customStyle="1" w:styleId="st">
    <w:name w:val="st"/>
    <w:basedOn w:val="DefaultParagraphFont"/>
    <w:qFormat/>
    <w:rsid w:val="00066D93"/>
  </w:style>
  <w:style w:type="character" w:customStyle="1" w:styleId="label">
    <w:name w:val="label"/>
    <w:basedOn w:val="DefaultParagraphFont"/>
    <w:rsid w:val="00066D93"/>
  </w:style>
  <w:style w:type="character" w:customStyle="1" w:styleId="value">
    <w:name w:val="value"/>
    <w:basedOn w:val="DefaultParagraphFont"/>
    <w:rsid w:val="00066D93"/>
  </w:style>
  <w:style w:type="paragraph" w:customStyle="1" w:styleId="a0">
    <w:name w:val="Знак Знак Знак Знак Знак Знак"/>
    <w:basedOn w:val="Normal"/>
    <w:rsid w:val="00AD0978"/>
    <w:pPr>
      <w:spacing w:before="100" w:beforeAutospacing="1" w:after="100" w:afterAutospacing="1"/>
    </w:pPr>
    <w:rPr>
      <w:rFonts w:ascii="Tahoma" w:hAnsi="Tahoma"/>
      <w:sz w:val="20"/>
      <w:szCs w:val="20"/>
    </w:rPr>
  </w:style>
  <w:style w:type="paragraph" w:customStyle="1" w:styleId="CharChar0">
    <w:name w:val="Знак Char Char Знак Знак Знак Знак Знак Знак"/>
    <w:basedOn w:val="Normal"/>
    <w:rsid w:val="00AD0978"/>
    <w:pPr>
      <w:spacing w:before="100" w:beforeAutospacing="1" w:after="100" w:afterAutospacing="1"/>
    </w:pPr>
    <w:rPr>
      <w:rFonts w:ascii="Tahoma" w:hAnsi="Tahoma"/>
      <w:sz w:val="20"/>
      <w:szCs w:val="20"/>
    </w:rPr>
  </w:style>
  <w:style w:type="paragraph" w:customStyle="1" w:styleId="11">
    <w:name w:val="Знак Знак1 Знак Знак Знак Знак1 Знак Знак Знак"/>
    <w:basedOn w:val="Normal"/>
    <w:rsid w:val="00AD0978"/>
    <w:pPr>
      <w:spacing w:before="100" w:beforeAutospacing="1" w:after="100" w:afterAutospacing="1"/>
    </w:pPr>
    <w:rPr>
      <w:rFonts w:ascii="Tahoma" w:hAnsi="Tahoma"/>
      <w:sz w:val="20"/>
      <w:szCs w:val="20"/>
    </w:rPr>
  </w:style>
  <w:style w:type="paragraph" w:customStyle="1" w:styleId="110">
    <w:name w:val="Знак Знак Знак1 Знак Знак Знак Знак Знак Знак Знак Знак Знак1"/>
    <w:basedOn w:val="Normal"/>
    <w:rsid w:val="00AD0978"/>
    <w:pPr>
      <w:spacing w:before="100" w:beforeAutospacing="1" w:after="100" w:afterAutospacing="1"/>
    </w:pPr>
    <w:rPr>
      <w:rFonts w:ascii="Tahoma" w:hAnsi="Tahoma"/>
      <w:sz w:val="20"/>
      <w:szCs w:val="20"/>
    </w:rPr>
  </w:style>
  <w:style w:type="paragraph" w:customStyle="1" w:styleId="a1">
    <w:name w:val="Знак Знак Знак Знак Знак Знак Знак Знак Знак Знак Знак Знак Знак Знак Знак Знак Знак"/>
    <w:basedOn w:val="Normal"/>
    <w:rsid w:val="00AD0978"/>
    <w:pPr>
      <w:spacing w:before="100" w:beforeAutospacing="1" w:after="100" w:afterAutospacing="1"/>
    </w:pPr>
    <w:rPr>
      <w:rFonts w:ascii="Tahoma" w:hAnsi="Tahoma"/>
      <w:sz w:val="20"/>
      <w:szCs w:val="20"/>
    </w:rPr>
  </w:style>
  <w:style w:type="paragraph" w:customStyle="1" w:styleId="10">
    <w:name w:val="Знак Знак1 Знак Знак Знак"/>
    <w:basedOn w:val="Normal"/>
    <w:rsid w:val="00AD0978"/>
    <w:pPr>
      <w:spacing w:before="100" w:beforeAutospacing="1" w:after="100" w:afterAutospacing="1"/>
    </w:pPr>
    <w:rPr>
      <w:rFonts w:ascii="Tahoma" w:hAnsi="Tahoma"/>
      <w:sz w:val="20"/>
      <w:szCs w:val="20"/>
    </w:rPr>
  </w:style>
  <w:style w:type="paragraph" w:customStyle="1" w:styleId="111">
    <w:name w:val="Знак Знак1 Знак Знак Знак Знак1 Знак Знак Знак Знак Знак Знак Знак Знак"/>
    <w:basedOn w:val="Normal"/>
    <w:rsid w:val="00AD0978"/>
    <w:pPr>
      <w:spacing w:before="100" w:beforeAutospacing="1" w:after="100" w:afterAutospacing="1"/>
    </w:pPr>
    <w:rPr>
      <w:rFonts w:ascii="Tahoma" w:hAnsi="Tahoma"/>
      <w:sz w:val="20"/>
      <w:szCs w:val="20"/>
    </w:rPr>
  </w:style>
  <w:style w:type="paragraph" w:customStyle="1" w:styleId="a2">
    <w:name w:val="Стандарт"/>
    <w:basedOn w:val="Normal"/>
    <w:rsid w:val="00AD0978"/>
    <w:pPr>
      <w:spacing w:line="360" w:lineRule="auto"/>
      <w:ind w:firstLine="720"/>
      <w:jc w:val="both"/>
    </w:pPr>
    <w:rPr>
      <w:szCs w:val="20"/>
      <w:lang w:val="ru-RU" w:eastAsia="ru-RU"/>
    </w:rPr>
  </w:style>
  <w:style w:type="paragraph" w:customStyle="1" w:styleId="ListParagraph1">
    <w:name w:val="List Paragraph1"/>
    <w:basedOn w:val="Normal"/>
    <w:qFormat/>
    <w:rsid w:val="00AD0978"/>
    <w:pPr>
      <w:ind w:left="708"/>
    </w:pPr>
    <w:rPr>
      <w:lang w:val="ru-RU" w:eastAsia="ru-RU"/>
    </w:rPr>
  </w:style>
  <w:style w:type="paragraph" w:styleId="DocumentMap">
    <w:name w:val="Document Map"/>
    <w:basedOn w:val="Normal"/>
    <w:link w:val="DocumentMapChar"/>
    <w:uiPriority w:val="99"/>
    <w:semiHidden/>
    <w:unhideWhenUsed/>
    <w:locked/>
    <w:rsid w:val="00AD0978"/>
    <w:rPr>
      <w:rFonts w:ascii="Tahoma" w:hAnsi="Tahoma" w:cs="Tahoma"/>
      <w:sz w:val="16"/>
      <w:szCs w:val="16"/>
      <w:lang w:val="ru-RU" w:eastAsia="ru-RU"/>
    </w:rPr>
  </w:style>
  <w:style w:type="character" w:customStyle="1" w:styleId="DocumentMapChar">
    <w:name w:val="Document Map Char"/>
    <w:basedOn w:val="DefaultParagraphFont"/>
    <w:link w:val="DocumentMap"/>
    <w:uiPriority w:val="99"/>
    <w:semiHidden/>
    <w:rsid w:val="00AD0978"/>
    <w:rPr>
      <w:rFonts w:ascii="Tahoma" w:hAnsi="Tahoma" w:cs="Tahoma"/>
      <w:sz w:val="16"/>
      <w:szCs w:val="16"/>
      <w:lang w:val="ru-RU" w:eastAsia="ru-RU"/>
    </w:rPr>
  </w:style>
  <w:style w:type="paragraph" w:customStyle="1" w:styleId="western">
    <w:name w:val="western"/>
    <w:basedOn w:val="Normal"/>
    <w:rsid w:val="008D6208"/>
    <w:pPr>
      <w:spacing w:before="100" w:beforeAutospacing="1" w:after="119" w:line="360" w:lineRule="auto"/>
      <w:jc w:val="both"/>
    </w:pPr>
    <w:rPr>
      <w:rFonts w:ascii="Cambria" w:hAnsi="Cambria"/>
      <w:lang w:val="de-DE" w:eastAsia="de-DE"/>
    </w:rPr>
  </w:style>
  <w:style w:type="paragraph" w:customStyle="1" w:styleId="BodyText31">
    <w:name w:val="Body Text 31"/>
    <w:uiPriority w:val="99"/>
    <w:rsid w:val="00CF4092"/>
    <w:pPr>
      <w:spacing w:after="120"/>
    </w:pPr>
    <w:rPr>
      <w:rFonts w:ascii="Times" w:eastAsia="ヒラギノ角ゴ Pro W3" w:hAnsi="Times"/>
      <w:color w:val="000000"/>
      <w:sz w:val="16"/>
      <w:szCs w:val="20"/>
    </w:rPr>
  </w:style>
  <w:style w:type="paragraph" w:styleId="Revision">
    <w:name w:val="Revision"/>
    <w:hidden/>
    <w:uiPriority w:val="99"/>
    <w:rsid w:val="00CF4092"/>
    <w:rPr>
      <w:rFonts w:eastAsia="Calibri"/>
    </w:rPr>
  </w:style>
  <w:style w:type="paragraph" w:styleId="ListBullet">
    <w:name w:val="List Bullet"/>
    <w:basedOn w:val="Normal"/>
    <w:uiPriority w:val="99"/>
    <w:unhideWhenUsed/>
    <w:locked/>
    <w:rsid w:val="00CF4092"/>
    <w:pPr>
      <w:numPr>
        <w:numId w:val="1"/>
      </w:numPr>
      <w:spacing w:after="200" w:line="276" w:lineRule="auto"/>
      <w:contextualSpacing/>
    </w:pPr>
    <w:rPr>
      <w:rFonts w:ascii="Calibri" w:eastAsia="Calibri" w:hAnsi="Calibri"/>
      <w:sz w:val="22"/>
      <w:szCs w:val="22"/>
    </w:rPr>
  </w:style>
  <w:style w:type="paragraph" w:customStyle="1" w:styleId="rprtbody">
    <w:name w:val="rprtbody"/>
    <w:basedOn w:val="Normal"/>
    <w:rsid w:val="00EF1A55"/>
    <w:pPr>
      <w:spacing w:beforeLines="1" w:afterLines="1"/>
    </w:pPr>
    <w:rPr>
      <w:rFonts w:ascii="Times" w:eastAsia="Cambria" w:hAnsi="Times"/>
      <w:sz w:val="20"/>
      <w:szCs w:val="20"/>
      <w:lang w:val="en-GB"/>
    </w:rPr>
  </w:style>
  <w:style w:type="paragraph" w:customStyle="1" w:styleId="aux">
    <w:name w:val="aux"/>
    <w:basedOn w:val="Normal"/>
    <w:rsid w:val="00EF1A55"/>
    <w:pPr>
      <w:spacing w:beforeLines="1" w:afterLines="1"/>
    </w:pPr>
    <w:rPr>
      <w:rFonts w:ascii="Times" w:eastAsia="Cambria" w:hAnsi="Times"/>
      <w:sz w:val="20"/>
      <w:szCs w:val="20"/>
      <w:lang w:val="en-GB"/>
    </w:rPr>
  </w:style>
  <w:style w:type="character" w:customStyle="1" w:styleId="mixed-citation">
    <w:name w:val="mixed-citation"/>
    <w:basedOn w:val="DefaultParagraphFont"/>
    <w:uiPriority w:val="99"/>
    <w:rsid w:val="00EF1A55"/>
  </w:style>
  <w:style w:type="character" w:customStyle="1" w:styleId="fn">
    <w:name w:val="fn"/>
    <w:rsid w:val="00EF1A55"/>
  </w:style>
  <w:style w:type="character" w:customStyle="1" w:styleId="source-title">
    <w:name w:val="source-title"/>
    <w:rsid w:val="00EF1A55"/>
  </w:style>
  <w:style w:type="character" w:customStyle="1" w:styleId="start-page">
    <w:name w:val="start-page"/>
    <w:rsid w:val="00EF1A55"/>
  </w:style>
  <w:style w:type="character" w:customStyle="1" w:styleId="end-page">
    <w:name w:val="end-page"/>
    <w:rsid w:val="00EF1A55"/>
  </w:style>
  <w:style w:type="character" w:customStyle="1" w:styleId="year">
    <w:name w:val="year"/>
    <w:rsid w:val="00EF1A55"/>
  </w:style>
  <w:style w:type="paragraph" w:customStyle="1" w:styleId="Standard">
    <w:name w:val="Standard"/>
    <w:uiPriority w:val="99"/>
    <w:rsid w:val="008F7525"/>
    <w:pPr>
      <w:widowControl w:val="0"/>
      <w:suppressAutoHyphens/>
      <w:autoSpaceDN w:val="0"/>
      <w:jc w:val="both"/>
      <w:textAlignment w:val="baseline"/>
    </w:pPr>
    <w:rPr>
      <w:rFonts w:ascii="Times New Roman" w:hAnsi="Times New Roman"/>
      <w:kern w:val="3"/>
      <w:sz w:val="21"/>
      <w:szCs w:val="21"/>
      <w:lang w:eastAsia="ja-JP"/>
    </w:rPr>
  </w:style>
  <w:style w:type="character" w:customStyle="1" w:styleId="BalloonTextChar1">
    <w:name w:val="Balloon Text Char1"/>
    <w:basedOn w:val="DefaultParagraphFont"/>
    <w:rsid w:val="004767D0"/>
    <w:rPr>
      <w:rFonts w:ascii="Lucida Grande" w:hAnsi="Lucida Grande"/>
      <w:sz w:val="18"/>
      <w:szCs w:val="18"/>
    </w:rPr>
  </w:style>
  <w:style w:type="paragraph" w:customStyle="1" w:styleId="Elencoacolori-Colore11">
    <w:name w:val="Elenco a colori - Colore 11"/>
    <w:basedOn w:val="Normal"/>
    <w:uiPriority w:val="34"/>
    <w:qFormat/>
    <w:rsid w:val="00C656DC"/>
    <w:pPr>
      <w:ind w:left="720"/>
      <w:contextualSpacing/>
      <w:jc w:val="right"/>
    </w:pPr>
    <w:rPr>
      <w:rFonts w:ascii="Calibri" w:eastAsia="Calibri" w:hAnsi="Calibri"/>
      <w:sz w:val="22"/>
      <w:szCs w:val="22"/>
      <w:lang w:val="it-IT"/>
    </w:rPr>
  </w:style>
  <w:style w:type="character" w:customStyle="1" w:styleId="hps">
    <w:name w:val="hps"/>
    <w:basedOn w:val="DefaultParagraphFont"/>
    <w:rsid w:val="00C656DC"/>
  </w:style>
  <w:style w:type="paragraph" w:styleId="Bibliography">
    <w:name w:val="Bibliography"/>
    <w:basedOn w:val="Normal"/>
    <w:next w:val="Normal"/>
    <w:uiPriority w:val="37"/>
    <w:unhideWhenUsed/>
    <w:rsid w:val="009D2A0F"/>
  </w:style>
  <w:style w:type="paragraph" w:customStyle="1" w:styleId="Normal0">
    <w:name w:val="Normal.???????"/>
    <w:uiPriority w:val="99"/>
    <w:rsid w:val="00F717F2"/>
    <w:pPr>
      <w:widowControl w:val="0"/>
    </w:pPr>
    <w:rPr>
      <w:rFonts w:ascii="Times New Roman" w:hAnsi="Times New Roman"/>
      <w:sz w:val="28"/>
      <w:szCs w:val="20"/>
      <w:lang w:val="ru-RU" w:eastAsia="ru-RU"/>
    </w:rPr>
  </w:style>
  <w:style w:type="character" w:customStyle="1" w:styleId="FooterChar1">
    <w:name w:val="Footer Char1"/>
    <w:basedOn w:val="DefaultParagraphFont"/>
    <w:uiPriority w:val="99"/>
    <w:locked/>
    <w:rsid w:val="00F717F2"/>
    <w:rPr>
      <w:rFonts w:ascii="Times New Roman" w:eastAsia="MS Mincho" w:hAnsi="Times New Roman" w:cs="Times New Roman"/>
      <w:lang w:val="ru-RU" w:eastAsia="ja-JP"/>
    </w:rPr>
  </w:style>
  <w:style w:type="paragraph" w:customStyle="1" w:styleId="Normal10">
    <w:name w:val="Normal1"/>
    <w:rsid w:val="00862CD8"/>
    <w:pPr>
      <w:spacing w:after="200" w:line="276" w:lineRule="auto"/>
    </w:pPr>
    <w:rPr>
      <w:rFonts w:ascii="Times New Roman" w:hAnsi="Times New Roman"/>
      <w:color w:val="000000"/>
      <w:szCs w:val="24"/>
      <w:lang w:eastAsia="it-IT"/>
    </w:rPr>
  </w:style>
  <w:style w:type="character" w:customStyle="1" w:styleId="hilite">
    <w:name w:val="hilite"/>
    <w:basedOn w:val="DefaultParagraphFont"/>
    <w:rsid w:val="00202896"/>
  </w:style>
  <w:style w:type="paragraph" w:styleId="NoSpacing">
    <w:name w:val="No Spacing"/>
    <w:link w:val="NoSpacingChar"/>
    <w:uiPriority w:val="1"/>
    <w:qFormat/>
    <w:rsid w:val="00202896"/>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202896"/>
    <w:rPr>
      <w:rFonts w:asciiTheme="minorHAnsi" w:eastAsiaTheme="minorEastAsia" w:hAnsiTheme="minorHAnsi" w:cstheme="minorBidi"/>
    </w:rPr>
  </w:style>
  <w:style w:type="character" w:customStyle="1" w:styleId="longtext1">
    <w:name w:val="long_text1"/>
    <w:rsid w:val="002A20EF"/>
    <w:rPr>
      <w:sz w:val="20"/>
      <w:szCs w:val="20"/>
    </w:rPr>
  </w:style>
  <w:style w:type="character" w:customStyle="1" w:styleId="eqimgscroll1">
    <w:name w:val="eqimgscroll1"/>
    <w:basedOn w:val="DefaultParagraphFont"/>
    <w:rsid w:val="002A20EF"/>
  </w:style>
  <w:style w:type="character" w:customStyle="1" w:styleId="googqs-tidbit">
    <w:name w:val="goog_qs-tidbit"/>
    <w:basedOn w:val="DefaultParagraphFont"/>
    <w:rsid w:val="002A20EF"/>
  </w:style>
  <w:style w:type="paragraph" w:customStyle="1" w:styleId="description">
    <w:name w:val="description"/>
    <w:basedOn w:val="Normal"/>
    <w:rsid w:val="002A20EF"/>
    <w:pPr>
      <w:spacing w:before="100" w:beforeAutospacing="1" w:after="100" w:afterAutospacing="1"/>
    </w:pPr>
  </w:style>
  <w:style w:type="table" w:customStyle="1" w:styleId="Style1">
    <w:name w:val="Style1"/>
    <w:basedOn w:val="TableNormal"/>
    <w:uiPriority w:val="99"/>
    <w:qFormat/>
    <w:rsid w:val="002A20EF"/>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1">
    <w:name w:val="goog_qs-tidbit1"/>
    <w:rsid w:val="002A20EF"/>
    <w:rPr>
      <w:vanish w:val="0"/>
      <w:webHidden w:val="0"/>
      <w:specVanish/>
    </w:rPr>
  </w:style>
  <w:style w:type="table" w:customStyle="1" w:styleId="LightShading1">
    <w:name w:val="Light Shading1"/>
    <w:basedOn w:val="TableNormal"/>
    <w:uiPriority w:val="60"/>
    <w:rsid w:val="002A20EF"/>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s0">
    <w:name w:val="Authors"/>
    <w:basedOn w:val="Normal"/>
    <w:rsid w:val="00430B9E"/>
    <w:pPr>
      <w:spacing w:before="120" w:after="360"/>
      <w:jc w:val="center"/>
    </w:pPr>
  </w:style>
  <w:style w:type="paragraph" w:customStyle="1" w:styleId="Paragraph">
    <w:name w:val="Paragraph"/>
    <w:basedOn w:val="Normal"/>
    <w:link w:val="ParagraphChar"/>
    <w:rsid w:val="00430B9E"/>
    <w:pPr>
      <w:spacing w:before="120"/>
      <w:ind w:firstLine="720"/>
    </w:pPr>
  </w:style>
  <w:style w:type="paragraph" w:customStyle="1" w:styleId="EndNoteBibliographyTitle">
    <w:name w:val="EndNote Bibliography Title"/>
    <w:basedOn w:val="Normal"/>
    <w:link w:val="EndNoteBibliographyTitleCar"/>
    <w:qFormat/>
    <w:rsid w:val="00430B9E"/>
    <w:pPr>
      <w:jc w:val="center"/>
    </w:pPr>
    <w:rPr>
      <w:rFonts w:ascii="Calibri" w:eastAsiaTheme="minorHAnsi" w:hAnsi="Calibri" w:cstheme="minorBidi"/>
      <w:sz w:val="22"/>
      <w:szCs w:val="22"/>
    </w:rPr>
  </w:style>
  <w:style w:type="character" w:customStyle="1" w:styleId="EndNoteBibliographyTitleCar">
    <w:name w:val="EndNote Bibliography Title Car"/>
    <w:basedOn w:val="DefaultParagraphFont"/>
    <w:link w:val="EndNoteBibliographyTitle"/>
    <w:rsid w:val="00670736"/>
    <w:rPr>
      <w:rFonts w:eastAsiaTheme="minorHAnsi" w:cstheme="minorBidi"/>
    </w:rPr>
  </w:style>
  <w:style w:type="paragraph" w:customStyle="1" w:styleId="EndNoteBibliography">
    <w:name w:val="EndNote Bibliography"/>
    <w:basedOn w:val="Normal"/>
    <w:link w:val="EndNoteBibliographyCar"/>
    <w:qFormat/>
    <w:rsid w:val="00430B9E"/>
    <w:rPr>
      <w:rFonts w:ascii="Calibri" w:eastAsiaTheme="minorHAnsi" w:hAnsi="Calibri" w:cstheme="minorBidi"/>
      <w:sz w:val="22"/>
      <w:szCs w:val="22"/>
    </w:rPr>
  </w:style>
  <w:style w:type="character" w:customStyle="1" w:styleId="EndNoteBibliographyCar">
    <w:name w:val="EndNote Bibliography Car"/>
    <w:basedOn w:val="DefaultParagraphFont"/>
    <w:link w:val="EndNoteBibliography"/>
    <w:rsid w:val="00670736"/>
    <w:rPr>
      <w:rFonts w:eastAsiaTheme="minorHAnsi" w:cstheme="minorBidi"/>
    </w:rPr>
  </w:style>
  <w:style w:type="character" w:styleId="LineNumber">
    <w:name w:val="line number"/>
    <w:basedOn w:val="DefaultParagraphFont"/>
    <w:uiPriority w:val="99"/>
    <w:unhideWhenUsed/>
    <w:qFormat/>
    <w:locked/>
    <w:rsid w:val="008E083D"/>
  </w:style>
  <w:style w:type="character" w:styleId="PlaceholderText">
    <w:name w:val="Placeholder Text"/>
    <w:basedOn w:val="DefaultParagraphFont"/>
    <w:uiPriority w:val="99"/>
    <w:qFormat/>
    <w:rsid w:val="008E083D"/>
    <w:rPr>
      <w:color w:val="808080"/>
    </w:rPr>
  </w:style>
  <w:style w:type="character" w:customStyle="1" w:styleId="locality">
    <w:name w:val="locality"/>
    <w:basedOn w:val="DefaultParagraphFont"/>
    <w:rsid w:val="00940A00"/>
  </w:style>
  <w:style w:type="character" w:customStyle="1" w:styleId="country-name">
    <w:name w:val="country-name"/>
    <w:basedOn w:val="DefaultParagraphFont"/>
    <w:rsid w:val="00940A00"/>
  </w:style>
  <w:style w:type="paragraph" w:customStyle="1" w:styleId="TAMainText">
    <w:name w:val="TA_Main_Text"/>
    <w:basedOn w:val="Normal"/>
    <w:rsid w:val="004B4F78"/>
    <w:pPr>
      <w:spacing w:line="480" w:lineRule="auto"/>
      <w:ind w:firstLine="202"/>
      <w:jc w:val="both"/>
    </w:pPr>
    <w:rPr>
      <w:rFonts w:ascii="Times" w:hAnsi="Times"/>
      <w:szCs w:val="20"/>
    </w:rPr>
  </w:style>
  <w:style w:type="table" w:customStyle="1" w:styleId="TableGrid1">
    <w:name w:val="Table Grid1"/>
    <w:basedOn w:val="TableNormal"/>
    <w:next w:val="TableGrid"/>
    <w:uiPriority w:val="39"/>
    <w:rsid w:val="0025604D"/>
    <w:rPr>
      <w:rFonts w:ascii="Times New Roman" w:hAnsi="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E461C8"/>
    <w:pPr>
      <w:ind w:left="720"/>
      <w:contextualSpacing/>
    </w:pPr>
  </w:style>
  <w:style w:type="character" w:customStyle="1" w:styleId="PlaceholderText1">
    <w:name w:val="Placeholder Text1"/>
    <w:uiPriority w:val="99"/>
    <w:qFormat/>
    <w:rsid w:val="00E461C8"/>
    <w:rPr>
      <w:color w:val="808080"/>
    </w:rPr>
  </w:style>
  <w:style w:type="paragraph" w:customStyle="1" w:styleId="LightList-Accent31">
    <w:name w:val="Light List - Accent 31"/>
    <w:hidden/>
    <w:uiPriority w:val="99"/>
    <w:semiHidden/>
    <w:rsid w:val="00E461C8"/>
    <w:rPr>
      <w:rFonts w:ascii="Times New Roman" w:hAnsi="Times New Roman"/>
      <w:sz w:val="24"/>
      <w:szCs w:val="24"/>
    </w:rPr>
  </w:style>
  <w:style w:type="character" w:customStyle="1" w:styleId="var">
    <w:name w:val="var"/>
    <w:basedOn w:val="DefaultParagraphFont"/>
    <w:rsid w:val="00E461C8"/>
  </w:style>
  <w:style w:type="character" w:customStyle="1" w:styleId="person">
    <w:name w:val="person"/>
    <w:basedOn w:val="DefaultParagraphFont"/>
    <w:rsid w:val="00E461C8"/>
  </w:style>
  <w:style w:type="character" w:customStyle="1" w:styleId="fullname">
    <w:name w:val="full_name"/>
    <w:basedOn w:val="DefaultParagraphFont"/>
    <w:rsid w:val="00E461C8"/>
  </w:style>
  <w:style w:type="character" w:customStyle="1" w:styleId="full">
    <w:name w:val="full"/>
    <w:basedOn w:val="DefaultParagraphFont"/>
    <w:rsid w:val="00E461C8"/>
  </w:style>
  <w:style w:type="character" w:customStyle="1" w:styleId="chemf">
    <w:name w:val="chemf"/>
    <w:basedOn w:val="DefaultParagraphFont"/>
    <w:rsid w:val="0016643B"/>
  </w:style>
  <w:style w:type="character" w:customStyle="1" w:styleId="articletext">
    <w:name w:val="articletext"/>
    <w:basedOn w:val="DefaultParagraphFont"/>
    <w:rsid w:val="0016643B"/>
  </w:style>
  <w:style w:type="paragraph" w:styleId="BodyText2">
    <w:name w:val="Body Text 2"/>
    <w:basedOn w:val="Normal"/>
    <w:link w:val="BodyText2Char"/>
    <w:uiPriority w:val="99"/>
    <w:locked/>
    <w:rsid w:val="00833B0C"/>
    <w:pPr>
      <w:spacing w:after="120" w:line="480" w:lineRule="auto"/>
    </w:pPr>
    <w:rPr>
      <w:rFonts w:ascii="Times" w:eastAsia="Times" w:hAnsi="Times"/>
      <w:noProof/>
      <w:szCs w:val="20"/>
    </w:rPr>
  </w:style>
  <w:style w:type="character" w:customStyle="1" w:styleId="BodyText2Char">
    <w:name w:val="Body Text 2 Char"/>
    <w:basedOn w:val="DefaultParagraphFont"/>
    <w:link w:val="BodyText2"/>
    <w:uiPriority w:val="99"/>
    <w:rsid w:val="00833B0C"/>
    <w:rPr>
      <w:rFonts w:ascii="Times" w:eastAsia="Times" w:hAnsi="Times"/>
      <w:noProof/>
      <w:sz w:val="24"/>
      <w:szCs w:val="20"/>
    </w:rPr>
  </w:style>
  <w:style w:type="character" w:customStyle="1" w:styleId="shorttext">
    <w:name w:val="short_text"/>
    <w:qFormat/>
    <w:rsid w:val="00670736"/>
  </w:style>
  <w:style w:type="table" w:customStyle="1" w:styleId="Tablaconcuadrcula1">
    <w:name w:val="Tabla con cuadrícula1"/>
    <w:basedOn w:val="TableNormal"/>
    <w:next w:val="TableGrid"/>
    <w:uiPriority w:val="59"/>
    <w:rsid w:val="00384D38"/>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F209D6"/>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417F1A"/>
    <w:pPr>
      <w:suppressAutoHyphens/>
    </w:pPr>
    <w:rPr>
      <w:rFonts w:ascii="Cambria" w:hAnsi="Cambria"/>
      <w:sz w:val="24"/>
      <w:szCs w:val="24"/>
      <w:lang w:val="it-IT" w:eastAsia="it-IT"/>
    </w:rPr>
  </w:style>
  <w:style w:type="paragraph" w:customStyle="1" w:styleId="Heading51">
    <w:name w:val="Heading 51"/>
    <w:basedOn w:val="DefaultStyle"/>
    <w:uiPriority w:val="99"/>
    <w:rsid w:val="00417F1A"/>
    <w:pPr>
      <w:spacing w:before="240" w:after="60"/>
    </w:pPr>
    <w:rPr>
      <w:rFonts w:ascii="Times New Roman" w:eastAsia="MS ??" w:hAnsi="Times New Roman"/>
      <w:b/>
      <w:bCs/>
      <w:i/>
      <w:iCs/>
      <w:sz w:val="26"/>
      <w:szCs w:val="26"/>
      <w:lang w:val="en-GB"/>
    </w:rPr>
  </w:style>
  <w:style w:type="character" w:customStyle="1" w:styleId="PidipaginaCarattere">
    <w:name w:val="Piè di pagina Carattere"/>
    <w:basedOn w:val="DefaultParagraphFont"/>
    <w:uiPriority w:val="99"/>
    <w:rsid w:val="00AE45B6"/>
    <w:rPr>
      <w:rFonts w:cs="Times New Roman"/>
    </w:rPr>
  </w:style>
  <w:style w:type="paragraph" w:customStyle="1" w:styleId="Normale1">
    <w:name w:val="Normale1"/>
    <w:uiPriority w:val="99"/>
    <w:rsid w:val="00C102B3"/>
    <w:pPr>
      <w:suppressAutoHyphens/>
    </w:pPr>
    <w:rPr>
      <w:rFonts w:ascii="Cambria" w:eastAsia="MS ??" w:hAnsi="Cambria"/>
      <w:sz w:val="24"/>
      <w:szCs w:val="24"/>
      <w:lang w:val="it-IT" w:eastAsia="it-IT"/>
    </w:rPr>
  </w:style>
  <w:style w:type="paragraph" w:customStyle="1" w:styleId="NoSpacing1">
    <w:name w:val="No Spacing1"/>
    <w:autoRedefine/>
    <w:qFormat/>
    <w:rsid w:val="00E37875"/>
    <w:pPr>
      <w:spacing w:line="360" w:lineRule="auto"/>
    </w:pPr>
    <w:rPr>
      <w:rFonts w:ascii="Times New Roman" w:hAnsi="Times New Roman"/>
      <w:sz w:val="24"/>
      <w:szCs w:val="24"/>
    </w:rPr>
  </w:style>
  <w:style w:type="character" w:customStyle="1" w:styleId="longtext">
    <w:name w:val="long_text"/>
    <w:basedOn w:val="DefaultParagraphFont"/>
    <w:rsid w:val="00E37875"/>
  </w:style>
  <w:style w:type="paragraph" w:customStyle="1" w:styleId="a3">
    <w:name w:val="Без интервала"/>
    <w:uiPriority w:val="1"/>
    <w:qFormat/>
    <w:rsid w:val="00E37875"/>
    <w:rPr>
      <w:rFonts w:ascii="Times New Roman" w:eastAsia="Calibri" w:hAnsi="Times New Roman"/>
      <w:sz w:val="24"/>
      <w:lang w:val="ru-RU"/>
    </w:rPr>
  </w:style>
  <w:style w:type="character" w:customStyle="1" w:styleId="EndNoteBibliographyTitleChar">
    <w:name w:val="EndNote Bibliography Title Char"/>
    <w:basedOn w:val="DefaultParagraphFont"/>
    <w:qFormat/>
    <w:rsid w:val="00D71320"/>
    <w:rPr>
      <w:rFonts w:ascii="Calibri" w:hAnsi="Calibri"/>
      <w:noProof/>
    </w:rPr>
  </w:style>
  <w:style w:type="character" w:customStyle="1" w:styleId="EndNoteBibliographyChar">
    <w:name w:val="EndNote Bibliography Char"/>
    <w:basedOn w:val="DefaultParagraphFont"/>
    <w:qFormat/>
    <w:rsid w:val="00D71320"/>
    <w:rPr>
      <w:rFonts w:ascii="Calibri" w:hAnsi="Calibri"/>
      <w:noProof/>
    </w:rPr>
  </w:style>
  <w:style w:type="paragraph" w:customStyle="1" w:styleId="story-body-text">
    <w:name w:val="story-body-text"/>
    <w:basedOn w:val="Normal"/>
    <w:rsid w:val="00D71320"/>
    <w:pPr>
      <w:spacing w:before="100" w:beforeAutospacing="1" w:after="100" w:afterAutospacing="1"/>
    </w:pPr>
  </w:style>
  <w:style w:type="paragraph" w:customStyle="1" w:styleId="aux1">
    <w:name w:val="aux1"/>
    <w:basedOn w:val="Normal"/>
    <w:rsid w:val="00E327FF"/>
    <w:pPr>
      <w:spacing w:after="100" w:afterAutospacing="1" w:line="320" w:lineRule="atLeast"/>
    </w:pPr>
    <w:rPr>
      <w:rFonts w:eastAsia="MS Mincho"/>
      <w:lang w:eastAsia="ja-JP"/>
    </w:rPr>
  </w:style>
  <w:style w:type="character" w:customStyle="1" w:styleId="current-selection">
    <w:name w:val="current-selection"/>
    <w:basedOn w:val="DefaultParagraphFont"/>
    <w:rsid w:val="00E327FF"/>
  </w:style>
  <w:style w:type="character" w:customStyle="1" w:styleId="a4">
    <w:name w:val="_"/>
    <w:basedOn w:val="DefaultParagraphFont"/>
    <w:rsid w:val="00E327FF"/>
  </w:style>
  <w:style w:type="character" w:customStyle="1" w:styleId="ff6">
    <w:name w:val="ff6"/>
    <w:basedOn w:val="DefaultParagraphFont"/>
    <w:rsid w:val="00E327FF"/>
  </w:style>
  <w:style w:type="character" w:customStyle="1" w:styleId="EndNoteBibliographyTitleZchn">
    <w:name w:val="EndNote Bibliography Title Zchn"/>
    <w:basedOn w:val="DefaultParagraphFont"/>
    <w:rsid w:val="000831E5"/>
    <w:rPr>
      <w:noProof/>
      <w:sz w:val="24"/>
      <w:szCs w:val="24"/>
    </w:rPr>
  </w:style>
  <w:style w:type="character" w:customStyle="1" w:styleId="EndNoteBibliographyZchn">
    <w:name w:val="EndNote Bibliography Zchn"/>
    <w:basedOn w:val="DefaultParagraphFont"/>
    <w:rsid w:val="000831E5"/>
    <w:rPr>
      <w:noProof/>
      <w:sz w:val="24"/>
      <w:szCs w:val="24"/>
    </w:rPr>
  </w:style>
  <w:style w:type="character" w:customStyle="1" w:styleId="highlight2">
    <w:name w:val="highlight2"/>
    <w:basedOn w:val="DefaultParagraphFont"/>
    <w:rsid w:val="000831E5"/>
  </w:style>
  <w:style w:type="paragraph" w:customStyle="1" w:styleId="Textebrut1">
    <w:name w:val="Texte brut1"/>
    <w:basedOn w:val="Normal"/>
    <w:rsid w:val="008B0424"/>
    <w:pPr>
      <w:suppressAutoHyphens/>
      <w:spacing w:line="100" w:lineRule="atLeast"/>
    </w:pPr>
    <w:rPr>
      <w:rFonts w:ascii="Consolas" w:eastAsia="Calibri" w:hAnsi="Consolas"/>
      <w:kern w:val="1"/>
      <w:sz w:val="21"/>
      <w:szCs w:val="21"/>
      <w:lang w:val="fr-FR" w:eastAsia="fr-FR"/>
    </w:rPr>
  </w:style>
  <w:style w:type="paragraph" w:customStyle="1" w:styleId="Head1">
    <w:name w:val="Head1"/>
    <w:basedOn w:val="Normal"/>
    <w:rsid w:val="00D00471"/>
    <w:pPr>
      <w:keepNext/>
      <w:spacing w:before="240"/>
      <w:outlineLvl w:val="0"/>
    </w:pPr>
    <w:rPr>
      <w:rFonts w:ascii="Arial" w:hAnsi="Arial"/>
      <w:b/>
      <w:sz w:val="28"/>
    </w:rPr>
  </w:style>
  <w:style w:type="paragraph" w:customStyle="1" w:styleId="Head2">
    <w:name w:val="Head2"/>
    <w:basedOn w:val="Normal"/>
    <w:rsid w:val="00D00471"/>
    <w:pPr>
      <w:keepNext/>
      <w:spacing w:before="240"/>
      <w:outlineLvl w:val="1"/>
    </w:pPr>
    <w:rPr>
      <w:rFonts w:ascii="Arial" w:hAnsi="Arial"/>
      <w:b/>
    </w:rPr>
  </w:style>
  <w:style w:type="character" w:customStyle="1" w:styleId="citebib">
    <w:name w:val="cite_bib"/>
    <w:rsid w:val="00D00471"/>
    <w:rPr>
      <w:bdr w:val="none" w:sz="0" w:space="0" w:color="auto"/>
      <w:shd w:val="clear" w:color="auto" w:fill="CCFFFF"/>
    </w:rPr>
  </w:style>
  <w:style w:type="character" w:customStyle="1" w:styleId="citefig">
    <w:name w:val="cite_fig"/>
    <w:rsid w:val="00D00471"/>
    <w:rPr>
      <w:color w:val="auto"/>
      <w:bdr w:val="none" w:sz="0" w:space="0" w:color="auto"/>
      <w:shd w:val="clear" w:color="auto" w:fill="CCFFCC"/>
    </w:rPr>
  </w:style>
  <w:style w:type="character" w:customStyle="1" w:styleId="ParagraphChar">
    <w:name w:val="Paragraph Char"/>
    <w:basedOn w:val="DefaultParagraphFont"/>
    <w:link w:val="Paragraph"/>
    <w:rsid w:val="00D00471"/>
    <w:rPr>
      <w:rFonts w:ascii="Times New Roman" w:hAnsi="Times New Roman"/>
      <w:sz w:val="24"/>
      <w:szCs w:val="24"/>
    </w:rPr>
  </w:style>
  <w:style w:type="paragraph" w:customStyle="1" w:styleId="Acknowledgement">
    <w:name w:val="Acknowledgement"/>
    <w:basedOn w:val="Normal"/>
    <w:rsid w:val="00322C06"/>
    <w:pPr>
      <w:spacing w:before="120"/>
    </w:pPr>
  </w:style>
  <w:style w:type="paragraph" w:customStyle="1" w:styleId="AcknowledgementHead">
    <w:name w:val="Acknowledgement_Head"/>
    <w:basedOn w:val="Normal"/>
    <w:rsid w:val="00322C06"/>
    <w:pPr>
      <w:keepNext/>
      <w:spacing w:before="240"/>
      <w:outlineLvl w:val="0"/>
    </w:pPr>
    <w:rPr>
      <w:rFonts w:ascii="Arial" w:hAnsi="Arial"/>
      <w:b/>
      <w:sz w:val="28"/>
    </w:rPr>
  </w:style>
  <w:style w:type="character" w:customStyle="1" w:styleId="small">
    <w:name w:val="small"/>
    <w:basedOn w:val="DefaultParagraphFont"/>
    <w:rsid w:val="00A46271"/>
  </w:style>
  <w:style w:type="character" w:customStyle="1" w:styleId="address">
    <w:name w:val="address"/>
    <w:basedOn w:val="DefaultParagraphFont"/>
    <w:rsid w:val="00A46271"/>
  </w:style>
  <w:style w:type="paragraph" w:customStyle="1" w:styleId="para2">
    <w:name w:val="para2"/>
    <w:basedOn w:val="Normal"/>
    <w:rsid w:val="00A46271"/>
    <w:pPr>
      <w:spacing w:before="100" w:beforeAutospacing="1" w:after="100" w:afterAutospacing="1"/>
    </w:pPr>
    <w:rPr>
      <w:lang w:bidi="he-IL"/>
    </w:rPr>
  </w:style>
  <w:style w:type="paragraph" w:customStyle="1" w:styleId="Mdeck4text">
    <w:name w:val="M_deck_4_text"/>
    <w:qFormat/>
    <w:rsid w:val="00A46271"/>
    <w:pPr>
      <w:kinsoku w:val="0"/>
      <w:overflowPunct w:val="0"/>
      <w:autoSpaceDE w:val="0"/>
      <w:autoSpaceDN w:val="0"/>
      <w:adjustRightInd w:val="0"/>
      <w:snapToGrid w:val="0"/>
      <w:spacing w:line="340" w:lineRule="atLeast"/>
      <w:ind w:firstLine="284"/>
      <w:jc w:val="both"/>
    </w:pPr>
    <w:rPr>
      <w:rFonts w:ascii="Times New Roman" w:hAnsi="Times New Roman" w:cs="Tms Rmn"/>
      <w:snapToGrid w:val="0"/>
      <w:color w:val="000000"/>
      <w:sz w:val="24"/>
      <w:szCs w:val="24"/>
      <w:lang w:eastAsia="de-DE" w:bidi="en-US"/>
    </w:rPr>
  </w:style>
  <w:style w:type="paragraph" w:customStyle="1" w:styleId="Mdeck6figurebody">
    <w:name w:val="M_deck_6_figure_body"/>
    <w:qFormat/>
    <w:rsid w:val="00A46271"/>
    <w:pPr>
      <w:widowControl w:val="0"/>
      <w:kinsoku w:val="0"/>
      <w:overflowPunct w:val="0"/>
      <w:autoSpaceDE w:val="0"/>
      <w:autoSpaceDN w:val="0"/>
      <w:adjustRightInd w:val="0"/>
      <w:snapToGrid w:val="0"/>
      <w:spacing w:line="340" w:lineRule="atLeast"/>
      <w:jc w:val="center"/>
    </w:pPr>
    <w:rPr>
      <w:rFonts w:ascii="Times New Roman" w:hAnsi="Times New Roman" w:cs="Tms Rmn"/>
      <w:snapToGrid w:val="0"/>
      <w:color w:val="000000"/>
      <w:sz w:val="24"/>
      <w:szCs w:val="24"/>
      <w:lang w:eastAsia="de-DE" w:bidi="en-US"/>
    </w:rPr>
  </w:style>
  <w:style w:type="paragraph" w:customStyle="1" w:styleId="Mdeck4heading2">
    <w:name w:val="M_deck_4_heading_2"/>
    <w:next w:val="Normal"/>
    <w:qFormat/>
    <w:rsid w:val="00A46271"/>
    <w:pPr>
      <w:kinsoku w:val="0"/>
      <w:overflowPunct w:val="0"/>
      <w:autoSpaceDE w:val="0"/>
      <w:autoSpaceDN w:val="0"/>
      <w:adjustRightInd w:val="0"/>
      <w:snapToGrid w:val="0"/>
      <w:spacing w:before="240" w:after="240" w:line="340" w:lineRule="atLeast"/>
      <w:outlineLvl w:val="1"/>
    </w:pPr>
    <w:rPr>
      <w:rFonts w:ascii="Times New Roman" w:hAnsi="Times New Roman" w:cs="Tms Rmn"/>
      <w:i/>
      <w:snapToGrid w:val="0"/>
      <w:color w:val="000000"/>
      <w:sz w:val="24"/>
      <w:szCs w:val="24"/>
      <w:lang w:eastAsia="de-DE" w:bidi="en-US"/>
    </w:rPr>
  </w:style>
  <w:style w:type="character" w:customStyle="1" w:styleId="nlm-given-names">
    <w:name w:val="nlm-given-names"/>
    <w:basedOn w:val="DefaultParagraphFont"/>
    <w:rsid w:val="00A46271"/>
  </w:style>
  <w:style w:type="character" w:customStyle="1" w:styleId="nlm-surname">
    <w:name w:val="nlm-surname"/>
    <w:basedOn w:val="DefaultParagraphFont"/>
    <w:rsid w:val="00A46271"/>
  </w:style>
  <w:style w:type="character" w:customStyle="1" w:styleId="cit">
    <w:name w:val="cit"/>
    <w:basedOn w:val="DefaultParagraphFont"/>
    <w:rsid w:val="00A46271"/>
  </w:style>
  <w:style w:type="paragraph" w:customStyle="1" w:styleId="FigCaption">
    <w:name w:val="Fig_Caption"/>
    <w:basedOn w:val="Normal"/>
    <w:rsid w:val="0087185B"/>
    <w:pPr>
      <w:spacing w:before="120"/>
    </w:pPr>
  </w:style>
  <w:style w:type="paragraph" w:customStyle="1" w:styleId="TableHead">
    <w:name w:val="Table_Head"/>
    <w:basedOn w:val="Normal"/>
    <w:rsid w:val="0087185B"/>
  </w:style>
  <w:style w:type="paragraph" w:customStyle="1" w:styleId="TableBody">
    <w:name w:val="Table_Body"/>
    <w:basedOn w:val="Normal"/>
    <w:rsid w:val="0087185B"/>
  </w:style>
  <w:style w:type="paragraph" w:customStyle="1" w:styleId="TableTitle">
    <w:name w:val="Table_Title"/>
    <w:basedOn w:val="Normal"/>
    <w:rsid w:val="0087185B"/>
    <w:pPr>
      <w:spacing w:before="120"/>
    </w:pPr>
  </w:style>
  <w:style w:type="paragraph" w:customStyle="1" w:styleId="TableFootnote">
    <w:name w:val="Table_Footnote"/>
    <w:basedOn w:val="Normal"/>
    <w:rsid w:val="008434B5"/>
    <w:pPr>
      <w:spacing w:before="120"/>
    </w:pPr>
  </w:style>
  <w:style w:type="table" w:customStyle="1" w:styleId="TableGrid2">
    <w:name w:val="Table Grid2"/>
    <w:basedOn w:val="TableNormal"/>
    <w:next w:val="TableGrid"/>
    <w:uiPriority w:val="39"/>
    <w:rsid w:val="00E66BB9"/>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66BB9"/>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A3DAF"/>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F5209"/>
    <w:pPr>
      <w:pBdr>
        <w:top w:val="nil"/>
        <w:left w:val="nil"/>
        <w:bottom w:val="nil"/>
        <w:right w:val="nil"/>
        <w:between w:val="nil"/>
        <w:bar w:val="nil"/>
      </w:pBdr>
      <w:spacing w:after="200" w:line="276" w:lineRule="auto"/>
    </w:pPr>
    <w:rPr>
      <w:rFonts w:eastAsia="Calibri" w:cs="Calibri"/>
      <w:color w:val="000000"/>
      <w:u w:color="000000"/>
      <w:bdr w:val="nil"/>
    </w:rPr>
  </w:style>
  <w:style w:type="paragraph" w:customStyle="1" w:styleId="AGTabHD">
    <w:name w:val="AG_Tab_HD"/>
    <w:basedOn w:val="Normal"/>
    <w:uiPriority w:val="1"/>
    <w:qFormat/>
    <w:rsid w:val="006A3979"/>
    <w:pPr>
      <w:widowControl w:val="0"/>
      <w:spacing w:line="200" w:lineRule="atLeast"/>
      <w:jc w:val="both"/>
    </w:pPr>
    <w:rPr>
      <w:rFonts w:asciiTheme="minorHAnsi" w:eastAsiaTheme="minorHAnsi" w:hAnsiTheme="minorHAnsi" w:cstheme="minorBidi"/>
      <w:sz w:val="18"/>
      <w:szCs w:val="22"/>
    </w:rPr>
  </w:style>
  <w:style w:type="paragraph" w:customStyle="1" w:styleId="Ref">
    <w:name w:val="Ref"/>
    <w:basedOn w:val="Normal"/>
    <w:next w:val="Normal"/>
    <w:qFormat/>
    <w:rsid w:val="008E5A25"/>
    <w:pPr>
      <w:widowControl w:val="0"/>
      <w:tabs>
        <w:tab w:val="left" w:pos="360"/>
      </w:tabs>
      <w:spacing w:after="100" w:line="200" w:lineRule="atLeast"/>
      <w:ind w:left="360" w:hanging="360"/>
      <w:jc w:val="both"/>
    </w:pPr>
    <w:rPr>
      <w:rFonts w:ascii="Calibri" w:hAnsi="Calibri"/>
      <w:color w:val="231F20"/>
      <w:spacing w:val="-2"/>
      <w:sz w:val="20"/>
    </w:rPr>
  </w:style>
  <w:style w:type="paragraph" w:customStyle="1" w:styleId="AGHD1">
    <w:name w:val="AG_HD_1"/>
    <w:basedOn w:val="Normal"/>
    <w:qFormat/>
    <w:rsid w:val="00CB430C"/>
    <w:pPr>
      <w:spacing w:line="200" w:lineRule="atLeast"/>
      <w:jc w:val="both"/>
    </w:pPr>
    <w:rPr>
      <w:rFonts w:ascii="Times New Roman Bold" w:hAnsi="Times New Roman Bold"/>
      <w:b/>
      <w:bCs/>
      <w:caps/>
      <w:color w:val="0000FF"/>
      <w:sz w:val="23"/>
    </w:rPr>
  </w:style>
  <w:style w:type="paragraph" w:customStyle="1" w:styleId="AGHD2">
    <w:name w:val="AG_HD_2"/>
    <w:basedOn w:val="Normal"/>
    <w:next w:val="Normal"/>
    <w:qFormat/>
    <w:rsid w:val="00250F28"/>
    <w:pPr>
      <w:spacing w:line="200" w:lineRule="atLeast"/>
      <w:jc w:val="both"/>
    </w:pPr>
    <w:rPr>
      <w:b/>
      <w:sz w:val="21"/>
      <w:szCs w:val="21"/>
    </w:rPr>
  </w:style>
  <w:style w:type="paragraph" w:customStyle="1" w:styleId="AGATTitle">
    <w:name w:val="AG_AT_Title"/>
    <w:basedOn w:val="Default"/>
    <w:next w:val="Normal"/>
    <w:qFormat/>
    <w:rsid w:val="002E7BBD"/>
    <w:rPr>
      <w:b/>
      <w:bCs/>
      <w:color w:val="0000FF"/>
      <w:spacing w:val="-4"/>
      <w:sz w:val="36"/>
      <w:szCs w:val="36"/>
    </w:rPr>
  </w:style>
  <w:style w:type="paragraph" w:customStyle="1" w:styleId="AGATAuthor">
    <w:name w:val="AG_AT_Author"/>
    <w:basedOn w:val="Default"/>
    <w:qFormat/>
    <w:rsid w:val="002E7BBD"/>
    <w:rPr>
      <w:b/>
      <w:bCs/>
      <w:spacing w:val="-2"/>
      <w:sz w:val="26"/>
      <w:szCs w:val="26"/>
    </w:rPr>
  </w:style>
  <w:style w:type="paragraph" w:customStyle="1" w:styleId="AGATAffiliation">
    <w:name w:val="AG_AT_Affiliation"/>
    <w:basedOn w:val="Default"/>
    <w:qFormat/>
    <w:rsid w:val="002E7BBD"/>
    <w:rPr>
      <w:iCs/>
      <w:sz w:val="22"/>
      <w:szCs w:val="22"/>
    </w:rPr>
  </w:style>
  <w:style w:type="paragraph" w:customStyle="1" w:styleId="AGCopyright">
    <w:name w:val="AG_Copyright"/>
    <w:basedOn w:val="Normal"/>
    <w:qFormat/>
    <w:rsid w:val="00B97B15"/>
    <w:pPr>
      <w:shd w:val="clear" w:color="auto" w:fill="FFFFFF"/>
      <w:jc w:val="both"/>
    </w:pPr>
    <w:rPr>
      <w:rFonts w:ascii="Calibri" w:hAnsi="Calibri" w:cs="Arial"/>
      <w:sz w:val="20"/>
      <w:szCs w:val="20"/>
    </w:rPr>
  </w:style>
  <w:style w:type="paragraph" w:customStyle="1" w:styleId="AGCorrespondence">
    <w:name w:val="AG_Correspondence"/>
    <w:basedOn w:val="Normal"/>
    <w:qFormat/>
    <w:rsid w:val="00B97B15"/>
    <w:pPr>
      <w:spacing w:line="200" w:lineRule="atLeast"/>
    </w:pPr>
    <w:rPr>
      <w:rFonts w:ascii="Calibri" w:hAnsi="Calibri" w:cs="Calibri"/>
      <w:bCs/>
      <w:iCs/>
      <w:sz w:val="20"/>
      <w:szCs w:val="20"/>
    </w:rPr>
  </w:style>
  <w:style w:type="paragraph" w:customStyle="1" w:styleId="AGKeyword">
    <w:name w:val="AG_Keyword"/>
    <w:basedOn w:val="Default"/>
    <w:qFormat/>
    <w:rsid w:val="00B97B15"/>
    <w:rPr>
      <w:bCs/>
      <w:iCs/>
      <w:sz w:val="20"/>
      <w:szCs w:val="20"/>
    </w:rPr>
  </w:style>
  <w:style w:type="paragraph" w:customStyle="1" w:styleId="AGPubDate">
    <w:name w:val="AG_Pub_Date"/>
    <w:basedOn w:val="Default"/>
    <w:qFormat/>
    <w:rsid w:val="00B97B15"/>
    <w:pPr>
      <w:tabs>
        <w:tab w:val="left" w:pos="2520"/>
        <w:tab w:val="left" w:pos="5580"/>
      </w:tabs>
    </w:pPr>
    <w:rPr>
      <w:bCs/>
      <w:iCs/>
      <w:sz w:val="20"/>
      <w:szCs w:val="20"/>
    </w:rPr>
  </w:style>
  <w:style w:type="paragraph" w:customStyle="1" w:styleId="AGABSHD">
    <w:name w:val="AG_ABS_HD"/>
    <w:basedOn w:val="Normal"/>
    <w:qFormat/>
    <w:rsid w:val="00B97B15"/>
    <w:pPr>
      <w:spacing w:line="200" w:lineRule="atLeast"/>
      <w:jc w:val="both"/>
    </w:pPr>
    <w:rPr>
      <w:b/>
      <w:bCs/>
      <w:color w:val="0000FF"/>
    </w:rPr>
  </w:style>
  <w:style w:type="paragraph" w:customStyle="1" w:styleId="AGABSPara">
    <w:name w:val="AG_ABS_Para"/>
    <w:basedOn w:val="Normal10"/>
    <w:qFormat/>
    <w:rsid w:val="00B97B15"/>
    <w:pPr>
      <w:spacing w:line="200" w:lineRule="atLeast"/>
      <w:jc w:val="both"/>
    </w:pPr>
    <w:rPr>
      <w:rFonts w:ascii="Calibri" w:eastAsia="Calibri" w:hAnsi="Calibri" w:cs="Calibri"/>
      <w:b/>
      <w:bCs/>
      <w:szCs w:val="22"/>
      <w:u w:color="000000"/>
      <w:bdr w:val="nil"/>
      <w:lang w:eastAsia="en-US"/>
    </w:rPr>
  </w:style>
  <w:style w:type="paragraph" w:customStyle="1" w:styleId="AGTABCaption">
    <w:name w:val="AG_TAB_Caption"/>
    <w:basedOn w:val="Normal"/>
    <w:qFormat/>
    <w:rsid w:val="00A0025F"/>
    <w:pPr>
      <w:widowControl w:val="0"/>
      <w:spacing w:after="120"/>
      <w:jc w:val="both"/>
    </w:pPr>
    <w:rPr>
      <w:rFonts w:ascii="Calibri" w:eastAsiaTheme="minorHAnsi" w:hAnsi="Calibri" w:cstheme="minorBidi"/>
      <w:b/>
      <w:color w:val="231F20"/>
      <w:sz w:val="22"/>
      <w:szCs w:val="22"/>
    </w:rPr>
  </w:style>
  <w:style w:type="paragraph" w:customStyle="1" w:styleId="AGPara">
    <w:name w:val="AG_Para"/>
    <w:basedOn w:val="Normal"/>
    <w:qFormat/>
    <w:rsid w:val="00B97B15"/>
    <w:pPr>
      <w:spacing w:line="200" w:lineRule="atLeast"/>
      <w:jc w:val="both"/>
    </w:pPr>
    <w:rPr>
      <w:sz w:val="21"/>
      <w:szCs w:val="21"/>
    </w:rPr>
  </w:style>
  <w:style w:type="paragraph" w:customStyle="1" w:styleId="AGFIGCaption">
    <w:name w:val="AG_FIG_Caption"/>
    <w:basedOn w:val="Normal"/>
    <w:qFormat/>
    <w:rsid w:val="00B97B15"/>
    <w:pPr>
      <w:spacing w:before="59" w:line="200" w:lineRule="atLeast"/>
      <w:jc w:val="center"/>
    </w:pPr>
    <w:rPr>
      <w:rFonts w:ascii="Calibri"/>
      <w:b/>
      <w:color w:val="231F20"/>
      <w:spacing w:val="-1"/>
      <w:sz w:val="20"/>
    </w:rPr>
  </w:style>
  <w:style w:type="paragraph" w:customStyle="1" w:styleId="AGHD3">
    <w:name w:val="AG_HD_3"/>
    <w:basedOn w:val="Normal"/>
    <w:qFormat/>
    <w:rsid w:val="00BA2FD6"/>
    <w:pPr>
      <w:spacing w:line="200" w:lineRule="atLeast"/>
    </w:pPr>
    <w:rPr>
      <w:b/>
      <w:i/>
      <w:sz w:val="21"/>
      <w:szCs w:val="21"/>
    </w:rPr>
  </w:style>
  <w:style w:type="paragraph" w:customStyle="1" w:styleId="aGHD20">
    <w:name w:val="aG_HD2"/>
    <w:basedOn w:val="AGPara"/>
    <w:qFormat/>
    <w:rsid w:val="005A4A1A"/>
    <w:pPr>
      <w:spacing w:line="210" w:lineRule="atLeast"/>
    </w:pPr>
    <w:rPr>
      <w:b/>
      <w:bCs/>
    </w:rPr>
  </w:style>
  <w:style w:type="table" w:customStyle="1" w:styleId="12">
    <w:name w:val="浅色底纹1"/>
    <w:basedOn w:val="TableNormal"/>
    <w:uiPriority w:val="60"/>
    <w:qFormat/>
    <w:rsid w:val="00CB4CD9"/>
    <w:rPr>
      <w:rFonts w:asciiTheme="minorHAnsi" w:eastAsiaTheme="minorEastAsia" w:hAnsiTheme="minorHAnsi" w:cstheme="minorBidi"/>
      <w:color w:val="000000" w:themeColor="text1" w:themeShade="BF"/>
      <w:kern w:val="2"/>
      <w:sz w:val="21"/>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ode">
    <w:name w:val="HTML Code"/>
    <w:basedOn w:val="DefaultParagraphFont"/>
    <w:uiPriority w:val="99"/>
    <w:semiHidden/>
    <w:unhideWhenUsed/>
    <w:locked/>
    <w:rsid w:val="00BE74C2"/>
    <w:rPr>
      <w:rFonts w:ascii="SimSun" w:eastAsia="SimSun" w:hAnsi="SimSun" w:cs="SimSun"/>
      <w:sz w:val="24"/>
      <w:szCs w:val="24"/>
    </w:rPr>
  </w:style>
  <w:style w:type="character" w:customStyle="1" w:styleId="skip">
    <w:name w:val="skip"/>
    <w:basedOn w:val="DefaultParagraphFont"/>
    <w:qFormat/>
    <w:rsid w:val="00BE74C2"/>
  </w:style>
  <w:style w:type="paragraph" w:customStyle="1" w:styleId="AGTABBD">
    <w:name w:val="AG_TAB_BD"/>
    <w:basedOn w:val="Normal"/>
    <w:qFormat/>
    <w:rsid w:val="00EE5564"/>
    <w:pPr>
      <w:spacing w:before="20" w:after="20" w:line="200" w:lineRule="atLeast"/>
      <w:jc w:val="center"/>
    </w:pPr>
    <w:rPr>
      <w:color w:val="000000"/>
      <w:sz w:val="20"/>
      <w:szCs w:val="20"/>
    </w:rPr>
  </w:style>
  <w:style w:type="character" w:customStyle="1" w:styleId="Heading9Char">
    <w:name w:val="Heading 9 Char"/>
    <w:basedOn w:val="DefaultParagraphFont"/>
    <w:link w:val="Heading9"/>
    <w:uiPriority w:val="9"/>
    <w:rsid w:val="00347E24"/>
    <w:rPr>
      <w:rFonts w:ascii="Cambria" w:eastAsia="SimSun" w:hAnsi="Cambria"/>
      <w:kern w:val="2"/>
      <w:sz w:val="21"/>
      <w:szCs w:val="21"/>
      <w:lang w:eastAsia="zh-CN"/>
    </w:rPr>
  </w:style>
  <w:style w:type="character" w:styleId="IntenseEmphasis">
    <w:name w:val="Intense Emphasis"/>
    <w:uiPriority w:val="21"/>
    <w:qFormat/>
    <w:rsid w:val="00347E24"/>
    <w:rPr>
      <w:b/>
      <w:bCs/>
      <w:i/>
      <w:iCs/>
      <w:color w:val="4F81BD"/>
    </w:rPr>
  </w:style>
  <w:style w:type="character" w:customStyle="1" w:styleId="ListParagraphChar">
    <w:name w:val="List Paragraph Char"/>
    <w:link w:val="ListParagraph"/>
    <w:uiPriority w:val="34"/>
    <w:qFormat/>
    <w:rsid w:val="00347E24"/>
    <w:rPr>
      <w:rFonts w:ascii="Times New Roman" w:hAnsi="Times New Roman"/>
      <w:sz w:val="24"/>
      <w:szCs w:val="24"/>
    </w:rPr>
  </w:style>
  <w:style w:type="character" w:customStyle="1" w:styleId="a-plus-plusemphasistype-small-caps">
    <w:name w:val="a-plus-plus emphasis type-small-caps"/>
    <w:basedOn w:val="DefaultParagraphFont"/>
    <w:rsid w:val="00347E24"/>
  </w:style>
  <w:style w:type="character" w:customStyle="1" w:styleId="shorttext1">
    <w:name w:val="short_text1"/>
    <w:rsid w:val="00347E24"/>
    <w:rPr>
      <w:sz w:val="29"/>
      <w:szCs w:val="29"/>
    </w:rPr>
  </w:style>
  <w:style w:type="character" w:styleId="IntenseReference">
    <w:name w:val="Intense Reference"/>
    <w:uiPriority w:val="32"/>
    <w:qFormat/>
    <w:rsid w:val="00347E24"/>
    <w:rPr>
      <w:b/>
      <w:bCs/>
      <w:smallCaps/>
      <w:color w:val="C0504D"/>
      <w:spacing w:val="5"/>
      <w:u w:val="single"/>
    </w:rPr>
  </w:style>
  <w:style w:type="character" w:customStyle="1" w:styleId="caps">
    <w:name w:val="caps"/>
    <w:basedOn w:val="DefaultParagraphFont"/>
    <w:rsid w:val="00347E24"/>
  </w:style>
  <w:style w:type="character" w:customStyle="1" w:styleId="A20">
    <w:name w:val="A2"/>
    <w:rsid w:val="00347E24"/>
    <w:rPr>
      <w:rFonts w:cs="Times"/>
      <w:color w:val="000000"/>
      <w:sz w:val="19"/>
      <w:szCs w:val="19"/>
    </w:rPr>
  </w:style>
  <w:style w:type="character" w:customStyle="1" w:styleId="z-TopofFormChar">
    <w:name w:val="z-Top of Form Char"/>
    <w:link w:val="z-TopofForm"/>
    <w:rsid w:val="00347E24"/>
    <w:rPr>
      <w:rFonts w:ascii="Arial" w:hAnsi="Arial" w:cs="Arial"/>
      <w:vanish/>
      <w:sz w:val="16"/>
      <w:szCs w:val="16"/>
    </w:rPr>
  </w:style>
  <w:style w:type="character" w:customStyle="1" w:styleId="high-light">
    <w:name w:val="high-light"/>
    <w:basedOn w:val="DefaultParagraphFont"/>
    <w:rsid w:val="00347E24"/>
  </w:style>
  <w:style w:type="character" w:customStyle="1" w:styleId="IntenseQuoteChar">
    <w:name w:val="Intense Quote Char"/>
    <w:link w:val="IntenseQuote"/>
    <w:uiPriority w:val="30"/>
    <w:rsid w:val="00347E24"/>
    <w:rPr>
      <w:b/>
      <w:bCs/>
      <w:i/>
      <w:iCs/>
      <w:color w:val="4F81BD"/>
      <w:kern w:val="2"/>
      <w:sz w:val="24"/>
      <w:szCs w:val="24"/>
    </w:rPr>
  </w:style>
  <w:style w:type="character" w:styleId="SubtleReference">
    <w:name w:val="Subtle Reference"/>
    <w:uiPriority w:val="31"/>
    <w:qFormat/>
    <w:rsid w:val="00347E24"/>
    <w:rPr>
      <w:smallCaps/>
      <w:color w:val="C0504D"/>
      <w:u w:val="single"/>
    </w:rPr>
  </w:style>
  <w:style w:type="character" w:styleId="SubtleEmphasis">
    <w:name w:val="Subtle Emphasis"/>
    <w:uiPriority w:val="19"/>
    <w:qFormat/>
    <w:rsid w:val="00347E24"/>
    <w:rPr>
      <w:i/>
      <w:iCs/>
      <w:color w:val="808080"/>
    </w:rPr>
  </w:style>
  <w:style w:type="character" w:customStyle="1" w:styleId="SubtitleChar">
    <w:name w:val="Subtitle Char"/>
    <w:link w:val="Subtitle"/>
    <w:uiPriority w:val="11"/>
    <w:rsid w:val="00347E24"/>
    <w:rPr>
      <w:rFonts w:ascii="Cambria" w:hAnsi="Cambria"/>
      <w:b/>
      <w:bCs/>
      <w:kern w:val="28"/>
      <w:sz w:val="32"/>
      <w:szCs w:val="32"/>
    </w:rPr>
  </w:style>
  <w:style w:type="character" w:customStyle="1" w:styleId="QuoteChar">
    <w:name w:val="Quote Char"/>
    <w:link w:val="Quote"/>
    <w:uiPriority w:val="29"/>
    <w:rsid w:val="00347E24"/>
    <w:rPr>
      <w:i/>
      <w:iCs/>
      <w:color w:val="000000"/>
      <w:kern w:val="2"/>
      <w:sz w:val="24"/>
      <w:szCs w:val="24"/>
    </w:rPr>
  </w:style>
  <w:style w:type="character" w:customStyle="1" w:styleId="pmid1">
    <w:name w:val="pmid1"/>
    <w:rsid w:val="00347E24"/>
  </w:style>
  <w:style w:type="character" w:styleId="BookTitle">
    <w:name w:val="Book Title"/>
    <w:uiPriority w:val="33"/>
    <w:qFormat/>
    <w:rsid w:val="00347E24"/>
    <w:rPr>
      <w:b/>
      <w:bCs/>
      <w:smallCaps/>
      <w:spacing w:val="5"/>
    </w:rPr>
  </w:style>
  <w:style w:type="character" w:customStyle="1" w:styleId="1CharChar">
    <w:name w:val="样式1 Char Char"/>
    <w:link w:val="13"/>
    <w:rsid w:val="00347E24"/>
    <w:rPr>
      <w:kern w:val="2"/>
      <w:sz w:val="21"/>
      <w:szCs w:val="24"/>
    </w:rPr>
  </w:style>
  <w:style w:type="paragraph" w:customStyle="1" w:styleId="Revision1">
    <w:name w:val="Revision1"/>
    <w:uiPriority w:val="99"/>
    <w:qFormat/>
    <w:rsid w:val="00347E24"/>
    <w:rPr>
      <w:kern w:val="2"/>
      <w:sz w:val="21"/>
      <w:lang w:eastAsia="zh-CN"/>
    </w:rPr>
  </w:style>
  <w:style w:type="paragraph" w:customStyle="1" w:styleId="13">
    <w:name w:val="样式1"/>
    <w:basedOn w:val="ListParagraph"/>
    <w:link w:val="1CharChar"/>
    <w:rsid w:val="00347E24"/>
    <w:pPr>
      <w:widowControl w:val="0"/>
      <w:ind w:left="0" w:firstLineChars="200" w:firstLine="420"/>
      <w:jc w:val="both"/>
    </w:pPr>
    <w:rPr>
      <w:rFonts w:ascii="Calibri" w:hAnsi="Calibri"/>
      <w:kern w:val="2"/>
      <w:sz w:val="21"/>
    </w:rPr>
  </w:style>
  <w:style w:type="paragraph" w:customStyle="1" w:styleId="Pa5">
    <w:name w:val="Pa5"/>
    <w:basedOn w:val="Normal"/>
    <w:next w:val="Normal"/>
    <w:rsid w:val="00347E24"/>
    <w:pPr>
      <w:widowControl w:val="0"/>
      <w:autoSpaceDE w:val="0"/>
      <w:autoSpaceDN w:val="0"/>
      <w:adjustRightInd w:val="0"/>
      <w:spacing w:line="201" w:lineRule="atLeast"/>
    </w:pPr>
    <w:rPr>
      <w:rFonts w:ascii="AGaramond" w:eastAsia="AGaramond"/>
      <w:lang w:eastAsia="zh-CN"/>
    </w:rPr>
  </w:style>
  <w:style w:type="paragraph" w:styleId="z-TopofForm">
    <w:name w:val="HTML Top of Form"/>
    <w:basedOn w:val="Normal"/>
    <w:next w:val="Normal"/>
    <w:link w:val="z-TopofFormChar"/>
    <w:locked/>
    <w:rsid w:val="00347E24"/>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347E24"/>
    <w:rPr>
      <w:rFonts w:ascii="Arial" w:hAnsi="Arial" w:cs="Arial"/>
      <w:vanish/>
      <w:sz w:val="16"/>
      <w:szCs w:val="16"/>
    </w:rPr>
  </w:style>
  <w:style w:type="paragraph" w:customStyle="1" w:styleId="Char">
    <w:name w:val="Char"/>
    <w:basedOn w:val="Normal"/>
    <w:rsid w:val="00347E24"/>
    <w:pPr>
      <w:widowControl w:val="0"/>
      <w:tabs>
        <w:tab w:val="left" w:pos="480"/>
      </w:tabs>
      <w:ind w:left="480" w:hanging="480"/>
      <w:jc w:val="both"/>
    </w:pPr>
    <w:rPr>
      <w:kern w:val="2"/>
      <w:lang w:eastAsia="zh-CN"/>
    </w:rPr>
  </w:style>
  <w:style w:type="paragraph" w:customStyle="1" w:styleId="Pa4">
    <w:name w:val="Pa4"/>
    <w:basedOn w:val="Normal"/>
    <w:next w:val="Normal"/>
    <w:rsid w:val="00347E24"/>
    <w:pPr>
      <w:widowControl w:val="0"/>
      <w:autoSpaceDE w:val="0"/>
      <w:autoSpaceDN w:val="0"/>
      <w:adjustRightInd w:val="0"/>
      <w:spacing w:before="180" w:after="180" w:line="201" w:lineRule="atLeast"/>
    </w:pPr>
    <w:rPr>
      <w:rFonts w:ascii="AGaramond" w:eastAsia="AGaramond"/>
      <w:lang w:eastAsia="zh-CN"/>
    </w:rPr>
  </w:style>
  <w:style w:type="paragraph" w:styleId="IntenseQuote">
    <w:name w:val="Intense Quote"/>
    <w:basedOn w:val="Normal"/>
    <w:next w:val="Normal"/>
    <w:link w:val="IntenseQuoteChar"/>
    <w:uiPriority w:val="30"/>
    <w:qFormat/>
    <w:rsid w:val="00347E24"/>
    <w:pPr>
      <w:widowControl w:val="0"/>
      <w:pBdr>
        <w:bottom w:val="single" w:sz="4" w:space="4" w:color="4F81BD"/>
      </w:pBdr>
      <w:spacing w:before="200" w:after="280"/>
      <w:ind w:left="936" w:right="936"/>
      <w:jc w:val="both"/>
    </w:pPr>
    <w:rPr>
      <w:rFonts w:ascii="Calibri" w:hAnsi="Calibri"/>
      <w:b/>
      <w:bCs/>
      <w:i/>
      <w:iCs/>
      <w:color w:val="4F81BD"/>
      <w:kern w:val="2"/>
    </w:rPr>
  </w:style>
  <w:style w:type="character" w:customStyle="1" w:styleId="IntenseQuoteChar1">
    <w:name w:val="Intense Quote Char1"/>
    <w:basedOn w:val="DefaultParagraphFont"/>
    <w:uiPriority w:val="30"/>
    <w:rsid w:val="00347E24"/>
    <w:rPr>
      <w:rFonts w:ascii="Times New Roman" w:hAnsi="Times New Roman"/>
      <w:i/>
      <w:iCs/>
      <w:color w:val="4F81BD" w:themeColor="accent1"/>
      <w:sz w:val="24"/>
      <w:szCs w:val="24"/>
    </w:rPr>
  </w:style>
  <w:style w:type="paragraph" w:styleId="Quote">
    <w:name w:val="Quote"/>
    <w:basedOn w:val="Normal"/>
    <w:next w:val="Normal"/>
    <w:link w:val="QuoteChar"/>
    <w:uiPriority w:val="29"/>
    <w:qFormat/>
    <w:rsid w:val="00347E24"/>
    <w:pPr>
      <w:widowControl w:val="0"/>
      <w:jc w:val="both"/>
    </w:pPr>
    <w:rPr>
      <w:rFonts w:ascii="Calibri" w:hAnsi="Calibri"/>
      <w:i/>
      <w:iCs/>
      <w:color w:val="000000"/>
      <w:kern w:val="2"/>
    </w:rPr>
  </w:style>
  <w:style w:type="character" w:customStyle="1" w:styleId="QuoteChar1">
    <w:name w:val="Quote Char1"/>
    <w:basedOn w:val="DefaultParagraphFont"/>
    <w:uiPriority w:val="29"/>
    <w:rsid w:val="00347E24"/>
    <w:rPr>
      <w:rFonts w:ascii="Times New Roman" w:hAnsi="Times New Roman"/>
      <w:i/>
      <w:iCs/>
      <w:color w:val="404040" w:themeColor="text1" w:themeTint="BF"/>
      <w:sz w:val="24"/>
      <w:szCs w:val="24"/>
    </w:rPr>
  </w:style>
  <w:style w:type="paragraph" w:customStyle="1" w:styleId="Pa11">
    <w:name w:val="Pa11"/>
    <w:basedOn w:val="Normal"/>
    <w:next w:val="Normal"/>
    <w:uiPriority w:val="99"/>
    <w:rsid w:val="00347E24"/>
    <w:pPr>
      <w:widowControl w:val="0"/>
      <w:autoSpaceDE w:val="0"/>
      <w:autoSpaceDN w:val="0"/>
      <w:adjustRightInd w:val="0"/>
      <w:spacing w:line="201" w:lineRule="atLeast"/>
    </w:pPr>
    <w:rPr>
      <w:rFonts w:ascii="AGaramond" w:eastAsia="AGaramond"/>
      <w:lang w:eastAsia="zh-CN"/>
    </w:rPr>
  </w:style>
  <w:style w:type="paragraph" w:styleId="Subtitle">
    <w:name w:val="Subtitle"/>
    <w:basedOn w:val="Normal"/>
    <w:next w:val="Normal"/>
    <w:link w:val="SubtitleChar"/>
    <w:uiPriority w:val="11"/>
    <w:qFormat/>
    <w:rsid w:val="00347E24"/>
    <w:pPr>
      <w:widowControl w:val="0"/>
      <w:spacing w:before="240" w:after="60" w:line="312" w:lineRule="atLeast"/>
      <w:jc w:val="center"/>
      <w:outlineLvl w:val="1"/>
    </w:pPr>
    <w:rPr>
      <w:rFonts w:ascii="Cambria" w:hAnsi="Cambria"/>
      <w:b/>
      <w:bCs/>
      <w:kern w:val="28"/>
      <w:sz w:val="32"/>
      <w:szCs w:val="32"/>
    </w:rPr>
  </w:style>
  <w:style w:type="character" w:customStyle="1" w:styleId="SubtitleChar1">
    <w:name w:val="Subtitle Char1"/>
    <w:basedOn w:val="DefaultParagraphFont"/>
    <w:rsid w:val="00347E24"/>
    <w:rPr>
      <w:rFonts w:asciiTheme="minorHAnsi" w:eastAsiaTheme="minorEastAsia" w:hAnsiTheme="minorHAnsi" w:cstheme="minorBidi"/>
      <w:color w:val="5A5A5A" w:themeColor="text1" w:themeTint="A5"/>
      <w:spacing w:val="15"/>
    </w:rPr>
  </w:style>
  <w:style w:type="paragraph" w:styleId="TOCHeading">
    <w:name w:val="TOC Heading"/>
    <w:basedOn w:val="Heading1"/>
    <w:next w:val="Normal"/>
    <w:uiPriority w:val="39"/>
    <w:qFormat/>
    <w:rsid w:val="00347E24"/>
    <w:pPr>
      <w:keepLines/>
      <w:widowControl w:val="0"/>
      <w:spacing w:before="340" w:after="330" w:line="578" w:lineRule="atLeast"/>
      <w:outlineLvl w:val="9"/>
    </w:pPr>
    <w:rPr>
      <w:rFonts w:ascii="Times New Roman" w:hAnsi="Times New Roman" w:cs="Times New Roman"/>
      <w:kern w:val="44"/>
      <w:sz w:val="44"/>
      <w:szCs w:val="44"/>
      <w:lang w:eastAsia="zh-CN"/>
    </w:rPr>
  </w:style>
  <w:style w:type="character" w:customStyle="1" w:styleId="UnresolvedMention1">
    <w:name w:val="Unresolved Mention1"/>
    <w:basedOn w:val="DefaultParagraphFont"/>
    <w:uiPriority w:val="99"/>
    <w:unhideWhenUsed/>
    <w:qFormat/>
    <w:rsid w:val="00F373B8"/>
    <w:rPr>
      <w:color w:val="808080"/>
      <w:shd w:val="clear" w:color="auto" w:fill="E6E6E6"/>
    </w:rPr>
  </w:style>
  <w:style w:type="character" w:customStyle="1" w:styleId="EndNoteBibliographyTitle0">
    <w:name w:val="EndNote Bibliography Title 字符"/>
    <w:basedOn w:val="DefaultParagraphFont"/>
    <w:qFormat/>
    <w:rsid w:val="00F373B8"/>
    <w:rPr>
      <w:rFonts w:ascii="Times New Roman" w:eastAsia="SimSun" w:hAnsi="Times New Roman" w:cs="Times New Roman"/>
      <w:kern w:val="2"/>
      <w:szCs w:val="24"/>
    </w:rPr>
  </w:style>
  <w:style w:type="character" w:customStyle="1" w:styleId="EndNoteBibliography0">
    <w:name w:val="EndNote Bibliography 字符"/>
    <w:basedOn w:val="DefaultParagraphFont"/>
    <w:qFormat/>
    <w:rsid w:val="00F373B8"/>
    <w:rPr>
      <w:rFonts w:ascii="Times New Roman" w:eastAsia="SimSun" w:hAnsi="Times New Roman" w:cs="Times New Roman"/>
      <w:kern w:val="2"/>
      <w:szCs w:val="24"/>
    </w:rPr>
  </w:style>
  <w:style w:type="character" w:customStyle="1" w:styleId="14">
    <w:name w:val="未处理的提及1"/>
    <w:basedOn w:val="DefaultParagraphFont"/>
    <w:uiPriority w:val="99"/>
    <w:unhideWhenUsed/>
    <w:qFormat/>
    <w:rsid w:val="00F373B8"/>
    <w:rPr>
      <w:color w:val="808080"/>
      <w:shd w:val="clear" w:color="auto" w:fill="E6E6E6"/>
    </w:rPr>
  </w:style>
  <w:style w:type="character" w:customStyle="1" w:styleId="fontstyle01">
    <w:name w:val="fontstyle01"/>
    <w:qFormat/>
    <w:rsid w:val="00F373B8"/>
    <w:rPr>
      <w:rFonts w:ascii="Times New Roman" w:hAnsi="Times New Roman" w:cs="Times New Roman" w:hint="default"/>
      <w:color w:val="000000"/>
      <w:sz w:val="22"/>
      <w:szCs w:val="22"/>
    </w:rPr>
  </w:style>
  <w:style w:type="character" w:customStyle="1" w:styleId="fontstyle21">
    <w:name w:val="fontstyle21"/>
    <w:qFormat/>
    <w:rsid w:val="00F373B8"/>
    <w:rPr>
      <w:rFonts w:ascii="AdvTT5235d5a9" w:hAnsi="AdvTT5235d5a9" w:cs="Times New Roman"/>
      <w:color w:val="231F20"/>
      <w:sz w:val="14"/>
      <w:szCs w:val="14"/>
    </w:rPr>
  </w:style>
  <w:style w:type="character" w:customStyle="1" w:styleId="UnresolvedMention2">
    <w:name w:val="Unresolved Mention2"/>
    <w:basedOn w:val="DefaultParagraphFont"/>
    <w:uiPriority w:val="99"/>
    <w:semiHidden/>
    <w:unhideWhenUsed/>
    <w:rsid w:val="00F373B8"/>
    <w:rPr>
      <w:color w:val="808080"/>
      <w:shd w:val="clear" w:color="auto" w:fill="E6E6E6"/>
    </w:rPr>
  </w:style>
  <w:style w:type="paragraph" w:customStyle="1" w:styleId="LocationHeader">
    <w:name w:val="Location (Header)"/>
    <w:basedOn w:val="Normal"/>
    <w:uiPriority w:val="99"/>
    <w:rsid w:val="003F02B4"/>
    <w:pPr>
      <w:suppressAutoHyphens/>
      <w:autoSpaceDE w:val="0"/>
      <w:autoSpaceDN w:val="0"/>
      <w:adjustRightInd w:val="0"/>
      <w:spacing w:line="288" w:lineRule="auto"/>
      <w:ind w:left="84" w:hanging="84"/>
      <w:jc w:val="both"/>
      <w:textAlignment w:val="center"/>
    </w:pPr>
    <w:rPr>
      <w:rFonts w:ascii="Verdana" w:eastAsiaTheme="minorHAnsi" w:hAnsi="Verdana" w:cs="Verdana"/>
      <w:color w:val="221F1F"/>
      <w:sz w:val="16"/>
      <w:szCs w:val="16"/>
    </w:rPr>
  </w:style>
  <w:style w:type="paragraph" w:customStyle="1" w:styleId="Pa28">
    <w:name w:val="Pa28"/>
    <w:basedOn w:val="Default"/>
    <w:next w:val="Default"/>
    <w:uiPriority w:val="99"/>
    <w:rsid w:val="00522C2B"/>
    <w:pPr>
      <w:spacing w:line="241" w:lineRule="atLeast"/>
    </w:pPr>
    <w:rPr>
      <w:rFonts w:ascii="Myriad Pro Cond" w:eastAsia="Myriad Pro Cond" w:hAnsiTheme="minorHAnsi" w:cstheme="minorBidi"/>
      <w:color w:val="auto"/>
      <w:lang w:eastAsia="zh-CN"/>
    </w:rPr>
  </w:style>
  <w:style w:type="character" w:customStyle="1" w:styleId="highlighted">
    <w:name w:val="highlighted"/>
    <w:basedOn w:val="DefaultParagraphFont"/>
    <w:rsid w:val="00522C2B"/>
  </w:style>
  <w:style w:type="paragraph" w:customStyle="1" w:styleId="Pa12">
    <w:name w:val="Pa12"/>
    <w:basedOn w:val="Normal"/>
    <w:next w:val="Normal"/>
    <w:uiPriority w:val="99"/>
    <w:rsid w:val="007047F9"/>
    <w:pPr>
      <w:autoSpaceDE w:val="0"/>
      <w:autoSpaceDN w:val="0"/>
      <w:adjustRightInd w:val="0"/>
      <w:spacing w:line="241" w:lineRule="atLeast"/>
    </w:pPr>
    <w:rPr>
      <w:rFonts w:eastAsiaTheme="minorEastAsia"/>
      <w:lang w:eastAsia="zh-CN"/>
    </w:rPr>
  </w:style>
  <w:style w:type="character" w:customStyle="1" w:styleId="citationref">
    <w:name w:val="citationref"/>
    <w:basedOn w:val="DefaultParagraphFont"/>
    <w:rsid w:val="007047F9"/>
  </w:style>
  <w:style w:type="character" w:customStyle="1" w:styleId="normaltextrun">
    <w:name w:val="normaltextrun"/>
    <w:basedOn w:val="DefaultParagraphFont"/>
    <w:rsid w:val="00563A67"/>
  </w:style>
  <w:style w:type="character" w:customStyle="1" w:styleId="DoiandPubmed">
    <w:name w:val="Doi and Pubmed"/>
    <w:basedOn w:val="DefaultParagraphFont"/>
    <w:uiPriority w:val="1"/>
    <w:qFormat/>
    <w:rsid w:val="00EE1B79"/>
    <w:rPr>
      <w:rFonts w:ascii="Calibri" w:hAnsi="Calibri"/>
      <w:color w:val="0000FF"/>
      <w:sz w:val="20"/>
      <w:u w:val="single"/>
    </w:rPr>
  </w:style>
  <w:style w:type="character" w:customStyle="1" w:styleId="pagecontents1">
    <w:name w:val="pagecontents1"/>
    <w:rsid w:val="008E2940"/>
    <w:rPr>
      <w:rFonts w:ascii="Verdana" w:hAnsi="Verdana" w:hint="default"/>
      <w:color w:val="000000"/>
      <w:sz w:val="11"/>
      <w:szCs w:val="11"/>
    </w:rPr>
  </w:style>
  <w:style w:type="paragraph" w:customStyle="1" w:styleId="BasicParagraph">
    <w:name w:val="[Basic Paragraph]"/>
    <w:basedOn w:val="Normal"/>
    <w:uiPriority w:val="99"/>
    <w:rsid w:val="00A661ED"/>
    <w:pPr>
      <w:autoSpaceDE w:val="0"/>
      <w:autoSpaceDN w:val="0"/>
      <w:adjustRightInd w:val="0"/>
      <w:spacing w:line="288" w:lineRule="auto"/>
      <w:textAlignment w:val="center"/>
    </w:pPr>
    <w:rPr>
      <w:rFonts w:ascii="Minion Pro" w:eastAsiaTheme="minorHAnsi" w:hAnsi="Minion Pro" w:cs="Minion Pro"/>
      <w:color w:val="000000"/>
      <w:lang w:val="en-GB"/>
    </w:rPr>
  </w:style>
  <w:style w:type="paragraph" w:customStyle="1" w:styleId="AG-pa">
    <w:name w:val="AG-pa"/>
    <w:basedOn w:val="Normal"/>
    <w:qFormat/>
    <w:rsid w:val="002A00D2"/>
  </w:style>
  <w:style w:type="paragraph" w:customStyle="1" w:styleId="AGTABnote">
    <w:name w:val="AG_TAB_note"/>
    <w:basedOn w:val="Normal"/>
    <w:qFormat/>
    <w:rsid w:val="00A448FD"/>
    <w:pPr>
      <w:spacing w:before="120"/>
      <w:jc w:val="both"/>
    </w:pPr>
    <w:rPr>
      <w:rFonts w:asciiTheme="minorHAnsi" w:hAnsiTheme="minorHAnsi" w:cstheme="minorHAnsi"/>
      <w:sz w:val="20"/>
    </w:rPr>
  </w:style>
  <w:style w:type="table" w:styleId="MediumGrid3-Accent5">
    <w:name w:val="Medium Grid 3 Accent 5"/>
    <w:basedOn w:val="TableNormal"/>
    <w:uiPriority w:val="69"/>
    <w:rsid w:val="00F600BD"/>
    <w:rPr>
      <w:rFonts w:asciiTheme="minorHAnsi" w:eastAsiaTheme="minorEastAsia" w:hAnsiTheme="minorHAnsi" w:cstheme="minorBidi"/>
      <w:kern w:val="2"/>
      <w:sz w:val="21"/>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ableNormal1">
    <w:name w:val="Table Normal1"/>
    <w:rsid w:val="002608B3"/>
    <w:pPr>
      <w:pBdr>
        <w:top w:val="nil"/>
        <w:left w:val="nil"/>
        <w:bottom w:val="nil"/>
        <w:right w:val="nil"/>
        <w:between w:val="nil"/>
        <w:bar w:val="nil"/>
      </w:pBdr>
    </w:pPr>
    <w:rPr>
      <w:rFonts w:ascii="Times New Roman" w:eastAsiaTheme="minorEastAsia" w:hAnsi="Times New Roman"/>
      <w:sz w:val="20"/>
      <w:szCs w:val="20"/>
      <w:bdr w:val="nil"/>
      <w:lang w:eastAsia="zh-CN"/>
    </w:rPr>
    <w:tblPr>
      <w:tblInd w:w="0" w:type="dxa"/>
      <w:tblCellMar>
        <w:top w:w="0" w:type="dxa"/>
        <w:left w:w="0" w:type="dxa"/>
        <w:bottom w:w="0" w:type="dxa"/>
        <w:right w:w="0" w:type="dxa"/>
      </w:tblCellMar>
    </w:tblPr>
  </w:style>
  <w:style w:type="paragraph" w:customStyle="1" w:styleId="a5">
    <w:name w:val="页眉与页脚"/>
    <w:qFormat/>
    <w:rsid w:val="002608B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zh-CN"/>
    </w:rPr>
  </w:style>
  <w:style w:type="paragraph" w:customStyle="1" w:styleId="A6">
    <w:name w:val="默认 A"/>
    <w:link w:val="A7"/>
    <w:rsid w:val="002608B3"/>
    <w:pPr>
      <w:pBdr>
        <w:top w:val="nil"/>
        <w:left w:val="nil"/>
        <w:bottom w:val="nil"/>
        <w:right w:val="nil"/>
        <w:between w:val="nil"/>
        <w:bar w:val="nil"/>
      </w:pBdr>
    </w:pPr>
    <w:rPr>
      <w:rFonts w:ascii="Helvetica" w:eastAsia="Arial Unicode MS" w:hAnsi="Arial Unicode MS" w:cs="Arial Unicode MS"/>
      <w:color w:val="000000"/>
      <w:u w:color="000000"/>
      <w:bdr w:val="nil"/>
      <w:lang w:eastAsia="zh-CN"/>
    </w:rPr>
  </w:style>
  <w:style w:type="paragraph" w:customStyle="1" w:styleId="a8">
    <w:name w:val="自由格式"/>
    <w:rsid w:val="002608B3"/>
    <w:pPr>
      <w:pBdr>
        <w:top w:val="nil"/>
        <w:left w:val="nil"/>
        <w:bottom w:val="nil"/>
        <w:right w:val="nil"/>
        <w:between w:val="nil"/>
        <w:bar w:val="nil"/>
      </w:pBdr>
    </w:pPr>
    <w:rPr>
      <w:rFonts w:ascii="Helvetica" w:eastAsia="Arial Unicode MS" w:hAnsi="Arial Unicode MS" w:cs="Arial Unicode MS"/>
      <w:color w:val="000000"/>
      <w:sz w:val="24"/>
      <w:szCs w:val="24"/>
      <w:bdr w:val="nil"/>
      <w:lang w:eastAsia="zh-CN"/>
    </w:rPr>
  </w:style>
  <w:style w:type="paragraph" w:customStyle="1" w:styleId="2A">
    <w:name w:val="表格样式 2 A"/>
    <w:rsid w:val="002608B3"/>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eastAsia="zh-CN"/>
    </w:rPr>
  </w:style>
  <w:style w:type="character" w:customStyle="1" w:styleId="A7">
    <w:name w:val="默认 A 字符"/>
    <w:basedOn w:val="DefaultParagraphFont"/>
    <w:link w:val="A6"/>
    <w:rsid w:val="002608B3"/>
    <w:rPr>
      <w:rFonts w:ascii="Helvetica" w:eastAsia="Arial Unicode MS" w:hAnsi="Arial Unicode MS" w:cs="Arial Unicode MS"/>
      <w:color w:val="000000"/>
      <w:u w:color="000000"/>
      <w:bdr w:val="nil"/>
      <w:lang w:eastAsia="zh-CN"/>
    </w:rPr>
  </w:style>
  <w:style w:type="character" w:customStyle="1" w:styleId="tran">
    <w:name w:val="tran"/>
    <w:basedOn w:val="DefaultParagraphFont"/>
    <w:rsid w:val="002608B3"/>
  </w:style>
  <w:style w:type="numbering" w:customStyle="1" w:styleId="List0">
    <w:name w:val="List 0"/>
    <w:basedOn w:val="NoList"/>
    <w:rsid w:val="002608B3"/>
    <w:pPr>
      <w:numPr>
        <w:numId w:val="2"/>
      </w:numPr>
    </w:pPr>
  </w:style>
  <w:style w:type="paragraph" w:customStyle="1" w:styleId="AuthorList">
    <w:name w:val="Author List"/>
    <w:aliases w:val="Keywords,Abstract"/>
    <w:basedOn w:val="Subtitle"/>
    <w:next w:val="Normal"/>
    <w:uiPriority w:val="1"/>
    <w:qFormat/>
    <w:rsid w:val="00F23334"/>
    <w:pPr>
      <w:widowControl/>
      <w:spacing w:after="240" w:line="240" w:lineRule="auto"/>
      <w:jc w:val="left"/>
      <w:outlineLvl w:val="9"/>
    </w:pPr>
    <w:rPr>
      <w:rFonts w:ascii="Times New Roman" w:eastAsiaTheme="minorHAnsi" w:hAnsi="Times New Roman"/>
      <w:bCs w:val="0"/>
      <w:kern w:val="0"/>
      <w:sz w:val="24"/>
      <w:szCs w:val="24"/>
    </w:rPr>
  </w:style>
  <w:style w:type="numbering" w:customStyle="1" w:styleId="Headings">
    <w:name w:val="Headings"/>
    <w:uiPriority w:val="99"/>
    <w:rsid w:val="00F23334"/>
    <w:pPr>
      <w:numPr>
        <w:numId w:val="3"/>
      </w:numPr>
    </w:pPr>
  </w:style>
  <w:style w:type="character" w:styleId="HTMLKeyboard">
    <w:name w:val="HTML Keyboard"/>
    <w:locked/>
    <w:rsid w:val="00E302F9"/>
    <w:rPr>
      <w:rFonts w:ascii="Courier New" w:hAnsi="Courier New"/>
      <w:sz w:val="20"/>
      <w:szCs w:val="20"/>
    </w:rPr>
  </w:style>
  <w:style w:type="character" w:customStyle="1" w:styleId="A10">
    <w:name w:val="A1"/>
    <w:uiPriority w:val="99"/>
    <w:rsid w:val="00E302F9"/>
    <w:rPr>
      <w:rFonts w:ascii="Garamond Premr Pro" w:eastAsia="Garamond Premr Pro" w:cs="Garamond Premr Pro"/>
      <w:color w:val="000000"/>
      <w:sz w:val="14"/>
      <w:szCs w:val="14"/>
    </w:rPr>
  </w:style>
  <w:style w:type="paragraph" w:customStyle="1" w:styleId="Pa25">
    <w:name w:val="Pa25"/>
    <w:basedOn w:val="Normal"/>
    <w:next w:val="Normal"/>
    <w:uiPriority w:val="99"/>
    <w:rsid w:val="00E302F9"/>
    <w:pPr>
      <w:widowControl w:val="0"/>
      <w:autoSpaceDE w:val="0"/>
      <w:autoSpaceDN w:val="0"/>
      <w:adjustRightInd w:val="0"/>
      <w:spacing w:line="161" w:lineRule="atLeast"/>
    </w:pPr>
    <w:rPr>
      <w:rFonts w:ascii="AGaramond" w:eastAsia="AGaramond"/>
      <w:lang w:eastAsia="zh-TW"/>
    </w:rPr>
  </w:style>
  <w:style w:type="character" w:customStyle="1" w:styleId="A17">
    <w:name w:val="A17"/>
    <w:uiPriority w:val="99"/>
    <w:rsid w:val="00E302F9"/>
    <w:rPr>
      <w:rFonts w:cs="AGaramond"/>
      <w:color w:val="000000"/>
      <w:sz w:val="14"/>
      <w:szCs w:val="14"/>
    </w:rPr>
  </w:style>
  <w:style w:type="paragraph" w:customStyle="1" w:styleId="ref-title">
    <w:name w:val="ref-title"/>
    <w:basedOn w:val="Normal"/>
    <w:rsid w:val="00E302F9"/>
    <w:pPr>
      <w:spacing w:before="150" w:after="20" w:line="324" w:lineRule="auto"/>
    </w:pPr>
    <w:rPr>
      <w:rFonts w:ascii="Arial" w:eastAsia="PMingLiU" w:hAnsi="Arial" w:cs="Arial"/>
      <w:b/>
      <w:bCs/>
      <w:caps/>
      <w:sz w:val="20"/>
      <w:szCs w:val="20"/>
      <w:lang w:eastAsia="zh-TW"/>
    </w:rPr>
  </w:style>
  <w:style w:type="paragraph" w:customStyle="1" w:styleId="article-title">
    <w:name w:val="article-title"/>
    <w:basedOn w:val="Normal"/>
    <w:rsid w:val="00E302F9"/>
    <w:pPr>
      <w:spacing w:after="100" w:line="324" w:lineRule="auto"/>
    </w:pPr>
    <w:rPr>
      <w:rFonts w:ascii="Arial" w:eastAsia="PMingLiU" w:hAnsi="Arial" w:cs="Arial"/>
      <w:b/>
      <w:bCs/>
      <w:color w:val="325997"/>
      <w:sz w:val="32"/>
      <w:szCs w:val="32"/>
      <w:lang w:eastAsia="zh-TW"/>
    </w:rPr>
  </w:style>
  <w:style w:type="paragraph" w:customStyle="1" w:styleId="subhead3">
    <w:name w:val="subhead3"/>
    <w:basedOn w:val="Normal"/>
    <w:rsid w:val="00E302F9"/>
    <w:pPr>
      <w:spacing w:before="100" w:line="324" w:lineRule="auto"/>
    </w:pPr>
    <w:rPr>
      <w:rFonts w:ascii="Arial" w:eastAsia="PMingLiU" w:hAnsi="Arial" w:cs="Arial"/>
      <w:b/>
      <w:bCs/>
      <w:lang w:eastAsia="zh-TW"/>
    </w:rPr>
  </w:style>
  <w:style w:type="character" w:customStyle="1" w:styleId="superscript1">
    <w:name w:val="superscript1"/>
    <w:rsid w:val="00E302F9"/>
    <w:rPr>
      <w:sz w:val="14"/>
      <w:szCs w:val="14"/>
      <w:vertAlign w:val="superscript"/>
    </w:rPr>
  </w:style>
  <w:style w:type="character" w:customStyle="1" w:styleId="subscript1">
    <w:name w:val="subscript1"/>
    <w:rsid w:val="00E302F9"/>
    <w:rPr>
      <w:sz w:val="14"/>
      <w:szCs w:val="14"/>
      <w:vertAlign w:val="subscript"/>
    </w:rPr>
  </w:style>
  <w:style w:type="paragraph" w:customStyle="1" w:styleId="byline21">
    <w:name w:val="byline21"/>
    <w:basedOn w:val="Normal"/>
    <w:rsid w:val="00E302F9"/>
    <w:pPr>
      <w:spacing w:after="20" w:line="288" w:lineRule="auto"/>
    </w:pPr>
    <w:rPr>
      <w:rFonts w:ascii="Arial" w:eastAsia="PMingLiU" w:hAnsi="Arial" w:cs="Arial"/>
      <w:sz w:val="18"/>
      <w:szCs w:val="18"/>
      <w:lang w:eastAsia="zh-TW"/>
    </w:rPr>
  </w:style>
  <w:style w:type="character" w:customStyle="1" w:styleId="citation1">
    <w:name w:val="citation1"/>
    <w:rsid w:val="00E302F9"/>
    <w:rPr>
      <w:rFonts w:ascii="Arial" w:hAnsi="Arial" w:cs="Arial" w:hint="default"/>
      <w:sz w:val="18"/>
      <w:szCs w:val="18"/>
    </w:rPr>
  </w:style>
  <w:style w:type="paragraph" w:customStyle="1" w:styleId="headinganchor3">
    <w:name w:val="headinganchor3"/>
    <w:basedOn w:val="Normal"/>
    <w:rsid w:val="00E302F9"/>
    <w:pPr>
      <w:spacing w:after="150" w:line="336" w:lineRule="auto"/>
    </w:pPr>
    <w:rPr>
      <w:rFonts w:ascii="PMingLiU" w:eastAsia="PMingLiU" w:hAnsi="PMingLiU" w:cs="PMingLiU"/>
      <w:lang w:eastAsia="zh-TW"/>
    </w:rPr>
  </w:style>
  <w:style w:type="character" w:customStyle="1" w:styleId="h22">
    <w:name w:val="h22"/>
    <w:rsid w:val="00E302F9"/>
    <w:rPr>
      <w:b/>
      <w:bCs/>
    </w:rPr>
  </w:style>
  <w:style w:type="table" w:customStyle="1" w:styleId="15">
    <w:name w:val="表格格線1"/>
    <w:basedOn w:val="TableNormal"/>
    <w:next w:val="TableGrid"/>
    <w:uiPriority w:val="59"/>
    <w:rsid w:val="00E302F9"/>
    <w:rPr>
      <w:rFonts w:eastAsia="PMingLiU"/>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無清單1"/>
    <w:next w:val="NoList"/>
    <w:uiPriority w:val="99"/>
    <w:semiHidden/>
    <w:unhideWhenUsed/>
    <w:rsid w:val="00E302F9"/>
  </w:style>
  <w:style w:type="table" w:customStyle="1" w:styleId="2">
    <w:name w:val="表格格線2"/>
    <w:basedOn w:val="TableNormal"/>
    <w:next w:val="TableGrid"/>
    <w:uiPriority w:val="39"/>
    <w:rsid w:val="00E302F9"/>
    <w:rPr>
      <w:rFonts w:eastAsia="PMingLiU"/>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彩色列表 - 着色 11"/>
    <w:basedOn w:val="Normal"/>
    <w:uiPriority w:val="34"/>
    <w:qFormat/>
    <w:rsid w:val="007F6492"/>
    <w:pPr>
      <w:widowControl w:val="0"/>
      <w:ind w:firstLineChars="200" w:firstLine="420"/>
      <w:jc w:val="both"/>
    </w:pPr>
    <w:rPr>
      <w:rFonts w:ascii="DengXian" w:eastAsia="DengXian" w:hAnsi="DengXian"/>
      <w:kern w:val="2"/>
      <w:sz w:val="21"/>
      <w:szCs w:val="22"/>
      <w:lang w:eastAsia="zh-CN"/>
    </w:rPr>
  </w:style>
  <w:style w:type="character" w:customStyle="1" w:styleId="a9">
    <w:name w:val="页脚 字符"/>
    <w:uiPriority w:val="99"/>
    <w:rsid w:val="007F6492"/>
  </w:style>
  <w:style w:type="paragraph" w:customStyle="1" w:styleId="20">
    <w:name w:val="样式2"/>
    <w:basedOn w:val="Normal"/>
    <w:link w:val="2Char"/>
    <w:qFormat/>
    <w:rsid w:val="000B5EF6"/>
    <w:pPr>
      <w:keepNext/>
      <w:keepLines/>
      <w:widowControl w:val="0"/>
      <w:adjustRightInd w:val="0"/>
      <w:snapToGrid w:val="0"/>
      <w:spacing w:line="480" w:lineRule="auto"/>
      <w:jc w:val="both"/>
      <w:outlineLvl w:val="0"/>
    </w:pPr>
    <w:rPr>
      <w:rFonts w:eastAsiaTheme="minorEastAsia"/>
      <w:b/>
      <w:bCs/>
      <w:i/>
      <w:kern w:val="44"/>
      <w:szCs w:val="28"/>
      <w:lang w:eastAsia="zh-CN"/>
    </w:rPr>
  </w:style>
  <w:style w:type="character" w:customStyle="1" w:styleId="2Char">
    <w:name w:val="样式2 Char"/>
    <w:basedOn w:val="DefaultParagraphFont"/>
    <w:link w:val="20"/>
    <w:qFormat/>
    <w:rsid w:val="000B5EF6"/>
    <w:rPr>
      <w:rFonts w:ascii="Times New Roman" w:eastAsiaTheme="minorEastAsia" w:hAnsi="Times New Roman"/>
      <w:b/>
      <w:bCs/>
      <w:i/>
      <w:kern w:val="44"/>
      <w:sz w:val="24"/>
      <w:szCs w:val="28"/>
      <w:lang w:eastAsia="zh-CN"/>
    </w:rPr>
  </w:style>
  <w:style w:type="paragraph" w:styleId="List">
    <w:name w:val="List"/>
    <w:basedOn w:val="BodyText"/>
    <w:uiPriority w:val="99"/>
    <w:qFormat/>
    <w:locked/>
    <w:rsid w:val="00116D4E"/>
    <w:pPr>
      <w:widowControl w:val="0"/>
      <w:spacing w:after="140" w:line="480" w:lineRule="auto"/>
    </w:pPr>
    <w:rPr>
      <w:rFonts w:ascii="Calibri" w:eastAsia="Calibri" w:hAnsi="Calibri" w:cs="Arial Unicode MS"/>
      <w:color w:val="000000"/>
      <w:kern w:val="2"/>
      <w:sz w:val="21"/>
      <w:szCs w:val="21"/>
      <w:u w:color="000000"/>
      <w:lang w:eastAsia="zh-CN"/>
    </w:rPr>
  </w:style>
  <w:style w:type="character" w:customStyle="1" w:styleId="InternetLink">
    <w:name w:val="Internet Link"/>
    <w:qFormat/>
    <w:rsid w:val="00116D4E"/>
    <w:rPr>
      <w:u w:val="single"/>
    </w:rPr>
  </w:style>
  <w:style w:type="character" w:customStyle="1" w:styleId="Hyperlink0">
    <w:name w:val="Hyperlink.0"/>
    <w:basedOn w:val="DefaultParagraphFont"/>
    <w:qFormat/>
    <w:rsid w:val="005D2091"/>
    <w:rPr>
      <w:color w:val="0070C0"/>
      <w:u w:val="none" w:color="0070C0"/>
    </w:rPr>
  </w:style>
  <w:style w:type="character" w:customStyle="1" w:styleId="Char0">
    <w:name w:val="批注主题 Char"/>
    <w:basedOn w:val="CommentSubjectChar"/>
    <w:semiHidden/>
    <w:qFormat/>
    <w:rsid w:val="00116D4E"/>
    <w:rPr>
      <w:rFonts w:ascii="Calibri" w:eastAsia="Calibri" w:hAnsi="Calibri" w:cs="Calibri"/>
      <w:b/>
      <w:bCs/>
      <w:color w:val="000000"/>
      <w:kern w:val="2"/>
      <w:sz w:val="21"/>
      <w:szCs w:val="21"/>
      <w:u w:val="none" w:color="000000"/>
      <w:lang w:eastAsia="en-US"/>
    </w:rPr>
  </w:style>
  <w:style w:type="character" w:customStyle="1" w:styleId="ListLabel1">
    <w:name w:val="ListLabel 1"/>
    <w:qFormat/>
    <w:rsid w:val="00116D4E"/>
    <w:rPr>
      <w:rFonts w:ascii="Arial" w:hAnsi="Arial" w:cs="Arial"/>
      <w:sz w:val="24"/>
      <w:szCs w:val="24"/>
    </w:rPr>
  </w:style>
  <w:style w:type="paragraph" w:customStyle="1" w:styleId="Heading">
    <w:name w:val="Heading"/>
    <w:basedOn w:val="Normal"/>
    <w:next w:val="BodyText"/>
    <w:qFormat/>
    <w:rsid w:val="00116D4E"/>
    <w:pPr>
      <w:keepNext/>
      <w:widowControl w:val="0"/>
      <w:spacing w:before="240" w:after="120" w:line="480" w:lineRule="auto"/>
      <w:jc w:val="both"/>
    </w:pPr>
    <w:rPr>
      <w:rFonts w:ascii="Liberation Sans" w:eastAsia="苹方-简" w:hAnsi="Liberation Sans" w:cs="Arial Unicode MS"/>
      <w:color w:val="000000"/>
      <w:kern w:val="2"/>
      <w:sz w:val="28"/>
      <w:szCs w:val="28"/>
      <w:u w:color="000000"/>
      <w:lang w:eastAsia="zh-CN"/>
    </w:rPr>
  </w:style>
  <w:style w:type="paragraph" w:customStyle="1" w:styleId="Index">
    <w:name w:val="Index"/>
    <w:basedOn w:val="Normal"/>
    <w:qFormat/>
    <w:rsid w:val="00116D4E"/>
    <w:pPr>
      <w:widowControl w:val="0"/>
      <w:suppressLineNumbers/>
      <w:spacing w:after="160" w:line="480" w:lineRule="auto"/>
      <w:jc w:val="both"/>
    </w:pPr>
    <w:rPr>
      <w:rFonts w:ascii="Calibri" w:eastAsia="Calibri" w:hAnsi="Calibri" w:cs="Arial Unicode MS"/>
      <w:color w:val="000000"/>
      <w:kern w:val="2"/>
      <w:sz w:val="21"/>
      <w:szCs w:val="21"/>
      <w:u w:color="000000"/>
      <w:lang w:eastAsia="zh-CN"/>
    </w:rPr>
  </w:style>
  <w:style w:type="paragraph" w:customStyle="1" w:styleId="article">
    <w:name w:val="article"/>
    <w:qFormat/>
    <w:rsid w:val="00116D4E"/>
    <w:pPr>
      <w:widowControl w:val="0"/>
      <w:spacing w:after="160" w:line="288" w:lineRule="auto"/>
      <w:jc w:val="both"/>
    </w:pPr>
    <w:rPr>
      <w:rFonts w:ascii="Arial" w:eastAsia="Arial Unicode MS" w:hAnsi="Arial" w:cs="Arial Unicode MS"/>
      <w:b/>
      <w:bCs/>
      <w:color w:val="000000"/>
      <w:kern w:val="2"/>
      <w:sz w:val="24"/>
      <w:szCs w:val="24"/>
      <w:u w:color="000000"/>
      <w:lang w:eastAsia="zh-CN"/>
    </w:rPr>
  </w:style>
  <w:style w:type="table" w:customStyle="1" w:styleId="TableNormal0">
    <w:name w:val="Table Normal_0"/>
    <w:rsid w:val="00116D4E"/>
    <w:pPr>
      <w:spacing w:after="160" w:line="480" w:lineRule="auto"/>
    </w:pPr>
    <w:rPr>
      <w:rFonts w:ascii="Times New Roman" w:hAnsi="Times New Roman"/>
      <w:sz w:val="20"/>
      <w:szCs w:val="20"/>
      <w:lang w:eastAsia="zh-CN"/>
    </w:rPr>
    <w:tblPr>
      <w:tblCellMar>
        <w:top w:w="0" w:type="dxa"/>
        <w:left w:w="0" w:type="dxa"/>
        <w:bottom w:w="0" w:type="dxa"/>
        <w:right w:w="0" w:type="dxa"/>
      </w:tblCellMar>
    </w:tblPr>
  </w:style>
  <w:style w:type="paragraph" w:customStyle="1" w:styleId="EndNoteCategoryHeading">
    <w:name w:val="EndNote Category Heading"/>
    <w:basedOn w:val="Normal"/>
    <w:link w:val="EndNoteCategoryHeading0"/>
    <w:qFormat/>
    <w:rsid w:val="00116D4E"/>
    <w:pPr>
      <w:widowControl w:val="0"/>
      <w:spacing w:before="120" w:after="120" w:line="480" w:lineRule="auto"/>
    </w:pPr>
    <w:rPr>
      <w:rFonts w:ascii="Calibri" w:eastAsia="Calibri" w:hAnsi="Calibri" w:cs="Calibri"/>
      <w:b/>
      <w:color w:val="000000"/>
      <w:kern w:val="2"/>
      <w:sz w:val="21"/>
      <w:szCs w:val="21"/>
      <w:u w:color="000000"/>
      <w:lang w:eastAsia="zh-CN"/>
    </w:rPr>
  </w:style>
  <w:style w:type="character" w:customStyle="1" w:styleId="EndNoteCategoryHeading0">
    <w:name w:val="EndNote Category Heading 字符"/>
    <w:basedOn w:val="DefaultParagraphFont"/>
    <w:link w:val="EndNoteCategoryHeading"/>
    <w:rsid w:val="00116D4E"/>
    <w:rPr>
      <w:rFonts w:eastAsia="Calibri" w:cs="Calibri"/>
      <w:b/>
      <w:color w:val="000000"/>
      <w:kern w:val="2"/>
      <w:sz w:val="21"/>
      <w:szCs w:val="21"/>
      <w:u w:color="000000"/>
      <w:lang w:eastAsia="zh-CN"/>
    </w:rPr>
  </w:style>
  <w:style w:type="character" w:customStyle="1" w:styleId="21">
    <w:name w:val="未处理的提及2"/>
    <w:basedOn w:val="DefaultParagraphFont"/>
    <w:uiPriority w:val="99"/>
    <w:semiHidden/>
    <w:unhideWhenUsed/>
    <w:rsid w:val="00116D4E"/>
    <w:rPr>
      <w:color w:val="605E5C"/>
      <w:shd w:val="clear" w:color="auto" w:fill="E1DFDD"/>
    </w:rPr>
  </w:style>
  <w:style w:type="character" w:customStyle="1" w:styleId="3">
    <w:name w:val="未处理的提及3"/>
    <w:basedOn w:val="DefaultParagraphFont"/>
    <w:uiPriority w:val="99"/>
    <w:semiHidden/>
    <w:unhideWhenUsed/>
    <w:rsid w:val="00116D4E"/>
    <w:rPr>
      <w:color w:val="605E5C"/>
      <w:shd w:val="clear" w:color="auto" w:fill="E1DFDD"/>
    </w:rPr>
  </w:style>
  <w:style w:type="character" w:customStyle="1" w:styleId="4">
    <w:name w:val="未处理的提及4"/>
    <w:basedOn w:val="DefaultParagraphFont"/>
    <w:uiPriority w:val="99"/>
    <w:semiHidden/>
    <w:unhideWhenUsed/>
    <w:rsid w:val="00116D4E"/>
    <w:rPr>
      <w:color w:val="605E5C"/>
      <w:shd w:val="clear" w:color="auto" w:fill="E1DFDD"/>
    </w:rPr>
  </w:style>
  <w:style w:type="character" w:customStyle="1" w:styleId="5">
    <w:name w:val="未处理的提及5"/>
    <w:basedOn w:val="DefaultParagraphFont"/>
    <w:uiPriority w:val="99"/>
    <w:semiHidden/>
    <w:unhideWhenUsed/>
    <w:rsid w:val="00116D4E"/>
    <w:rPr>
      <w:color w:val="605E5C"/>
      <w:shd w:val="clear" w:color="auto" w:fill="E1DFDD"/>
    </w:rPr>
  </w:style>
  <w:style w:type="character" w:customStyle="1" w:styleId="fontstyle31">
    <w:name w:val="fontstyle31"/>
    <w:basedOn w:val="DefaultParagraphFont"/>
    <w:qFormat/>
    <w:rsid w:val="006D2B11"/>
    <w:rPr>
      <w:rFonts w:ascii="AdvOT476bff3c.BI" w:hAnsi="AdvOT476bff3c.BI" w:hint="default"/>
      <w:b w:val="0"/>
      <w:bCs w:val="0"/>
      <w:i w:val="0"/>
      <w:iCs w:val="0"/>
      <w:color w:val="000000"/>
      <w:sz w:val="20"/>
      <w:szCs w:val="20"/>
    </w:rPr>
  </w:style>
  <w:style w:type="character" w:customStyle="1" w:styleId="fontstyle41">
    <w:name w:val="fontstyle41"/>
    <w:basedOn w:val="DefaultParagraphFont"/>
    <w:qFormat/>
    <w:rsid w:val="006D2B11"/>
    <w:rPr>
      <w:rFonts w:ascii="AdvOT09c53c0a.I" w:hAnsi="AdvOT09c53c0a.I" w:hint="default"/>
      <w:b w:val="0"/>
      <w:bCs w:val="0"/>
      <w:i w:val="0"/>
      <w:iCs w:val="0"/>
      <w:color w:val="000000"/>
      <w:sz w:val="20"/>
      <w:szCs w:val="20"/>
    </w:rPr>
  </w:style>
  <w:style w:type="paragraph" w:customStyle="1" w:styleId="MDPI31text">
    <w:name w:val="MDPI_3.1_text"/>
    <w:qFormat/>
    <w:rsid w:val="00215FDB"/>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paragraph" w:customStyle="1" w:styleId="MDPI21heading1">
    <w:name w:val="MDPI_2.1_heading1"/>
    <w:basedOn w:val="Normal"/>
    <w:qFormat/>
    <w:rsid w:val="00215FDB"/>
    <w:pPr>
      <w:adjustRightInd w:val="0"/>
      <w:snapToGrid w:val="0"/>
      <w:spacing w:before="240" w:after="120" w:line="260" w:lineRule="atLeast"/>
      <w:outlineLvl w:val="0"/>
    </w:pPr>
    <w:rPr>
      <w:rFonts w:ascii="Palatino Linotype" w:hAnsi="Palatino Linotype"/>
      <w:b/>
      <w:snapToGrid w:val="0"/>
      <w:color w:val="000000"/>
      <w:sz w:val="20"/>
      <w:szCs w:val="22"/>
      <w:lang w:eastAsia="de-DE" w:bidi="en-US"/>
    </w:rPr>
  </w:style>
  <w:style w:type="paragraph" w:customStyle="1" w:styleId="MDPI22heading2">
    <w:name w:val="MDPI_2.2_heading2"/>
    <w:basedOn w:val="Normal"/>
    <w:qFormat/>
    <w:rsid w:val="00215FDB"/>
    <w:pPr>
      <w:kinsoku w:val="0"/>
      <w:overflowPunct w:val="0"/>
      <w:autoSpaceDE w:val="0"/>
      <w:autoSpaceDN w:val="0"/>
      <w:adjustRightInd w:val="0"/>
      <w:snapToGrid w:val="0"/>
      <w:spacing w:before="240" w:after="120" w:line="260" w:lineRule="atLeast"/>
      <w:outlineLvl w:val="1"/>
    </w:pPr>
    <w:rPr>
      <w:rFonts w:ascii="Palatino Linotype" w:hAnsi="Palatino Linotype"/>
      <w:i/>
      <w:snapToGrid w:val="0"/>
      <w:color w:val="000000"/>
      <w:sz w:val="20"/>
      <w:szCs w:val="22"/>
      <w:lang w:eastAsia="de-DE" w:bidi="en-US"/>
    </w:rPr>
  </w:style>
  <w:style w:type="paragraph" w:customStyle="1" w:styleId="MDPI41tablecaption">
    <w:name w:val="MDPI_4.1_table_caption"/>
    <w:basedOn w:val="Normal"/>
    <w:qFormat/>
    <w:rsid w:val="00C03783"/>
    <w:pPr>
      <w:adjustRightInd w:val="0"/>
      <w:snapToGrid w:val="0"/>
      <w:spacing w:before="240" w:after="120" w:line="260" w:lineRule="atLeast"/>
      <w:ind w:left="425" w:right="425"/>
      <w:jc w:val="both"/>
    </w:pPr>
    <w:rPr>
      <w:rFonts w:ascii="Palatino Linotype" w:hAnsi="Palatino Linotype"/>
      <w:color w:val="000000"/>
      <w:sz w:val="18"/>
      <w:szCs w:val="22"/>
      <w:lang w:eastAsia="de-DE" w:bidi="en-US"/>
    </w:rPr>
  </w:style>
  <w:style w:type="paragraph" w:customStyle="1" w:styleId="MDPI42tablebody">
    <w:name w:val="MDPI_4.2_table_body"/>
    <w:qFormat/>
    <w:rsid w:val="00C03783"/>
    <w:pPr>
      <w:adjustRightInd w:val="0"/>
      <w:snapToGrid w:val="0"/>
      <w:spacing w:line="260" w:lineRule="atLeast"/>
      <w:jc w:val="center"/>
    </w:pPr>
    <w:rPr>
      <w:rFonts w:ascii="Palatino Linotype" w:hAnsi="Palatino Linotype"/>
      <w:snapToGrid w:val="0"/>
      <w:color w:val="000000"/>
      <w:sz w:val="20"/>
      <w:szCs w:val="20"/>
      <w:lang w:eastAsia="de-DE" w:bidi="en-US"/>
    </w:rPr>
  </w:style>
  <w:style w:type="character" w:customStyle="1" w:styleId="fontstyle11">
    <w:name w:val="fontstyle11"/>
    <w:basedOn w:val="DefaultParagraphFont"/>
    <w:qFormat/>
    <w:rsid w:val="00025E21"/>
    <w:rPr>
      <w:rFonts w:ascii="TimesNewRomanPS-BoldMT" w:hAnsi="TimesNewRomanPS-BoldMT" w:hint="default"/>
      <w:b/>
      <w:bCs/>
      <w:i w:val="0"/>
      <w:iCs w:val="0"/>
      <w:color w:val="000000"/>
      <w:sz w:val="24"/>
      <w:szCs w:val="24"/>
    </w:rPr>
  </w:style>
  <w:style w:type="paragraph" w:customStyle="1" w:styleId="MDPI51figurecaption">
    <w:name w:val="MDPI_5.1_figure_caption"/>
    <w:basedOn w:val="Normal"/>
    <w:qFormat/>
    <w:rsid w:val="00F256B8"/>
    <w:pPr>
      <w:adjustRightInd w:val="0"/>
      <w:snapToGrid w:val="0"/>
      <w:spacing w:before="120" w:after="240" w:line="260" w:lineRule="atLeast"/>
      <w:ind w:left="425" w:right="425"/>
      <w:jc w:val="both"/>
    </w:pPr>
    <w:rPr>
      <w:rFonts w:ascii="Palatino Linotype" w:hAnsi="Palatino Linotype"/>
      <w:color w:val="000000"/>
      <w:sz w:val="18"/>
      <w:szCs w:val="20"/>
      <w:lang w:eastAsia="de-DE" w:bidi="en-US"/>
    </w:rPr>
  </w:style>
  <w:style w:type="character" w:customStyle="1" w:styleId="Char2">
    <w:name w:val="页脚 Char"/>
    <w:qFormat/>
    <w:rsid w:val="00095DA5"/>
    <w:rPr>
      <w:rFonts w:eastAsia="Calibri"/>
      <w:sz w:val="21"/>
    </w:rPr>
  </w:style>
  <w:style w:type="character" w:customStyle="1" w:styleId="aa">
    <w:name w:val="未处理的提及"/>
    <w:uiPriority w:val="99"/>
    <w:unhideWhenUsed/>
    <w:rsid w:val="00F20560"/>
    <w:rPr>
      <w:color w:val="605E5C"/>
      <w:shd w:val="clear" w:color="auto" w:fill="E1DFDD"/>
    </w:rPr>
  </w:style>
  <w:style w:type="character" w:customStyle="1" w:styleId="captionnumber">
    <w:name w:val="captionnumber"/>
    <w:basedOn w:val="DefaultParagraphFont"/>
    <w:rsid w:val="00F20560"/>
  </w:style>
  <w:style w:type="character" w:customStyle="1" w:styleId="internalref">
    <w:name w:val="internalref"/>
    <w:basedOn w:val="DefaultParagraphFont"/>
    <w:rsid w:val="00F20560"/>
  </w:style>
  <w:style w:type="paragraph" w:customStyle="1" w:styleId="para">
    <w:name w:val="para"/>
    <w:basedOn w:val="Normal"/>
    <w:rsid w:val="00F20560"/>
    <w:pPr>
      <w:spacing w:before="100" w:beforeAutospacing="1" w:after="100" w:afterAutospacing="1"/>
    </w:pPr>
    <w:rPr>
      <w:rFonts w:ascii="SimSun" w:hAnsi="SimSun" w:cs="SimSun"/>
      <w:lang w:eastAsia="zh-CN"/>
    </w:rPr>
  </w:style>
  <w:style w:type="paragraph" w:customStyle="1" w:styleId="17">
    <w:name w:val="纯文本1"/>
    <w:basedOn w:val="Normal"/>
    <w:qFormat/>
    <w:rsid w:val="00F20560"/>
    <w:pPr>
      <w:widowControl w:val="0"/>
      <w:jc w:val="both"/>
    </w:pPr>
    <w:rPr>
      <w:rFonts w:ascii="SimSun" w:hAnsi="Courier New" w:cs="Courier New"/>
      <w:kern w:val="2"/>
      <w:sz w:val="21"/>
      <w:szCs w:val="21"/>
      <w:lang w:eastAsia="zh-CN"/>
    </w:rPr>
  </w:style>
  <w:style w:type="paragraph" w:customStyle="1" w:styleId="simplepara">
    <w:name w:val="simplepara"/>
    <w:basedOn w:val="Normal"/>
    <w:rsid w:val="00F20560"/>
    <w:pPr>
      <w:spacing w:before="100" w:beforeAutospacing="1" w:after="100" w:afterAutospacing="1"/>
    </w:pPr>
    <w:rPr>
      <w:rFonts w:ascii="SimSun" w:hAnsi="SimSun" w:cs="SimSun"/>
      <w:lang w:eastAsia="zh-CN"/>
    </w:rPr>
  </w:style>
  <w:style w:type="paragraph" w:customStyle="1" w:styleId="ab">
    <w:name w:val="Èý¼¶±êÌâ"/>
    <w:basedOn w:val="Normal"/>
    <w:rsid w:val="00F20560"/>
    <w:pPr>
      <w:widowControl w:val="0"/>
      <w:autoSpaceDE w:val="0"/>
      <w:autoSpaceDN w:val="0"/>
      <w:adjustRightInd w:val="0"/>
      <w:ind w:left="85" w:hanging="85"/>
      <w:jc w:val="both"/>
    </w:pPr>
    <w:rPr>
      <w:i/>
      <w:iCs/>
      <w:sz w:val="16"/>
      <w:szCs w:val="16"/>
      <w:lang w:eastAsia="zh-CN"/>
    </w:rPr>
  </w:style>
  <w:style w:type="character" w:customStyle="1" w:styleId="18">
    <w:name w:val="批注文字 字符1"/>
    <w:uiPriority w:val="99"/>
    <w:semiHidden/>
    <w:rsid w:val="00F20560"/>
    <w:rPr>
      <w:kern w:val="2"/>
      <w:sz w:val="21"/>
      <w:szCs w:val="22"/>
    </w:rPr>
  </w:style>
  <w:style w:type="character" w:customStyle="1" w:styleId="19">
    <w:name w:val="批注主题 字符1"/>
    <w:uiPriority w:val="99"/>
    <w:semiHidden/>
    <w:rsid w:val="00F20560"/>
    <w:rPr>
      <w:b/>
      <w:bCs/>
      <w:kern w:val="2"/>
      <w:sz w:val="21"/>
      <w:szCs w:val="22"/>
    </w:rPr>
  </w:style>
  <w:style w:type="character" w:customStyle="1" w:styleId="1a">
    <w:name w:val="批注框文本 字符1"/>
    <w:uiPriority w:val="99"/>
    <w:semiHidden/>
    <w:rsid w:val="00F20560"/>
    <w:rPr>
      <w:kern w:val="2"/>
      <w:sz w:val="18"/>
      <w:szCs w:val="18"/>
    </w:rPr>
  </w:style>
  <w:style w:type="character" w:customStyle="1" w:styleId="1b">
    <w:name w:val="脚注文本 字符1"/>
    <w:uiPriority w:val="99"/>
    <w:semiHidden/>
    <w:rsid w:val="00F20560"/>
    <w:rPr>
      <w:kern w:val="2"/>
      <w:sz w:val="18"/>
      <w:szCs w:val="18"/>
    </w:rPr>
  </w:style>
  <w:style w:type="character" w:customStyle="1" w:styleId="1c">
    <w:name w:val="页眉 字符1"/>
    <w:uiPriority w:val="99"/>
    <w:semiHidden/>
    <w:rsid w:val="00F20560"/>
    <w:rPr>
      <w:kern w:val="2"/>
      <w:sz w:val="18"/>
      <w:szCs w:val="18"/>
    </w:rPr>
  </w:style>
  <w:style w:type="character" w:customStyle="1" w:styleId="1d">
    <w:name w:val="页脚 字符1"/>
    <w:uiPriority w:val="99"/>
    <w:semiHidden/>
    <w:rsid w:val="00F20560"/>
    <w:rPr>
      <w:kern w:val="2"/>
      <w:sz w:val="18"/>
      <w:szCs w:val="18"/>
    </w:rPr>
  </w:style>
  <w:style w:type="character" w:customStyle="1" w:styleId="Bodytext20">
    <w:name w:val="Body text (2)_"/>
    <w:basedOn w:val="DefaultParagraphFont"/>
    <w:link w:val="Bodytext21"/>
    <w:rsid w:val="00890766"/>
    <w:rPr>
      <w:rFonts w:ascii="Arial" w:hAnsi="Arial" w:cs="Arial"/>
      <w:b/>
      <w:bCs/>
      <w:sz w:val="18"/>
      <w:szCs w:val="18"/>
      <w:shd w:val="clear" w:color="auto" w:fill="FFFFFF"/>
    </w:rPr>
  </w:style>
  <w:style w:type="character" w:customStyle="1" w:styleId="Bodytext275pt">
    <w:name w:val="Body text (2) + 7.5 pt"/>
    <w:basedOn w:val="Bodytext20"/>
    <w:uiPriority w:val="99"/>
    <w:rsid w:val="00890766"/>
    <w:rPr>
      <w:rFonts w:ascii="Arial" w:hAnsi="Arial" w:cs="Arial"/>
      <w:b/>
      <w:bCs/>
      <w:color w:val="FFFFFF"/>
      <w:sz w:val="15"/>
      <w:szCs w:val="15"/>
      <w:shd w:val="clear" w:color="auto" w:fill="FFFFFF"/>
    </w:rPr>
  </w:style>
  <w:style w:type="character" w:customStyle="1" w:styleId="Bodytext265pt">
    <w:name w:val="Body text (2) + 6.5 pt"/>
    <w:aliases w:val="Not Bold"/>
    <w:basedOn w:val="Bodytext20"/>
    <w:uiPriority w:val="99"/>
    <w:rsid w:val="00890766"/>
    <w:rPr>
      <w:rFonts w:ascii="Arial" w:hAnsi="Arial" w:cs="Arial"/>
      <w:b w:val="0"/>
      <w:bCs w:val="0"/>
      <w:sz w:val="13"/>
      <w:szCs w:val="13"/>
      <w:shd w:val="clear" w:color="auto" w:fill="FFFFFF"/>
    </w:rPr>
  </w:style>
  <w:style w:type="character" w:customStyle="1" w:styleId="Bodytext265pt1">
    <w:name w:val="Body text (2) + 6.5 pt1"/>
    <w:aliases w:val="Not Bold1"/>
    <w:basedOn w:val="Bodytext20"/>
    <w:uiPriority w:val="99"/>
    <w:rsid w:val="00890766"/>
    <w:rPr>
      <w:rFonts w:ascii="Arial" w:hAnsi="Arial" w:cs="Arial"/>
      <w:b w:val="0"/>
      <w:bCs w:val="0"/>
      <w:sz w:val="13"/>
      <w:szCs w:val="13"/>
      <w:shd w:val="clear" w:color="auto" w:fill="FFFFFF"/>
    </w:rPr>
  </w:style>
  <w:style w:type="paragraph" w:customStyle="1" w:styleId="Bodytext21">
    <w:name w:val="Body text (2)"/>
    <w:basedOn w:val="Normal"/>
    <w:link w:val="Bodytext20"/>
    <w:rsid w:val="00890766"/>
    <w:pPr>
      <w:widowControl w:val="0"/>
      <w:shd w:val="clear" w:color="auto" w:fill="FFFFFF"/>
      <w:spacing w:line="240" w:lineRule="atLeast"/>
      <w:jc w:val="center"/>
    </w:pPr>
    <w:rPr>
      <w:rFonts w:ascii="Arial" w:hAnsi="Arial" w:cs="Arial"/>
      <w:b/>
      <w:bCs/>
      <w:sz w:val="18"/>
      <w:szCs w:val="18"/>
    </w:rPr>
  </w:style>
  <w:style w:type="table" w:customStyle="1" w:styleId="GridTable5Dark-Accent31">
    <w:name w:val="Grid Table 5 Dark - Accent 31"/>
    <w:basedOn w:val="TableNormal"/>
    <w:uiPriority w:val="50"/>
    <w:rsid w:val="00F6428B"/>
    <w:rPr>
      <w:rFonts w:asciiTheme="minorHAnsi" w:eastAsiaTheme="minorEastAsia" w:hAnsiTheme="minorHAnsi" w:cstheme="minorBidi"/>
      <w:kern w:val="2"/>
      <w:sz w:val="21"/>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Pa1">
    <w:name w:val="Pa1"/>
    <w:basedOn w:val="Default"/>
    <w:next w:val="Default"/>
    <w:uiPriority w:val="99"/>
    <w:rsid w:val="00DB5D71"/>
    <w:pPr>
      <w:spacing w:line="241" w:lineRule="atLeast"/>
    </w:pPr>
    <w:rPr>
      <w:rFonts w:ascii="PF Agora Serif Pro" w:eastAsia="PF Agora Serif Pro" w:hAnsi="Times New Roman" w:cstheme="minorBidi"/>
      <w:color w:val="auto"/>
      <w:lang w:eastAsia="zh-CN"/>
    </w:rPr>
  </w:style>
  <w:style w:type="character" w:customStyle="1" w:styleId="A60">
    <w:name w:val="A6"/>
    <w:uiPriority w:val="99"/>
    <w:rsid w:val="00DB5D71"/>
    <w:rPr>
      <w:rFonts w:cs="PF Agora Serif Pro"/>
      <w:i/>
      <w:iCs/>
      <w:color w:val="221E1F"/>
      <w:sz w:val="19"/>
      <w:szCs w:val="19"/>
    </w:rPr>
  </w:style>
  <w:style w:type="paragraph" w:customStyle="1" w:styleId="Pa2">
    <w:name w:val="Pa2"/>
    <w:basedOn w:val="Default"/>
    <w:next w:val="Default"/>
    <w:uiPriority w:val="99"/>
    <w:rsid w:val="00DB5D71"/>
    <w:pPr>
      <w:spacing w:line="241" w:lineRule="atLeast"/>
    </w:pPr>
    <w:rPr>
      <w:rFonts w:ascii="PF Agora Serif Pro" w:eastAsia="PF Agora Serif Pro" w:hAnsi="Times New Roman" w:cstheme="minorBidi"/>
      <w:color w:val="auto"/>
      <w:lang w:eastAsia="zh-CN"/>
    </w:rPr>
  </w:style>
  <w:style w:type="character" w:customStyle="1" w:styleId="reference-accessdate">
    <w:name w:val="reference-accessdate"/>
    <w:basedOn w:val="DefaultParagraphFont"/>
    <w:rsid w:val="0008665F"/>
  </w:style>
  <w:style w:type="character" w:customStyle="1" w:styleId="nowrap">
    <w:name w:val="nowrap"/>
    <w:basedOn w:val="DefaultParagraphFont"/>
    <w:rsid w:val="0008665F"/>
  </w:style>
  <w:style w:type="character" w:customStyle="1" w:styleId="reference-text">
    <w:name w:val="reference-text"/>
    <w:basedOn w:val="DefaultParagraphFont"/>
    <w:rsid w:val="0008665F"/>
  </w:style>
  <w:style w:type="character" w:customStyle="1" w:styleId="plainlinks">
    <w:name w:val="plainlinks"/>
    <w:basedOn w:val="DefaultParagraphFont"/>
    <w:rsid w:val="0008665F"/>
  </w:style>
  <w:style w:type="character" w:customStyle="1" w:styleId="ac">
    <w:name w:val="无"/>
    <w:rsid w:val="0026320A"/>
  </w:style>
  <w:style w:type="character" w:customStyle="1" w:styleId="A100">
    <w:name w:val="A10"/>
    <w:uiPriority w:val="99"/>
    <w:rsid w:val="00B71D56"/>
    <w:rPr>
      <w:rFonts w:cs="Cambria"/>
      <w:color w:val="000000"/>
      <w:sz w:val="21"/>
      <w:szCs w:val="21"/>
    </w:rPr>
  </w:style>
  <w:style w:type="character" w:customStyle="1" w:styleId="cit-auth">
    <w:name w:val="cit-auth"/>
    <w:basedOn w:val="DefaultParagraphFont"/>
    <w:rsid w:val="00B71D56"/>
  </w:style>
  <w:style w:type="character" w:customStyle="1" w:styleId="cit-name-surname">
    <w:name w:val="cit-name-surname"/>
    <w:basedOn w:val="DefaultParagraphFont"/>
    <w:rsid w:val="00B71D56"/>
  </w:style>
  <w:style w:type="character" w:customStyle="1" w:styleId="cit-name-given-names">
    <w:name w:val="cit-name-given-names"/>
    <w:basedOn w:val="DefaultParagraphFont"/>
    <w:rsid w:val="00B71D56"/>
  </w:style>
  <w:style w:type="character" w:customStyle="1" w:styleId="cit-etal">
    <w:name w:val="cit-etal"/>
    <w:basedOn w:val="DefaultParagraphFont"/>
    <w:rsid w:val="00B71D56"/>
  </w:style>
  <w:style w:type="character" w:customStyle="1" w:styleId="cit-article-title">
    <w:name w:val="cit-article-title"/>
    <w:basedOn w:val="DefaultParagraphFont"/>
    <w:rsid w:val="00B71D56"/>
  </w:style>
  <w:style w:type="character" w:customStyle="1" w:styleId="cit-pub-date">
    <w:name w:val="cit-pub-date"/>
    <w:basedOn w:val="DefaultParagraphFont"/>
    <w:rsid w:val="00B71D56"/>
  </w:style>
  <w:style w:type="character" w:customStyle="1" w:styleId="cit-lpage">
    <w:name w:val="cit-lpage"/>
    <w:basedOn w:val="DefaultParagraphFont"/>
    <w:rsid w:val="00B71D56"/>
  </w:style>
  <w:style w:type="character" w:customStyle="1" w:styleId="cit-comment">
    <w:name w:val="cit-comment"/>
    <w:basedOn w:val="DefaultParagraphFont"/>
    <w:rsid w:val="00B71D56"/>
  </w:style>
  <w:style w:type="character" w:customStyle="1" w:styleId="cit-reflinks-abstract">
    <w:name w:val="cit-reflinks-abstract"/>
    <w:basedOn w:val="DefaultParagraphFont"/>
    <w:rsid w:val="00B71D56"/>
  </w:style>
  <w:style w:type="character" w:customStyle="1" w:styleId="cit-sep">
    <w:name w:val="cit-sep"/>
    <w:basedOn w:val="DefaultParagraphFont"/>
    <w:rsid w:val="00B71D56"/>
  </w:style>
  <w:style w:type="character" w:customStyle="1" w:styleId="cit-reflinks-full-text">
    <w:name w:val="cit-reflinks-full-text"/>
    <w:basedOn w:val="DefaultParagraphFont"/>
    <w:rsid w:val="00B71D56"/>
  </w:style>
  <w:style w:type="character" w:customStyle="1" w:styleId="free-full-text">
    <w:name w:val="free-full-text"/>
    <w:basedOn w:val="DefaultParagraphFont"/>
    <w:rsid w:val="00B71D56"/>
  </w:style>
  <w:style w:type="paragraph" w:customStyle="1" w:styleId="Pa15">
    <w:name w:val="Pa15"/>
    <w:basedOn w:val="Default"/>
    <w:next w:val="Default"/>
    <w:uiPriority w:val="99"/>
    <w:rsid w:val="00B71D56"/>
    <w:pPr>
      <w:spacing w:line="221" w:lineRule="atLeast"/>
    </w:pPr>
    <w:rPr>
      <w:rFonts w:ascii="Times New Roman" w:eastAsiaTheme="minorEastAsia" w:hAnsi="Times New Roman" w:cs="Times New Roman"/>
      <w:color w:val="auto"/>
      <w:lang w:eastAsia="zh-CN"/>
    </w:rPr>
  </w:style>
  <w:style w:type="character" w:customStyle="1" w:styleId="A40">
    <w:name w:val="A4"/>
    <w:uiPriority w:val="99"/>
    <w:rsid w:val="00B71D56"/>
    <w:rPr>
      <w:rFonts w:cs="Verdana"/>
      <w:b/>
      <w:bCs/>
      <w:color w:val="000000"/>
      <w:sz w:val="27"/>
      <w:szCs w:val="27"/>
    </w:rPr>
  </w:style>
  <w:style w:type="paragraph" w:customStyle="1" w:styleId="CharCharCharCharCharCharCharCharCharChar">
    <w:name w:val="Char Char Char Char Char Char Char Char Char Char"/>
    <w:basedOn w:val="Normal"/>
    <w:rsid w:val="00B71D56"/>
    <w:pPr>
      <w:widowControl w:val="0"/>
      <w:jc w:val="both"/>
    </w:pPr>
    <w:rPr>
      <w:rFonts w:ascii="Tahoma" w:hAnsi="Tahoma"/>
      <w:kern w:val="2"/>
      <w:szCs w:val="20"/>
      <w:lang w:eastAsia="zh-CN"/>
    </w:rPr>
  </w:style>
  <w:style w:type="character" w:customStyle="1" w:styleId="A00">
    <w:name w:val="A0"/>
    <w:uiPriority w:val="99"/>
    <w:rsid w:val="00B71D56"/>
    <w:rPr>
      <w:rFonts w:cs="Cambria"/>
      <w:color w:val="000000"/>
      <w:sz w:val="18"/>
      <w:szCs w:val="18"/>
    </w:rPr>
  </w:style>
  <w:style w:type="character" w:customStyle="1" w:styleId="A90">
    <w:name w:val="A9"/>
    <w:uiPriority w:val="99"/>
    <w:rsid w:val="00B71D56"/>
    <w:rPr>
      <w:rFonts w:cs="Cambria"/>
      <w:color w:val="000000"/>
      <w:sz w:val="10"/>
      <w:szCs w:val="10"/>
    </w:rPr>
  </w:style>
  <w:style w:type="paragraph" w:customStyle="1" w:styleId="Pa14">
    <w:name w:val="Pa14"/>
    <w:basedOn w:val="Default"/>
    <w:next w:val="Default"/>
    <w:uiPriority w:val="99"/>
    <w:rsid w:val="00B71D56"/>
    <w:pPr>
      <w:spacing w:line="221" w:lineRule="atLeast"/>
    </w:pPr>
    <w:rPr>
      <w:rFonts w:ascii="Times New Roman" w:eastAsiaTheme="minorEastAsia" w:hAnsi="Times New Roman" w:cs="Times New Roman"/>
      <w:color w:val="auto"/>
      <w:lang w:eastAsia="zh-CN"/>
    </w:rPr>
  </w:style>
  <w:style w:type="character" w:customStyle="1" w:styleId="labellist">
    <w:name w:val="label_list"/>
    <w:uiPriority w:val="99"/>
    <w:qFormat/>
    <w:rsid w:val="00661B9C"/>
    <w:rPr>
      <w:rFonts w:cs="Times New Roman"/>
    </w:rPr>
  </w:style>
  <w:style w:type="paragraph" w:customStyle="1" w:styleId="1e">
    <w:name w:val="列出段落1"/>
    <w:basedOn w:val="Normal"/>
    <w:uiPriority w:val="34"/>
    <w:unhideWhenUsed/>
    <w:qFormat/>
    <w:rsid w:val="00661B9C"/>
    <w:pPr>
      <w:widowControl w:val="0"/>
      <w:ind w:firstLineChars="200" w:firstLine="420"/>
      <w:jc w:val="both"/>
    </w:pPr>
    <w:rPr>
      <w:kern w:val="2"/>
      <w:sz w:val="21"/>
      <w:szCs w:val="22"/>
      <w:lang w:eastAsia="zh-CN"/>
    </w:rPr>
  </w:style>
  <w:style w:type="paragraph" w:customStyle="1" w:styleId="22">
    <w:name w:val="列出段落2"/>
    <w:basedOn w:val="Normal"/>
    <w:uiPriority w:val="34"/>
    <w:qFormat/>
    <w:rsid w:val="00661B9C"/>
    <w:pPr>
      <w:widowControl w:val="0"/>
      <w:ind w:firstLineChars="200" w:firstLine="420"/>
      <w:jc w:val="both"/>
    </w:pPr>
    <w:rPr>
      <w:kern w:val="2"/>
      <w:sz w:val="21"/>
      <w:szCs w:val="22"/>
      <w:lang w:eastAsia="zh-CN"/>
    </w:rPr>
  </w:style>
  <w:style w:type="paragraph" w:customStyle="1" w:styleId="Intestazioneepidipagina">
    <w:name w:val="Intestazione e piè di pagina"/>
    <w:rsid w:val="002E79CF"/>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it-IT" w:eastAsia="it-IT"/>
    </w:rPr>
  </w:style>
  <w:style w:type="paragraph" w:customStyle="1" w:styleId="Didefault">
    <w:name w:val="Di default"/>
    <w:rsid w:val="002E79CF"/>
    <w:pPr>
      <w:pBdr>
        <w:top w:val="nil"/>
        <w:left w:val="nil"/>
        <w:bottom w:val="nil"/>
        <w:right w:val="nil"/>
        <w:between w:val="nil"/>
        <w:bar w:val="nil"/>
      </w:pBdr>
    </w:pPr>
    <w:rPr>
      <w:rFonts w:ascii="Helvetica Neue" w:eastAsia="Helvetica Neue" w:hAnsi="Helvetica Neue" w:cs="Helvetica Neue"/>
      <w:color w:val="000000"/>
      <w:bdr w:val="nil"/>
      <w:lang w:val="it-IT" w:eastAsia="it-IT"/>
    </w:rPr>
  </w:style>
  <w:style w:type="character" w:customStyle="1" w:styleId="il">
    <w:name w:val="il"/>
    <w:basedOn w:val="DefaultParagraphFont"/>
    <w:rsid w:val="002E79CF"/>
  </w:style>
  <w:style w:type="paragraph" w:styleId="HTMLAddress">
    <w:name w:val="HTML Address"/>
    <w:basedOn w:val="Normal"/>
    <w:link w:val="HTMLAddressChar"/>
    <w:semiHidden/>
    <w:locked/>
    <w:rsid w:val="00DD0704"/>
    <w:rPr>
      <w:rFonts w:ascii="PMingLiU" w:eastAsia="PMingLiU" w:hAnsi="PMingLiU" w:cs="PMingLiU"/>
      <w:i/>
      <w:iCs/>
      <w:kern w:val="2"/>
      <w:lang w:eastAsia="zh-TW" w:bidi="gu-IN"/>
    </w:rPr>
  </w:style>
  <w:style w:type="character" w:customStyle="1" w:styleId="HTMLAddressChar">
    <w:name w:val="HTML Address Char"/>
    <w:basedOn w:val="DefaultParagraphFont"/>
    <w:link w:val="HTMLAddress"/>
    <w:semiHidden/>
    <w:rsid w:val="00DD0704"/>
    <w:rPr>
      <w:rFonts w:ascii="PMingLiU" w:eastAsia="PMingLiU" w:hAnsi="PMingLiU" w:cs="PMingLiU"/>
      <w:i/>
      <w:iCs/>
      <w:kern w:val="2"/>
      <w:sz w:val="24"/>
      <w:szCs w:val="24"/>
      <w:lang w:eastAsia="zh-TW" w:bidi="gu-IN"/>
    </w:rPr>
  </w:style>
  <w:style w:type="character" w:customStyle="1" w:styleId="HeaderChar1">
    <w:name w:val="Header Char1"/>
    <w:uiPriority w:val="99"/>
    <w:semiHidden/>
    <w:locked/>
    <w:rsid w:val="00DD0704"/>
    <w:rPr>
      <w:rFonts w:eastAsia="PMingLiU"/>
      <w:kern w:val="2"/>
      <w:sz w:val="24"/>
      <w:szCs w:val="24"/>
      <w:lang w:val="en-US" w:eastAsia="zh-TW" w:bidi="ar-SA"/>
    </w:rPr>
  </w:style>
  <w:style w:type="paragraph" w:customStyle="1" w:styleId="DefinitionTerm">
    <w:name w:val="Definition Term"/>
    <w:basedOn w:val="Normal"/>
    <w:next w:val="Normal"/>
    <w:rsid w:val="00DD0704"/>
    <w:pPr>
      <w:widowControl w:val="0"/>
      <w:autoSpaceDE w:val="0"/>
      <w:autoSpaceDN w:val="0"/>
      <w:adjustRightInd w:val="0"/>
    </w:pPr>
    <w:rPr>
      <w:rFonts w:eastAsia="PMingLiU"/>
      <w:szCs w:val="20"/>
      <w:lang w:eastAsia="zh-TW"/>
    </w:rPr>
  </w:style>
  <w:style w:type="character" w:customStyle="1" w:styleId="addr-line">
    <w:name w:val="addr-line"/>
    <w:basedOn w:val="DefaultParagraphFont"/>
    <w:rsid w:val="00DD0704"/>
  </w:style>
  <w:style w:type="character" w:customStyle="1" w:styleId="authordegrees">
    <w:name w:val="authordegrees"/>
    <w:rsid w:val="00DD0704"/>
    <w:rPr>
      <w:sz w:val="24"/>
      <w:szCs w:val="24"/>
      <w:bdr w:val="none" w:sz="0" w:space="0" w:color="auto" w:frame="1"/>
      <w:vertAlign w:val="baseline"/>
    </w:rPr>
  </w:style>
  <w:style w:type="character" w:customStyle="1" w:styleId="tlid-translation">
    <w:name w:val="tlid-translation"/>
    <w:basedOn w:val="DefaultParagraphFont"/>
    <w:rsid w:val="00DD0704"/>
  </w:style>
  <w:style w:type="character" w:customStyle="1" w:styleId="highwire-cite-metadata-doi">
    <w:name w:val="highwire-cite-metadata-doi"/>
    <w:basedOn w:val="DefaultParagraphFont"/>
    <w:rsid w:val="00DD0704"/>
  </w:style>
  <w:style w:type="character" w:customStyle="1" w:styleId="generated1">
    <w:name w:val="generated1"/>
    <w:rsid w:val="00DD0704"/>
    <w:rPr>
      <w:b/>
      <w:bCs/>
    </w:rPr>
  </w:style>
  <w:style w:type="character" w:customStyle="1" w:styleId="epub-sectionitem2">
    <w:name w:val="epub-section__item2"/>
    <w:rsid w:val="00DD0704"/>
    <w:rPr>
      <w:color w:val="000000"/>
    </w:rPr>
  </w:style>
  <w:style w:type="character" w:customStyle="1" w:styleId="epub-sectionitem3">
    <w:name w:val="epub-section__item3"/>
    <w:basedOn w:val="DefaultParagraphFont"/>
    <w:rsid w:val="00DD0704"/>
  </w:style>
  <w:style w:type="paragraph" w:customStyle="1" w:styleId="p0">
    <w:name w:val="p0"/>
    <w:basedOn w:val="Normal"/>
    <w:link w:val="p00"/>
    <w:rsid w:val="00CC4582"/>
    <w:pPr>
      <w:adjustRightInd w:val="0"/>
      <w:snapToGrid w:val="0"/>
      <w:spacing w:after="200"/>
    </w:pPr>
    <w:rPr>
      <w:rFonts w:eastAsia="Microsoft YaHei"/>
      <w:sz w:val="20"/>
      <w:szCs w:val="21"/>
    </w:rPr>
  </w:style>
  <w:style w:type="character" w:customStyle="1" w:styleId="p00">
    <w:name w:val="p0 字符"/>
    <w:link w:val="p0"/>
    <w:rsid w:val="00CC4582"/>
    <w:rPr>
      <w:rFonts w:ascii="Times New Roman" w:eastAsia="Microsoft YaHei" w:hAnsi="Times New Roman"/>
      <w:sz w:val="20"/>
      <w:szCs w:val="21"/>
    </w:rPr>
  </w:style>
  <w:style w:type="character" w:customStyle="1" w:styleId="highlight1">
    <w:name w:val="highlight1"/>
    <w:rsid w:val="00CC4582"/>
  </w:style>
  <w:style w:type="character" w:customStyle="1" w:styleId="ad">
    <w:name w:val="批注文字 字符"/>
    <w:uiPriority w:val="99"/>
    <w:semiHidden/>
    <w:rsid w:val="00CC4582"/>
  </w:style>
  <w:style w:type="paragraph" w:customStyle="1" w:styleId="detail">
    <w:name w:val="detail"/>
    <w:basedOn w:val="Normal"/>
    <w:rsid w:val="00CC4582"/>
    <w:pPr>
      <w:spacing w:before="100" w:beforeAutospacing="1" w:after="100" w:afterAutospacing="1"/>
    </w:pPr>
    <w:rPr>
      <w:rFonts w:ascii="SimSun" w:hAnsi="SimSun" w:cs="SimSun"/>
      <w:lang w:eastAsia="zh-CN"/>
    </w:rPr>
  </w:style>
  <w:style w:type="paragraph" w:customStyle="1" w:styleId="publishtext">
    <w:name w:val="publish_text"/>
    <w:basedOn w:val="Normal"/>
    <w:rsid w:val="00D01446"/>
    <w:rPr>
      <w:rFonts w:ascii="SimSun" w:hAnsi="SimSun" w:cs="SimSun"/>
      <w:lang w:eastAsia="zh-CN"/>
    </w:rPr>
  </w:style>
  <w:style w:type="character" w:customStyle="1" w:styleId="A11">
    <w:name w:val="A11"/>
    <w:uiPriority w:val="99"/>
    <w:rsid w:val="00D01446"/>
    <w:rPr>
      <w:rFonts w:cs="Cambria"/>
      <w:color w:val="000000"/>
      <w:sz w:val="21"/>
      <w:szCs w:val="21"/>
    </w:rPr>
  </w:style>
  <w:style w:type="paragraph" w:customStyle="1" w:styleId="CommentSubject1">
    <w:name w:val="Comment Subject1"/>
    <w:basedOn w:val="CommentText"/>
    <w:next w:val="CommentText"/>
    <w:semiHidden/>
    <w:rsid w:val="00CB4AE7"/>
    <w:rPr>
      <w:sz w:val="24"/>
      <w:szCs w:val="24"/>
      <w:lang w:val="en-CA" w:eastAsia="fr-FR"/>
    </w:rPr>
  </w:style>
  <w:style w:type="paragraph" w:customStyle="1" w:styleId="BalloonText1">
    <w:name w:val="Balloon Text1"/>
    <w:basedOn w:val="Normal"/>
    <w:rsid w:val="00CB4AE7"/>
    <w:rPr>
      <w:rFonts w:ascii="Lucida Grande" w:hAnsi="Lucida Grande"/>
      <w:sz w:val="18"/>
      <w:szCs w:val="18"/>
      <w:lang w:val="en-CA" w:eastAsia="fr-FR"/>
    </w:rPr>
  </w:style>
  <w:style w:type="character" w:customStyle="1" w:styleId="fm-citation-ids-label">
    <w:name w:val="fm-citation-ids-label"/>
    <w:rsid w:val="00CB4AE7"/>
  </w:style>
  <w:style w:type="paragraph" w:customStyle="1" w:styleId="Listemoyenne2-Accent21">
    <w:name w:val="Liste moyenne 2 - Accent 21"/>
    <w:hidden/>
    <w:uiPriority w:val="99"/>
    <w:semiHidden/>
    <w:rsid w:val="00CB4AE7"/>
    <w:rPr>
      <w:rFonts w:ascii="Times New Roman" w:hAnsi="Times New Roman"/>
      <w:sz w:val="24"/>
      <w:szCs w:val="24"/>
      <w:lang w:val="en-CA" w:eastAsia="fr-FR"/>
    </w:rPr>
  </w:style>
  <w:style w:type="paragraph" w:customStyle="1" w:styleId="Grillemoyenne1-Accent21">
    <w:name w:val="Grille moyenne 1 - Accent 21"/>
    <w:basedOn w:val="Normal"/>
    <w:uiPriority w:val="34"/>
    <w:qFormat/>
    <w:rsid w:val="00CB4AE7"/>
    <w:pPr>
      <w:ind w:left="720"/>
      <w:contextualSpacing/>
    </w:pPr>
    <w:rPr>
      <w:rFonts w:ascii="Cambria" w:eastAsia="MS Mincho" w:hAnsi="Cambria"/>
      <w:lang w:val="fr-FR" w:eastAsia="fr-FR"/>
    </w:rPr>
  </w:style>
  <w:style w:type="character" w:customStyle="1" w:styleId="referencelink">
    <w:name w:val="referencelink"/>
    <w:basedOn w:val="DefaultParagraphFont"/>
    <w:rsid w:val="00CB4AE7"/>
  </w:style>
  <w:style w:type="paragraph" w:customStyle="1" w:styleId="Instructions">
    <w:name w:val="Instructions"/>
    <w:basedOn w:val="Normal"/>
    <w:link w:val="InstructionsCar"/>
    <w:qFormat/>
    <w:rsid w:val="00CB4AE7"/>
    <w:pPr>
      <w:ind w:left="360"/>
      <w:jc w:val="both"/>
    </w:pPr>
    <w:rPr>
      <w:rFonts w:ascii="Calibri" w:eastAsia="MS Mincho" w:hAnsi="Calibri"/>
      <w:i/>
      <w:color w:val="808080"/>
      <w:sz w:val="22"/>
      <w:lang w:val="fr-FR" w:eastAsia="ja-JP"/>
    </w:rPr>
  </w:style>
  <w:style w:type="character" w:customStyle="1" w:styleId="InstructionsCar">
    <w:name w:val="Instructions Car"/>
    <w:link w:val="Instructions"/>
    <w:rsid w:val="00CB4AE7"/>
    <w:rPr>
      <w:rFonts w:eastAsia="MS Mincho"/>
      <w:i/>
      <w:color w:val="808080"/>
      <w:szCs w:val="24"/>
      <w:lang w:val="fr-FR" w:eastAsia="ja-JP"/>
    </w:rPr>
  </w:style>
  <w:style w:type="paragraph" w:customStyle="1" w:styleId="textbox">
    <w:name w:val="textbox"/>
    <w:basedOn w:val="Normal"/>
    <w:rsid w:val="00CB4AE7"/>
    <w:pPr>
      <w:spacing w:before="100" w:beforeAutospacing="1" w:after="100" w:afterAutospacing="1"/>
    </w:pPr>
    <w:rPr>
      <w:lang w:val="fr-FR" w:eastAsia="fr-FR"/>
    </w:rPr>
  </w:style>
  <w:style w:type="table" w:customStyle="1" w:styleId="210">
    <w:name w:val="无格式表格 21"/>
    <w:basedOn w:val="TableNormal"/>
    <w:uiPriority w:val="42"/>
    <w:rsid w:val="00F358E0"/>
    <w:rPr>
      <w:rFonts w:asciiTheme="minorHAnsi" w:eastAsiaTheme="minorEastAsia" w:hAnsiTheme="minorHAnsi" w:cstheme="minorBidi"/>
      <w:kern w:val="2"/>
      <w:sz w:val="21"/>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31">
    <w:name w:val="Grid Table 4 - Accent 31"/>
    <w:basedOn w:val="TableNormal"/>
    <w:uiPriority w:val="49"/>
    <w:rsid w:val="00060BAE"/>
    <w:rPr>
      <w:rFonts w:asciiTheme="minorHAnsi" w:eastAsiaTheme="minorEastAsia" w:hAnsiTheme="minorHAnsi" w:cstheme="minorBidi"/>
      <w:kern w:val="2"/>
      <w:sz w:val="21"/>
      <w:lang w:eastAsia="zh-C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3">
    <w:name w:val="Medium Grid 3"/>
    <w:basedOn w:val="TableNormal"/>
    <w:uiPriority w:val="69"/>
    <w:rsid w:val="0025350F"/>
    <w:rPr>
      <w:rFonts w:ascii="Cambria" w:eastAsia="MS Mincho" w:hAnsi="Cambria"/>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linkify">
    <w:name w:val="linkify"/>
    <w:rsid w:val="0025350F"/>
  </w:style>
  <w:style w:type="character" w:customStyle="1" w:styleId="fontscale6">
    <w:name w:val="fontscale6"/>
    <w:rsid w:val="0025350F"/>
  </w:style>
  <w:style w:type="character" w:customStyle="1" w:styleId="display-block">
    <w:name w:val="display-block"/>
    <w:rsid w:val="0025350F"/>
  </w:style>
  <w:style w:type="character" w:customStyle="1" w:styleId="EndNoteBibliography1">
    <w:name w:val="EndNote Bibliography (文字)"/>
    <w:basedOn w:val="DefaultParagraphFont"/>
    <w:rsid w:val="00CB0A37"/>
    <w:rPr>
      <w:rFonts w:ascii="Century" w:hAnsi="Century"/>
      <w:noProof/>
      <w:sz w:val="20"/>
      <w:szCs w:val="21"/>
    </w:rPr>
  </w:style>
  <w:style w:type="character" w:customStyle="1" w:styleId="EndNoteBibliographyTitle1">
    <w:name w:val="EndNote Bibliography Title (文字)"/>
    <w:basedOn w:val="DefaultParagraphFont"/>
    <w:rsid w:val="00CB0A37"/>
    <w:rPr>
      <w:rFonts w:ascii="Century" w:hAnsi="Century"/>
      <w:noProof/>
      <w:sz w:val="20"/>
      <w:szCs w:val="21"/>
    </w:rPr>
  </w:style>
  <w:style w:type="table" w:customStyle="1" w:styleId="-110">
    <w:name w:val="浅色底纹 - 强调文字颜色 11"/>
    <w:basedOn w:val="TableNormal"/>
    <w:uiPriority w:val="60"/>
    <w:qFormat/>
    <w:rsid w:val="0097273F"/>
    <w:rPr>
      <w:rFonts w:cs="SimSun"/>
      <w:color w:val="365F91"/>
      <w:sz w:val="20"/>
      <w:szCs w:val="20"/>
      <w:lang w:eastAsia="zh-CN"/>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21">
    <w:name w:val="font21"/>
    <w:basedOn w:val="DefaultParagraphFont"/>
    <w:qFormat/>
    <w:rsid w:val="0097273F"/>
    <w:rPr>
      <w:rFonts w:ascii="SimSun" w:eastAsia="SimSun" w:hAnsi="SimSun" w:hint="eastAsia"/>
      <w:i/>
      <w:iCs/>
      <w:color w:val="000000"/>
      <w:sz w:val="22"/>
      <w:szCs w:val="22"/>
      <w:u w:val="none"/>
    </w:rPr>
  </w:style>
  <w:style w:type="character" w:customStyle="1" w:styleId="font11">
    <w:name w:val="font11"/>
    <w:basedOn w:val="DefaultParagraphFont"/>
    <w:qFormat/>
    <w:rsid w:val="0097273F"/>
    <w:rPr>
      <w:rFonts w:ascii="SimSun" w:eastAsia="SimSun" w:hAnsi="SimSun" w:hint="eastAsia"/>
      <w:color w:val="000000"/>
      <w:sz w:val="22"/>
      <w:szCs w:val="22"/>
      <w:u w:val="none"/>
    </w:rPr>
  </w:style>
  <w:style w:type="character" w:customStyle="1" w:styleId="font01">
    <w:name w:val="font01"/>
    <w:basedOn w:val="DefaultParagraphFont"/>
    <w:qFormat/>
    <w:rsid w:val="0097273F"/>
    <w:rPr>
      <w:rFonts w:ascii="SimSun" w:eastAsia="SimSun" w:hAnsi="SimSun" w:hint="eastAsia"/>
      <w:color w:val="000000"/>
      <w:sz w:val="22"/>
      <w:szCs w:val="22"/>
      <w:u w:val="none"/>
      <w:vertAlign w:val="superscript"/>
    </w:rPr>
  </w:style>
  <w:style w:type="paragraph" w:customStyle="1" w:styleId="Ae">
    <w:name w:val="正文 A"/>
    <w:qFormat/>
    <w:rsid w:val="0097273F"/>
    <w:pPr>
      <w:pBdr>
        <w:top w:val="nil"/>
        <w:left w:val="nil"/>
        <w:bottom w:val="nil"/>
        <w:right w:val="nil"/>
        <w:between w:val="nil"/>
        <w:bar w:val="nil"/>
      </w:pBdr>
    </w:pPr>
    <w:rPr>
      <w:rFonts w:ascii="Times New Roman" w:hAnsi="Times New Roman" w:cs="Arial Unicode MS"/>
      <w:color w:val="000000"/>
      <w:sz w:val="24"/>
      <w:szCs w:val="24"/>
      <w:u w:color="000000"/>
      <w:bdr w:val="nil"/>
      <w:lang w:eastAsia="zh-CN"/>
    </w:rPr>
  </w:style>
  <w:style w:type="character" w:customStyle="1" w:styleId="Af">
    <w:name w:val="无 A"/>
    <w:rsid w:val="0097273F"/>
    <w:rPr>
      <w:lang w:val="en-US"/>
    </w:rPr>
  </w:style>
  <w:style w:type="table" w:customStyle="1" w:styleId="GridTable1Light-Accent31">
    <w:name w:val="Grid Table 1 Light - Accent 31"/>
    <w:basedOn w:val="TableNormal"/>
    <w:uiPriority w:val="46"/>
    <w:rsid w:val="009277D2"/>
    <w:rPr>
      <w:rFonts w:asciiTheme="minorHAnsi" w:eastAsiaTheme="minorEastAsia" w:hAnsiTheme="minorHAnsi" w:cstheme="minorBidi"/>
      <w:kern w:val="2"/>
      <w:sz w:val="21"/>
      <w:lang w:eastAsia="zh-C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1f">
    <w:name w:val="修订1"/>
    <w:hidden/>
    <w:uiPriority w:val="99"/>
    <w:unhideWhenUsed/>
    <w:qFormat/>
    <w:rsid w:val="001F63B4"/>
    <w:pPr>
      <w:spacing w:after="160" w:line="259" w:lineRule="auto"/>
    </w:pPr>
    <w:rPr>
      <w:rFonts w:asciiTheme="minorHAnsi" w:eastAsiaTheme="minorEastAsia" w:hAnsiTheme="minorHAnsi" w:cstheme="minorBidi"/>
      <w:kern w:val="2"/>
      <w:sz w:val="21"/>
      <w:szCs w:val="24"/>
      <w:lang w:eastAsia="zh-CN"/>
    </w:rPr>
  </w:style>
  <w:style w:type="paragraph" w:customStyle="1" w:styleId="23">
    <w:name w:val="修订2"/>
    <w:hidden/>
    <w:uiPriority w:val="99"/>
    <w:semiHidden/>
    <w:qFormat/>
    <w:rsid w:val="001F63B4"/>
    <w:pPr>
      <w:spacing w:after="160" w:line="259" w:lineRule="auto"/>
    </w:pPr>
    <w:rPr>
      <w:rFonts w:asciiTheme="minorHAnsi" w:eastAsiaTheme="minorEastAsia" w:hAnsiTheme="minorHAnsi" w:cstheme="minorBidi"/>
      <w:kern w:val="2"/>
      <w:sz w:val="21"/>
      <w:szCs w:val="24"/>
      <w:lang w:eastAsia="zh-CN"/>
    </w:rPr>
  </w:style>
  <w:style w:type="character" w:customStyle="1" w:styleId="web-item2">
    <w:name w:val="web-item2"/>
    <w:qFormat/>
    <w:rsid w:val="00B832EF"/>
    <w:rPr>
      <w:sz w:val="11"/>
      <w:szCs w:val="11"/>
    </w:rPr>
  </w:style>
  <w:style w:type="character" w:customStyle="1" w:styleId="EndNoteCategoryHeadingChar">
    <w:name w:val="EndNote Category Heading Char"/>
    <w:qFormat/>
    <w:rsid w:val="00B832EF"/>
    <w:rPr>
      <w:rFonts w:ascii="Tahoma" w:hAnsi="Tahoma"/>
      <w:b/>
    </w:rPr>
  </w:style>
  <w:style w:type="paragraph" w:customStyle="1" w:styleId="ListParagraph11">
    <w:name w:val="List Paragraph11"/>
    <w:basedOn w:val="Normal"/>
    <w:uiPriority w:val="34"/>
    <w:qFormat/>
    <w:rsid w:val="00B832EF"/>
    <w:pPr>
      <w:adjustRightInd w:val="0"/>
      <w:snapToGrid w:val="0"/>
      <w:spacing w:after="200" w:line="259" w:lineRule="auto"/>
      <w:ind w:firstLineChars="200" w:firstLine="420"/>
    </w:pPr>
    <w:rPr>
      <w:rFonts w:ascii="Tahoma" w:hAnsi="Tahoma"/>
      <w:sz w:val="20"/>
      <w:szCs w:val="20"/>
    </w:rPr>
  </w:style>
  <w:style w:type="character" w:customStyle="1" w:styleId="articlecitationvolume">
    <w:name w:val="articlecitation_volume"/>
    <w:basedOn w:val="DefaultParagraphFont"/>
    <w:rsid w:val="00B832EF"/>
  </w:style>
  <w:style w:type="character" w:customStyle="1" w:styleId="articlecitationpages">
    <w:name w:val="articlecitation_pages"/>
    <w:basedOn w:val="DefaultParagraphFont"/>
    <w:rsid w:val="00B832EF"/>
  </w:style>
  <w:style w:type="table" w:customStyle="1" w:styleId="1f0">
    <w:name w:val="网格型1"/>
    <w:basedOn w:val="TableNormal"/>
    <w:next w:val="TableGrid"/>
    <w:uiPriority w:val="59"/>
    <w:qFormat/>
    <w:rsid w:val="005464D1"/>
    <w:pPr>
      <w:widowControl w:val="0"/>
      <w:jc w:val="both"/>
    </w:pPr>
    <w:rPr>
      <w:rFonts w:ascii="Times New Roman" w:hAnsi="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next w:val="TableGrid"/>
    <w:uiPriority w:val="59"/>
    <w:qFormat/>
    <w:rsid w:val="005464D1"/>
    <w:pPr>
      <w:widowControl w:val="0"/>
      <w:jc w:val="both"/>
    </w:pPr>
    <w:rPr>
      <w:rFonts w:ascii="Times New Roman" w:hAnsi="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7F5E3B"/>
    <w:pPr>
      <w:spacing w:after="160" w:line="256" w:lineRule="auto"/>
    </w:pPr>
    <w:rPr>
      <w:rFonts w:ascii="Calibri" w:eastAsia="Calibri" w:hAnsi="Calibri"/>
      <w:sz w:val="22"/>
      <w:szCs w:val="20"/>
      <w:lang w:val="es-ES_tradnl"/>
    </w:rPr>
  </w:style>
  <w:style w:type="paragraph" w:customStyle="1" w:styleId="msonormalcxspfirst">
    <w:name w:val="msonormalcxspfirst"/>
    <w:basedOn w:val="Normal"/>
    <w:rsid w:val="007F5E3B"/>
    <w:pPr>
      <w:spacing w:after="160" w:line="256" w:lineRule="auto"/>
    </w:pPr>
    <w:rPr>
      <w:rFonts w:ascii="Calibri" w:eastAsia="Calibri" w:hAnsi="Calibri"/>
      <w:sz w:val="22"/>
      <w:szCs w:val="20"/>
      <w:lang w:val="es-ES_tradnl"/>
    </w:rPr>
  </w:style>
  <w:style w:type="character" w:customStyle="1" w:styleId="fn-label">
    <w:name w:val="fn-label"/>
    <w:basedOn w:val="DefaultParagraphFont"/>
    <w:rsid w:val="007F5E3B"/>
  </w:style>
  <w:style w:type="paragraph" w:customStyle="1" w:styleId="m3031738768327409082gmail-western">
    <w:name w:val="m_3031738768327409082gmail-western"/>
    <w:basedOn w:val="Normal"/>
    <w:rsid w:val="007F5E3B"/>
    <w:pPr>
      <w:spacing w:before="100" w:beforeAutospacing="1" w:after="100" w:afterAutospacing="1"/>
    </w:pPr>
    <w:rPr>
      <w:lang w:val="es-ES" w:eastAsia="es-ES"/>
    </w:rPr>
  </w:style>
  <w:style w:type="paragraph" w:customStyle="1" w:styleId="SMHeading">
    <w:name w:val="SM Heading"/>
    <w:basedOn w:val="Heading1"/>
    <w:qFormat/>
    <w:rsid w:val="0080539C"/>
    <w:pPr>
      <w:spacing w:before="240" w:after="60" w:line="240" w:lineRule="auto"/>
      <w:jc w:val="left"/>
    </w:pPr>
    <w:rPr>
      <w:rFonts w:ascii="Times New Roman" w:hAnsi="Times New Roman" w:cs="Times New Roman"/>
      <w:kern w:val="32"/>
    </w:rPr>
  </w:style>
  <w:style w:type="paragraph" w:customStyle="1" w:styleId="SMcaption">
    <w:name w:val="SM caption"/>
    <w:basedOn w:val="Normal"/>
    <w:qFormat/>
    <w:rsid w:val="0080539C"/>
    <w:rPr>
      <w:szCs w:val="20"/>
    </w:rPr>
  </w:style>
  <w:style w:type="table" w:customStyle="1" w:styleId="GridTable4-Accent11">
    <w:name w:val="Grid Table 4 - Accent 11"/>
    <w:basedOn w:val="TableNormal"/>
    <w:uiPriority w:val="49"/>
    <w:rsid w:val="0080539C"/>
    <w:rPr>
      <w:rFonts w:asciiTheme="minorHAnsi" w:eastAsia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90">
    <w:name w:val="19"/>
    <w:basedOn w:val="DefaultParagraphFont"/>
    <w:qFormat/>
    <w:rsid w:val="0087488D"/>
    <w:rPr>
      <w:rFonts w:ascii="TimesNewRomanPSMT" w:hAnsi="TimesNewRomanPSMT" w:hint="default"/>
      <w:color w:val="000000"/>
      <w:sz w:val="22"/>
      <w:szCs w:val="22"/>
    </w:rPr>
  </w:style>
  <w:style w:type="character" w:customStyle="1" w:styleId="180">
    <w:name w:val="18"/>
    <w:basedOn w:val="DefaultParagraphFont"/>
    <w:qFormat/>
    <w:rsid w:val="0087488D"/>
    <w:rPr>
      <w:rFonts w:ascii="AdvP4BCB5F" w:hAnsi="AdvP4BCB5F" w:hint="default"/>
      <w:color w:val="231F20"/>
      <w:sz w:val="20"/>
      <w:szCs w:val="20"/>
    </w:rPr>
  </w:style>
  <w:style w:type="character" w:customStyle="1" w:styleId="170">
    <w:name w:val="17"/>
    <w:basedOn w:val="DefaultParagraphFont"/>
    <w:qFormat/>
    <w:rsid w:val="0087488D"/>
    <w:rPr>
      <w:rFonts w:ascii="AdvOTb319c559" w:hAnsi="AdvOTb319c559" w:hint="default"/>
      <w:color w:val="000000"/>
      <w:sz w:val="18"/>
      <w:szCs w:val="18"/>
    </w:rPr>
  </w:style>
  <w:style w:type="character" w:customStyle="1" w:styleId="word1">
    <w:name w:val="word1"/>
    <w:basedOn w:val="DefaultParagraphFont"/>
    <w:qFormat/>
    <w:rsid w:val="0087488D"/>
    <w:rPr>
      <w:color w:val="000201"/>
      <w:sz w:val="30"/>
      <w:szCs w:val="30"/>
    </w:rPr>
  </w:style>
  <w:style w:type="character" w:customStyle="1" w:styleId="220">
    <w:name w:val="22"/>
    <w:basedOn w:val="DefaultParagraphFont"/>
    <w:qFormat/>
    <w:rsid w:val="0087488D"/>
    <w:rPr>
      <w:rFonts w:ascii="AdvTimes-i" w:hAnsi="AdvTimes-i" w:hint="default"/>
      <w:color w:val="231F20"/>
      <w:sz w:val="20"/>
      <w:szCs w:val="20"/>
    </w:rPr>
  </w:style>
  <w:style w:type="character" w:customStyle="1" w:styleId="150">
    <w:name w:val="15"/>
    <w:basedOn w:val="DefaultParagraphFont"/>
    <w:qFormat/>
    <w:rsid w:val="0087488D"/>
    <w:rPr>
      <w:rFonts w:ascii="AdvTimes" w:hAnsi="AdvTimes" w:hint="default"/>
      <w:color w:val="231F20"/>
      <w:sz w:val="20"/>
      <w:szCs w:val="20"/>
    </w:rPr>
  </w:style>
  <w:style w:type="character" w:customStyle="1" w:styleId="160">
    <w:name w:val="16"/>
    <w:basedOn w:val="DefaultParagraphFont"/>
    <w:qFormat/>
    <w:rsid w:val="0087488D"/>
    <w:rPr>
      <w:rFonts w:ascii="AdvPi1" w:hAnsi="AdvPi1" w:hint="default"/>
      <w:color w:val="231F20"/>
      <w:sz w:val="20"/>
      <w:szCs w:val="20"/>
    </w:rPr>
  </w:style>
  <w:style w:type="character" w:customStyle="1" w:styleId="title-text">
    <w:name w:val="title-text"/>
    <w:basedOn w:val="DefaultParagraphFont"/>
    <w:rsid w:val="00B70668"/>
  </w:style>
  <w:style w:type="character" w:customStyle="1" w:styleId="tgt">
    <w:name w:val="tgt"/>
    <w:basedOn w:val="DefaultParagraphFont"/>
    <w:qFormat/>
    <w:rsid w:val="00ED642A"/>
  </w:style>
  <w:style w:type="character" w:customStyle="1" w:styleId="tgt1">
    <w:name w:val="tgt1"/>
    <w:basedOn w:val="DefaultParagraphFont"/>
    <w:qFormat/>
    <w:rsid w:val="00ED642A"/>
  </w:style>
  <w:style w:type="paragraph" w:customStyle="1" w:styleId="N1AuthorAddresses">
    <w:name w:val="N1 Author Addresses"/>
    <w:uiPriority w:val="99"/>
    <w:qFormat/>
    <w:rsid w:val="00ED642A"/>
    <w:pPr>
      <w:spacing w:after="160" w:line="190" w:lineRule="exact"/>
    </w:pPr>
    <w:rPr>
      <w:rFonts w:ascii="Times New Roman" w:hAnsi="Times New Roman"/>
      <w:i/>
      <w:sz w:val="16"/>
      <w:szCs w:val="20"/>
      <w:lang w:val="en-GB" w:eastAsia="en-GB"/>
    </w:rPr>
  </w:style>
  <w:style w:type="character" w:customStyle="1" w:styleId="mjxassistivemathml">
    <w:name w:val="mjx_assistive_mathml"/>
    <w:basedOn w:val="DefaultParagraphFont"/>
    <w:qFormat/>
    <w:rsid w:val="00ED642A"/>
  </w:style>
  <w:style w:type="character" w:customStyle="1" w:styleId="fontstyle51">
    <w:name w:val="fontstyle51"/>
    <w:basedOn w:val="DefaultParagraphFont"/>
    <w:qFormat/>
    <w:rsid w:val="00ED642A"/>
    <w:rPr>
      <w:rFonts w:ascii="Times" w:hAnsi="Times" w:hint="default"/>
      <w:i/>
      <w:iCs/>
      <w:color w:val="000000"/>
      <w:sz w:val="18"/>
      <w:szCs w:val="18"/>
    </w:rPr>
  </w:style>
  <w:style w:type="paragraph" w:customStyle="1" w:styleId="download-filefile-name">
    <w:name w:val="download-file__file-name"/>
    <w:basedOn w:val="Normal"/>
    <w:qFormat/>
    <w:rsid w:val="00ED642A"/>
    <w:pPr>
      <w:spacing w:before="100" w:beforeAutospacing="1" w:after="100" w:afterAutospacing="1" w:line="259" w:lineRule="auto"/>
    </w:pPr>
    <w:rPr>
      <w:rFonts w:ascii="SimSun" w:hAnsi="SimSun" w:cs="SimSun"/>
      <w:lang w:eastAsia="zh-CN"/>
    </w:rPr>
  </w:style>
  <w:style w:type="character" w:customStyle="1" w:styleId="2Char0">
    <w:name w:val="标题 2 Char"/>
    <w:basedOn w:val="DefaultParagraphFont"/>
    <w:qFormat/>
    <w:rsid w:val="00D1093A"/>
    <w:rPr>
      <w:rFonts w:ascii="Cambria" w:eastAsia="Segoe UI" w:hAnsi="Cambria" w:cs="SimSun"/>
      <w:b/>
      <w:bCs/>
      <w:sz w:val="32"/>
      <w:szCs w:val="32"/>
    </w:rPr>
  </w:style>
  <w:style w:type="character" w:customStyle="1" w:styleId="3Char">
    <w:name w:val="标题 3 Char"/>
    <w:basedOn w:val="DefaultParagraphFont"/>
    <w:qFormat/>
    <w:rsid w:val="00D1093A"/>
    <w:rPr>
      <w:b/>
      <w:bCs/>
      <w:sz w:val="32"/>
      <w:szCs w:val="32"/>
    </w:rPr>
  </w:style>
  <w:style w:type="character" w:customStyle="1" w:styleId="Char3">
    <w:name w:val="批注文字 Char"/>
    <w:basedOn w:val="DefaultParagraphFont"/>
    <w:qFormat/>
    <w:rsid w:val="00D1093A"/>
  </w:style>
  <w:style w:type="character" w:customStyle="1" w:styleId="Char4">
    <w:name w:val="批注框文本 Char"/>
    <w:basedOn w:val="DefaultParagraphFont"/>
    <w:qFormat/>
    <w:rsid w:val="00D1093A"/>
    <w:rPr>
      <w:sz w:val="18"/>
      <w:szCs w:val="18"/>
    </w:rPr>
  </w:style>
  <w:style w:type="character" w:customStyle="1" w:styleId="4Char">
    <w:name w:val="标题 4 Char"/>
    <w:basedOn w:val="DefaultParagraphFont"/>
    <w:qFormat/>
    <w:rsid w:val="00D1093A"/>
    <w:rPr>
      <w:rFonts w:ascii="Cambria" w:eastAsia="Segoe UI" w:hAnsi="Cambria" w:cs="SimSun"/>
      <w:b/>
      <w:bCs/>
      <w:sz w:val="28"/>
      <w:szCs w:val="28"/>
    </w:rPr>
  </w:style>
  <w:style w:type="character" w:customStyle="1" w:styleId="Internet">
    <w:name w:val="Internet 链接"/>
    <w:basedOn w:val="DefaultParagraphFont"/>
    <w:rsid w:val="00D1093A"/>
    <w:rPr>
      <w:color w:val="0000FF"/>
      <w:u w:val="single"/>
    </w:rPr>
  </w:style>
  <w:style w:type="character" w:customStyle="1" w:styleId="Char5">
    <w:name w:val="页眉 Char"/>
    <w:basedOn w:val="DefaultParagraphFont"/>
    <w:qFormat/>
    <w:rsid w:val="00D1093A"/>
    <w:rPr>
      <w:sz w:val="18"/>
      <w:szCs w:val="18"/>
    </w:rPr>
  </w:style>
  <w:style w:type="character" w:customStyle="1" w:styleId="1Char">
    <w:name w:val="标题 1 Char"/>
    <w:basedOn w:val="DefaultParagraphFont"/>
    <w:qFormat/>
    <w:rsid w:val="00D1093A"/>
    <w:rPr>
      <w:b/>
      <w:bCs/>
      <w:kern w:val="2"/>
      <w:sz w:val="44"/>
      <w:szCs w:val="44"/>
    </w:rPr>
  </w:style>
  <w:style w:type="character" w:customStyle="1" w:styleId="ListLabel2">
    <w:name w:val="ListLabel 2"/>
    <w:qFormat/>
    <w:rsid w:val="00D1093A"/>
    <w:rPr>
      <w:rFonts w:ascii="Times New Roman" w:hAnsi="Times New Roman" w:cs="Times New Roman"/>
    </w:rPr>
  </w:style>
  <w:style w:type="character" w:customStyle="1" w:styleId="ListLabel3">
    <w:name w:val="ListLabel 3"/>
    <w:qFormat/>
    <w:rsid w:val="00D1093A"/>
    <w:rPr>
      <w:rFonts w:ascii="Times New Roman" w:hAnsi="Times New Roman" w:cs="Times New Roman"/>
      <w:color w:val="000000"/>
      <w:u w:val="none"/>
    </w:rPr>
  </w:style>
  <w:style w:type="character" w:customStyle="1" w:styleId="ListLabel4">
    <w:name w:val="ListLabel 4"/>
    <w:qFormat/>
    <w:rsid w:val="00D1093A"/>
    <w:rPr>
      <w:rFonts w:ascii="Times New Roman" w:hAnsi="Times New Roman" w:cs="Times New Roman"/>
      <w:sz w:val="18"/>
      <w:szCs w:val="18"/>
    </w:rPr>
  </w:style>
  <w:style w:type="character" w:customStyle="1" w:styleId="ListLabel5">
    <w:name w:val="ListLabel 5"/>
    <w:qFormat/>
    <w:rsid w:val="00D1093A"/>
    <w:rPr>
      <w:rFonts w:ascii="Times New Roman" w:hAnsi="Times New Roman" w:cs="Times New Roman"/>
    </w:rPr>
  </w:style>
  <w:style w:type="character" w:customStyle="1" w:styleId="ListLabel6">
    <w:name w:val="ListLabel 6"/>
    <w:qFormat/>
    <w:rsid w:val="00D1093A"/>
    <w:rPr>
      <w:rFonts w:ascii="Times New Roman" w:hAnsi="Times New Roman" w:cs="Times New Roman"/>
    </w:rPr>
  </w:style>
  <w:style w:type="character" w:customStyle="1" w:styleId="ListLabel7">
    <w:name w:val="ListLabel 7"/>
    <w:qFormat/>
    <w:rsid w:val="00D1093A"/>
    <w:rPr>
      <w:rFonts w:ascii="Times New Roman" w:hAnsi="Times New Roman" w:cs="Times New Roman"/>
      <w:color w:val="000000"/>
      <w:u w:val="none"/>
    </w:rPr>
  </w:style>
  <w:style w:type="character" w:customStyle="1" w:styleId="ListLabel8">
    <w:name w:val="ListLabel 8"/>
    <w:qFormat/>
    <w:rsid w:val="00D1093A"/>
    <w:rPr>
      <w:rFonts w:ascii="Times New Roman" w:hAnsi="Times New Roman" w:cs="Times New Roman"/>
      <w:sz w:val="18"/>
      <w:szCs w:val="18"/>
    </w:rPr>
  </w:style>
  <w:style w:type="character" w:customStyle="1" w:styleId="ListLabel9">
    <w:name w:val="ListLabel 9"/>
    <w:qFormat/>
    <w:rsid w:val="00D1093A"/>
    <w:rPr>
      <w:rFonts w:ascii="Times New Roman" w:hAnsi="Times New Roman" w:cs="Times New Roman"/>
    </w:rPr>
  </w:style>
  <w:style w:type="character" w:customStyle="1" w:styleId="ListLabel10">
    <w:name w:val="ListLabel 10"/>
    <w:qFormat/>
    <w:rsid w:val="00D1093A"/>
    <w:rPr>
      <w:rFonts w:ascii="Times New Roman" w:hAnsi="Times New Roman" w:cs="Times New Roman"/>
    </w:rPr>
  </w:style>
  <w:style w:type="character" w:customStyle="1" w:styleId="ListLabel11">
    <w:name w:val="ListLabel 11"/>
    <w:qFormat/>
    <w:rsid w:val="00D1093A"/>
    <w:rPr>
      <w:rFonts w:ascii="Calibri" w:eastAsia="Noto Serif CJK SC" w:hAnsi="Calibri" w:cs="SimSun"/>
      <w:b w:val="0"/>
      <w:bCs w:val="0"/>
      <w:i w:val="0"/>
      <w:iCs w:val="0"/>
      <w:caps w:val="0"/>
      <w:smallCaps w:val="0"/>
      <w:strike w:val="0"/>
      <w:dstrike w:val="0"/>
      <w:color w:val="auto"/>
      <w:spacing w:val="0"/>
      <w:w w:val="100"/>
      <w:kern w:val="2"/>
      <w:position w:val="0"/>
      <w:sz w:val="21"/>
      <w:szCs w:val="22"/>
      <w:u w:val="none"/>
      <w:vertAlign w:val="baseline"/>
      <w:em w:val="none"/>
      <w:lang w:val="en-US"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qFormat/>
    <w:rsid w:val="00D1093A"/>
    <w:rPr>
      <w:rFonts w:ascii="Times New Roman" w:hAnsi="Times New Roman" w:cs="Times New Roman"/>
      <w:color w:val="000000"/>
      <w:u w:val="none"/>
    </w:rPr>
  </w:style>
  <w:style w:type="paragraph" w:customStyle="1" w:styleId="af0">
    <w:name w:val="标题样式"/>
    <w:basedOn w:val="Normal"/>
    <w:next w:val="BodyText"/>
    <w:qFormat/>
    <w:rsid w:val="00D1093A"/>
    <w:pPr>
      <w:keepNext/>
      <w:widowControl w:val="0"/>
      <w:overflowPunct w:val="0"/>
      <w:spacing w:before="240" w:after="120"/>
      <w:jc w:val="both"/>
    </w:pPr>
    <w:rPr>
      <w:rFonts w:ascii="Liberation Sans" w:eastAsia="Microsoft YaHei" w:hAnsi="Liberation Sans" w:cs="Mangal"/>
      <w:kern w:val="2"/>
      <w:sz w:val="28"/>
      <w:szCs w:val="28"/>
      <w:lang w:eastAsia="zh-CN"/>
    </w:rPr>
  </w:style>
  <w:style w:type="paragraph" w:customStyle="1" w:styleId="af1">
    <w:name w:val="索引"/>
    <w:basedOn w:val="Normal"/>
    <w:qFormat/>
    <w:rsid w:val="00D1093A"/>
    <w:pPr>
      <w:widowControl w:val="0"/>
      <w:suppressLineNumbers/>
      <w:overflowPunct w:val="0"/>
      <w:jc w:val="both"/>
    </w:pPr>
    <w:rPr>
      <w:rFonts w:ascii="Calibri" w:eastAsia="Segoe UI" w:hAnsi="Calibri" w:cs="Mangal"/>
      <w:kern w:val="2"/>
      <w:sz w:val="21"/>
      <w:szCs w:val="22"/>
      <w:lang w:eastAsia="zh-CN"/>
    </w:rPr>
  </w:style>
  <w:style w:type="paragraph" w:customStyle="1" w:styleId="MDPI13authornames">
    <w:name w:val="MDPI_1.3_authornames"/>
    <w:basedOn w:val="Normal"/>
    <w:next w:val="MDPI14history"/>
    <w:qFormat/>
    <w:rsid w:val="00C304DA"/>
    <w:pPr>
      <w:adjustRightInd w:val="0"/>
      <w:snapToGrid w:val="0"/>
      <w:spacing w:after="120" w:line="260" w:lineRule="atLeast"/>
    </w:pPr>
    <w:rPr>
      <w:rFonts w:ascii="Palatino Linotype" w:hAnsi="Palatino Linotype"/>
      <w:b/>
      <w:color w:val="000000"/>
      <w:sz w:val="20"/>
      <w:szCs w:val="22"/>
      <w:lang w:eastAsia="de-DE" w:bidi="en-US"/>
    </w:rPr>
  </w:style>
  <w:style w:type="paragraph" w:customStyle="1" w:styleId="MDPI14history">
    <w:name w:val="MDPI_1.4_history"/>
    <w:basedOn w:val="Normal"/>
    <w:next w:val="Normal"/>
    <w:qFormat/>
    <w:rsid w:val="00C304DA"/>
    <w:pPr>
      <w:adjustRightInd w:val="0"/>
      <w:snapToGrid w:val="0"/>
      <w:spacing w:before="120" w:line="200" w:lineRule="atLeast"/>
      <w:ind w:left="113"/>
    </w:pPr>
    <w:rPr>
      <w:rFonts w:ascii="Palatino Linotype" w:hAnsi="Palatino Linotype"/>
      <w:color w:val="000000"/>
      <w:sz w:val="18"/>
      <w:szCs w:val="20"/>
      <w:lang w:eastAsia="de-DE" w:bidi="en-US"/>
    </w:rPr>
  </w:style>
  <w:style w:type="paragraph" w:customStyle="1" w:styleId="MDPI16affiliation">
    <w:name w:val="MDPI_1.6_affiliation"/>
    <w:basedOn w:val="Normal"/>
    <w:qFormat/>
    <w:rsid w:val="00C304DA"/>
    <w:pPr>
      <w:adjustRightInd w:val="0"/>
      <w:snapToGrid w:val="0"/>
      <w:spacing w:line="200" w:lineRule="atLeast"/>
      <w:ind w:left="311" w:hanging="198"/>
    </w:pPr>
    <w:rPr>
      <w:rFonts w:ascii="Palatino Linotype" w:hAnsi="Palatino Linotype"/>
      <w:color w:val="000000"/>
      <w:sz w:val="18"/>
      <w:szCs w:val="18"/>
      <w:lang w:eastAsia="de-DE" w:bidi="en-US"/>
    </w:rPr>
  </w:style>
  <w:style w:type="paragraph" w:customStyle="1" w:styleId="MDPI17abstract">
    <w:name w:val="MDPI_1.7_abstract"/>
    <w:basedOn w:val="Normal"/>
    <w:next w:val="MDPI18keywords"/>
    <w:qFormat/>
    <w:rsid w:val="00C304DA"/>
    <w:pPr>
      <w:adjustRightInd w:val="0"/>
      <w:snapToGrid w:val="0"/>
      <w:spacing w:before="240" w:line="260" w:lineRule="atLeast"/>
      <w:ind w:left="113"/>
      <w:jc w:val="both"/>
    </w:pPr>
    <w:rPr>
      <w:rFonts w:ascii="Palatino Linotype" w:hAnsi="Palatino Linotype"/>
      <w:color w:val="000000"/>
      <w:sz w:val="20"/>
      <w:szCs w:val="22"/>
      <w:lang w:eastAsia="de-DE" w:bidi="en-US"/>
    </w:rPr>
  </w:style>
  <w:style w:type="paragraph" w:customStyle="1" w:styleId="MDPI18keywords">
    <w:name w:val="MDPI_1.8_keywords"/>
    <w:basedOn w:val="Normal"/>
    <w:next w:val="Normal"/>
    <w:qFormat/>
    <w:rsid w:val="00C304DA"/>
    <w:pPr>
      <w:adjustRightInd w:val="0"/>
      <w:snapToGrid w:val="0"/>
      <w:spacing w:before="240" w:line="260" w:lineRule="atLeast"/>
      <w:ind w:left="113"/>
      <w:jc w:val="both"/>
    </w:pPr>
    <w:rPr>
      <w:rFonts w:ascii="Palatino Linotype" w:hAnsi="Palatino Linotype"/>
      <w:snapToGrid w:val="0"/>
      <w:color w:val="000000"/>
      <w:sz w:val="20"/>
      <w:szCs w:val="22"/>
      <w:lang w:eastAsia="de-DE" w:bidi="en-US"/>
    </w:rPr>
  </w:style>
  <w:style w:type="paragraph" w:customStyle="1" w:styleId="MDPI19line">
    <w:name w:val="MDPI_1.9_line"/>
    <w:basedOn w:val="Normal"/>
    <w:qFormat/>
    <w:rsid w:val="00C304DA"/>
    <w:pPr>
      <w:pBdr>
        <w:bottom w:val="single" w:sz="6" w:space="1" w:color="auto"/>
      </w:pBdr>
      <w:adjustRightInd w:val="0"/>
      <w:snapToGrid w:val="0"/>
      <w:spacing w:line="260" w:lineRule="atLeast"/>
      <w:jc w:val="both"/>
    </w:pPr>
    <w:rPr>
      <w:rFonts w:ascii="Palatino Linotype" w:hAnsi="Palatino Linotype"/>
      <w:color w:val="000000"/>
      <w:sz w:val="20"/>
      <w:lang w:eastAsia="de-DE" w:bidi="en-US"/>
    </w:rPr>
  </w:style>
  <w:style w:type="paragraph" w:customStyle="1" w:styleId="MDPI62Acknowledgments">
    <w:name w:val="MDPI_6.2_Acknowledgments"/>
    <w:qFormat/>
    <w:rsid w:val="00C304DA"/>
    <w:pPr>
      <w:adjustRightInd w:val="0"/>
      <w:snapToGrid w:val="0"/>
      <w:spacing w:before="120" w:line="200" w:lineRule="atLeast"/>
      <w:jc w:val="both"/>
    </w:pPr>
    <w:rPr>
      <w:rFonts w:ascii="Palatino Linotype" w:hAnsi="Palatino Linotype"/>
      <w:snapToGrid w:val="0"/>
      <w:color w:val="000000"/>
      <w:sz w:val="18"/>
      <w:szCs w:val="20"/>
      <w:lang w:eastAsia="de-DE" w:bidi="en-US"/>
    </w:rPr>
  </w:style>
  <w:style w:type="paragraph" w:customStyle="1" w:styleId="MDPI61Supplementary">
    <w:name w:val="MDPI_6.1_Supplementary"/>
    <w:basedOn w:val="MDPI62Acknowledgments"/>
    <w:qFormat/>
    <w:rsid w:val="00C304DA"/>
    <w:pPr>
      <w:spacing w:before="240"/>
    </w:pPr>
    <w:rPr>
      <w:lang w:eastAsia="en-US"/>
    </w:rPr>
  </w:style>
  <w:style w:type="character" w:customStyle="1" w:styleId="contenttitle3">
    <w:name w:val="contenttitle3"/>
    <w:basedOn w:val="DefaultParagraphFont"/>
    <w:rsid w:val="00CF66E2"/>
    <w:rPr>
      <w:b/>
      <w:bCs/>
      <w:color w:val="35A1D4"/>
    </w:rPr>
  </w:style>
  <w:style w:type="character" w:customStyle="1" w:styleId="DefaultParagraphFont1">
    <w:name w:val="Default Paragraph Font1"/>
    <w:rsid w:val="00AC0B66"/>
  </w:style>
  <w:style w:type="character" w:customStyle="1" w:styleId="TextodegloboCar">
    <w:name w:val="Texto de globo Car"/>
    <w:rsid w:val="00AC0B66"/>
    <w:rPr>
      <w:rFonts w:ascii="Tahoma" w:eastAsia="Calibri" w:hAnsi="Tahoma" w:cs="Tahoma"/>
      <w:sz w:val="16"/>
      <w:szCs w:val="16"/>
    </w:rPr>
  </w:style>
  <w:style w:type="character" w:customStyle="1" w:styleId="EncabezadoCar">
    <w:name w:val="Encabezado Car"/>
    <w:rsid w:val="00AC0B66"/>
    <w:rPr>
      <w:sz w:val="22"/>
      <w:szCs w:val="22"/>
    </w:rPr>
  </w:style>
  <w:style w:type="character" w:customStyle="1" w:styleId="PiedepginaCar">
    <w:name w:val="Pie de página Car"/>
    <w:uiPriority w:val="99"/>
    <w:rsid w:val="00AC0B66"/>
    <w:rPr>
      <w:sz w:val="22"/>
      <w:szCs w:val="22"/>
    </w:rPr>
  </w:style>
  <w:style w:type="character" w:customStyle="1" w:styleId="small-caps">
    <w:name w:val="small-caps"/>
    <w:basedOn w:val="DefaultParagraphFont1"/>
    <w:rsid w:val="00AC0B66"/>
  </w:style>
  <w:style w:type="character" w:customStyle="1" w:styleId="Refdecomentario1">
    <w:name w:val="Ref. de comentario1"/>
    <w:rsid w:val="00AC0B66"/>
    <w:rPr>
      <w:sz w:val="16"/>
      <w:szCs w:val="16"/>
    </w:rPr>
  </w:style>
  <w:style w:type="character" w:customStyle="1" w:styleId="TextocomentarioCar">
    <w:name w:val="Texto comentario Car"/>
    <w:basedOn w:val="DefaultParagraphFont1"/>
    <w:uiPriority w:val="99"/>
    <w:rsid w:val="00AC0B66"/>
  </w:style>
  <w:style w:type="character" w:customStyle="1" w:styleId="AsuntodelcomentarioCar">
    <w:name w:val="Asunto del comentario Car"/>
    <w:rsid w:val="00AC0B66"/>
    <w:rPr>
      <w:b/>
      <w:bCs/>
    </w:rPr>
  </w:style>
  <w:style w:type="paragraph" w:customStyle="1" w:styleId="Caption1">
    <w:name w:val="Caption1"/>
    <w:basedOn w:val="Normal"/>
    <w:rsid w:val="00AC0B66"/>
    <w:pPr>
      <w:suppressLineNumbers/>
      <w:suppressAutoHyphens/>
      <w:spacing w:before="120" w:after="120"/>
    </w:pPr>
    <w:rPr>
      <w:rFonts w:ascii="Calibri" w:eastAsia="Calibri" w:hAnsi="Calibri" w:cs="Mangal"/>
      <w:i/>
      <w:iCs/>
      <w:lang w:val="es-ES" w:eastAsia="ar-SA"/>
    </w:rPr>
  </w:style>
  <w:style w:type="paragraph" w:customStyle="1" w:styleId="Textocomentario1">
    <w:name w:val="Texto comentario1"/>
    <w:basedOn w:val="Normal"/>
    <w:rsid w:val="00AC0B66"/>
    <w:pPr>
      <w:suppressAutoHyphens/>
    </w:pPr>
    <w:rPr>
      <w:rFonts w:ascii="Calibri" w:eastAsia="Calibri" w:hAnsi="Calibri"/>
      <w:sz w:val="20"/>
      <w:szCs w:val="20"/>
      <w:lang w:val="es-ES" w:eastAsia="ar-SA"/>
    </w:rPr>
  </w:style>
  <w:style w:type="paragraph" w:customStyle="1" w:styleId="Asuntodelcomentario1">
    <w:name w:val="Asunto del comentario1"/>
    <w:basedOn w:val="Textocomentario1"/>
    <w:rsid w:val="00AC0B66"/>
    <w:rPr>
      <w:b/>
      <w:bCs/>
    </w:rPr>
  </w:style>
  <w:style w:type="paragraph" w:customStyle="1" w:styleId="xmsonormal">
    <w:name w:val="x_msonormal"/>
    <w:basedOn w:val="Normal"/>
    <w:uiPriority w:val="99"/>
    <w:rsid w:val="00AC0B66"/>
    <w:pPr>
      <w:suppressAutoHyphens/>
      <w:spacing w:before="100" w:after="28"/>
    </w:pPr>
    <w:rPr>
      <w:lang w:val="es-ES" w:eastAsia="ar-SA"/>
    </w:rPr>
  </w:style>
  <w:style w:type="character" w:customStyle="1" w:styleId="normalchar">
    <w:name w:val="normal__char"/>
    <w:basedOn w:val="DefaultParagraphFont"/>
    <w:rsid w:val="00AC0B66"/>
  </w:style>
  <w:style w:type="character" w:customStyle="1" w:styleId="Char6">
    <w:name w:val="副标题 Char"/>
    <w:rsid w:val="007052B0"/>
    <w:rPr>
      <w:b/>
      <w:bCs/>
      <w:kern w:val="28"/>
      <w:sz w:val="32"/>
      <w:szCs w:val="32"/>
    </w:rPr>
  </w:style>
  <w:style w:type="paragraph" w:customStyle="1" w:styleId="1f1">
    <w:name w:val="批注框文本1"/>
    <w:basedOn w:val="Normal"/>
    <w:semiHidden/>
    <w:unhideWhenUsed/>
    <w:rsid w:val="007052B0"/>
    <w:pPr>
      <w:widowControl w:val="0"/>
      <w:jc w:val="both"/>
    </w:pPr>
    <w:rPr>
      <w:rFonts w:ascii="DengXian" w:eastAsia="DengXian" w:hAnsi="DengXian"/>
      <w:noProof/>
      <w:kern w:val="2"/>
      <w:sz w:val="18"/>
      <w:szCs w:val="18"/>
      <w:lang w:val="en-GB"/>
    </w:rPr>
  </w:style>
  <w:style w:type="character" w:customStyle="1" w:styleId="word">
    <w:name w:val="word"/>
    <w:basedOn w:val="DefaultParagraphFont"/>
    <w:rsid w:val="007052B0"/>
  </w:style>
  <w:style w:type="paragraph" w:customStyle="1" w:styleId="1f2">
    <w:name w:val="批注主题1"/>
    <w:basedOn w:val="CommentText"/>
    <w:next w:val="CommentText"/>
    <w:semiHidden/>
    <w:unhideWhenUsed/>
    <w:rsid w:val="007052B0"/>
    <w:pPr>
      <w:widowControl w:val="0"/>
    </w:pPr>
    <w:rPr>
      <w:rFonts w:ascii="DengXian" w:eastAsia="DengXian" w:hAnsi="DengXian"/>
      <w:b/>
      <w:bCs/>
      <w:noProof/>
      <w:kern w:val="2"/>
      <w:sz w:val="21"/>
      <w:szCs w:val="22"/>
      <w:lang w:val="en-GB" w:eastAsia="en-US"/>
    </w:rPr>
  </w:style>
  <w:style w:type="character" w:customStyle="1" w:styleId="ui-ncbitoggler-master-text">
    <w:name w:val="ui-ncbitoggler-master-text"/>
    <w:basedOn w:val="DefaultParagraphFont"/>
    <w:rsid w:val="00D72758"/>
  </w:style>
  <w:style w:type="character" w:customStyle="1" w:styleId="separator">
    <w:name w:val="separator"/>
    <w:basedOn w:val="DefaultParagraphFont"/>
    <w:rsid w:val="00D72758"/>
  </w:style>
  <w:style w:type="character" w:customStyle="1" w:styleId="UnresolvedMention20">
    <w:name w:val="Unresolved Mention2"/>
    <w:basedOn w:val="DefaultParagraphFont"/>
    <w:uiPriority w:val="99"/>
    <w:semiHidden/>
    <w:unhideWhenUsed/>
    <w:rsid w:val="00D72758"/>
    <w:rPr>
      <w:color w:val="605E5C"/>
      <w:shd w:val="clear" w:color="auto" w:fill="E1DFDD"/>
    </w:rPr>
  </w:style>
  <w:style w:type="paragraph" w:customStyle="1" w:styleId="Pa3">
    <w:name w:val="Pa3"/>
    <w:basedOn w:val="Normal"/>
    <w:next w:val="Normal"/>
    <w:uiPriority w:val="99"/>
    <w:rsid w:val="00427E21"/>
    <w:pPr>
      <w:autoSpaceDE w:val="0"/>
      <w:autoSpaceDN w:val="0"/>
      <w:adjustRightInd w:val="0"/>
      <w:spacing w:line="241" w:lineRule="atLeast"/>
    </w:pPr>
    <w:rPr>
      <w:rFonts w:eastAsiaTheme="minorHAnsi"/>
      <w:lang w:val="en-IN"/>
    </w:rPr>
  </w:style>
  <w:style w:type="table" w:customStyle="1" w:styleId="211">
    <w:name w:val="純表格 21"/>
    <w:basedOn w:val="TableNormal"/>
    <w:uiPriority w:val="42"/>
    <w:rsid w:val="00F64BBE"/>
    <w:rPr>
      <w:rFonts w:asciiTheme="minorHAnsi" w:eastAsiaTheme="minorEastAsia" w:hAnsiTheme="minorHAnsi" w:cstheme="minorBidi"/>
      <w:kern w:val="2"/>
      <w:sz w:val="24"/>
      <w:lang w:eastAsia="zh-TW"/>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dNoteBibliography2">
    <w:name w:val="EndNote Bibliography 字元"/>
    <w:basedOn w:val="DefaultParagraphFont"/>
    <w:rsid w:val="00F64BBE"/>
    <w:rPr>
      <w:rFonts w:ascii="Calibri" w:hAnsi="Calibri" w:cs="Calibri"/>
      <w:noProof/>
    </w:rPr>
  </w:style>
  <w:style w:type="character" w:customStyle="1" w:styleId="WW8Num1z0">
    <w:name w:val="WW8Num1z0"/>
    <w:rsid w:val="00AA6130"/>
  </w:style>
  <w:style w:type="character" w:customStyle="1" w:styleId="WW8Num2z0">
    <w:name w:val="WW8Num2z0"/>
    <w:rsid w:val="00AA6130"/>
    <w:rPr>
      <w:rFonts w:ascii="Helvetica" w:hAnsi="Helvetica" w:cs="Helvetica"/>
      <w:sz w:val="24"/>
      <w:szCs w:val="24"/>
      <w:lang w:val="en-GB"/>
    </w:rPr>
  </w:style>
  <w:style w:type="character" w:customStyle="1" w:styleId="WW8Num2z1">
    <w:name w:val="WW8Num2z1"/>
    <w:rsid w:val="00AA6130"/>
  </w:style>
  <w:style w:type="character" w:customStyle="1" w:styleId="WW8Num2z2">
    <w:name w:val="WW8Num2z2"/>
    <w:rsid w:val="00AA6130"/>
  </w:style>
  <w:style w:type="character" w:customStyle="1" w:styleId="WW8Num2z3">
    <w:name w:val="WW8Num2z3"/>
    <w:rsid w:val="00AA6130"/>
  </w:style>
  <w:style w:type="character" w:customStyle="1" w:styleId="WW8Num2z4">
    <w:name w:val="WW8Num2z4"/>
    <w:rsid w:val="00AA6130"/>
  </w:style>
  <w:style w:type="character" w:customStyle="1" w:styleId="WW8Num2z5">
    <w:name w:val="WW8Num2z5"/>
    <w:rsid w:val="00AA6130"/>
  </w:style>
  <w:style w:type="character" w:customStyle="1" w:styleId="WW8Num2z6">
    <w:name w:val="WW8Num2z6"/>
    <w:rsid w:val="00AA6130"/>
  </w:style>
  <w:style w:type="character" w:customStyle="1" w:styleId="WW8Num2z7">
    <w:name w:val="WW8Num2z7"/>
    <w:rsid w:val="00AA6130"/>
  </w:style>
  <w:style w:type="character" w:customStyle="1" w:styleId="WW8Num2z8">
    <w:name w:val="WW8Num2z8"/>
    <w:rsid w:val="00AA6130"/>
  </w:style>
  <w:style w:type="character" w:customStyle="1" w:styleId="WW8Num3z0">
    <w:name w:val="WW8Num3z0"/>
    <w:rsid w:val="00AA6130"/>
  </w:style>
  <w:style w:type="character" w:customStyle="1" w:styleId="WW8Num4z0">
    <w:name w:val="WW8Num4z0"/>
    <w:rsid w:val="00AA6130"/>
  </w:style>
  <w:style w:type="character" w:customStyle="1" w:styleId="WW8Num4z1">
    <w:name w:val="WW8Num4z1"/>
    <w:rsid w:val="00AA6130"/>
  </w:style>
  <w:style w:type="character" w:customStyle="1" w:styleId="WW8Num4z2">
    <w:name w:val="WW8Num4z2"/>
    <w:rsid w:val="00AA6130"/>
  </w:style>
  <w:style w:type="character" w:customStyle="1" w:styleId="WW8Num4z3">
    <w:name w:val="WW8Num4z3"/>
    <w:rsid w:val="00AA6130"/>
  </w:style>
  <w:style w:type="character" w:customStyle="1" w:styleId="WW8Num4z4">
    <w:name w:val="WW8Num4z4"/>
    <w:rsid w:val="00AA6130"/>
  </w:style>
  <w:style w:type="character" w:customStyle="1" w:styleId="WW8Num4z5">
    <w:name w:val="WW8Num4z5"/>
    <w:rsid w:val="00AA6130"/>
  </w:style>
  <w:style w:type="character" w:customStyle="1" w:styleId="WW8Num4z6">
    <w:name w:val="WW8Num4z6"/>
    <w:rsid w:val="00AA6130"/>
  </w:style>
  <w:style w:type="character" w:customStyle="1" w:styleId="WW8Num4z7">
    <w:name w:val="WW8Num4z7"/>
    <w:rsid w:val="00AA6130"/>
  </w:style>
  <w:style w:type="character" w:customStyle="1" w:styleId="WW8Num4z8">
    <w:name w:val="WW8Num4z8"/>
    <w:rsid w:val="00AA6130"/>
  </w:style>
  <w:style w:type="character" w:customStyle="1" w:styleId="Fuentedeprrafopredeter2">
    <w:name w:val="Fuente de párrafo predeter.2"/>
    <w:rsid w:val="00AA6130"/>
  </w:style>
  <w:style w:type="character" w:customStyle="1" w:styleId="WW8Num5z0">
    <w:name w:val="WW8Num5z0"/>
    <w:rsid w:val="00AA6130"/>
    <w:rPr>
      <w:rFonts w:ascii="Symbol" w:hAnsi="Symbol" w:cs="Symbol" w:hint="default"/>
    </w:rPr>
  </w:style>
  <w:style w:type="character" w:customStyle="1" w:styleId="WW8Num6z0">
    <w:name w:val="WW8Num6z0"/>
    <w:rsid w:val="00AA6130"/>
    <w:rPr>
      <w:rFonts w:ascii="Symbol" w:hAnsi="Symbol" w:cs="Symbol" w:hint="default"/>
    </w:rPr>
  </w:style>
  <w:style w:type="character" w:customStyle="1" w:styleId="WW8Num7z0">
    <w:name w:val="WW8Num7z0"/>
    <w:rsid w:val="00AA6130"/>
    <w:rPr>
      <w:rFonts w:ascii="Symbol" w:hAnsi="Symbol" w:cs="Symbol" w:hint="default"/>
    </w:rPr>
  </w:style>
  <w:style w:type="character" w:customStyle="1" w:styleId="WW8Num8z0">
    <w:name w:val="WW8Num8z0"/>
    <w:rsid w:val="00AA6130"/>
    <w:rPr>
      <w:rFonts w:ascii="Symbol" w:hAnsi="Symbol" w:cs="Symbol" w:hint="default"/>
    </w:rPr>
  </w:style>
  <w:style w:type="character" w:customStyle="1" w:styleId="WW8Num9z0">
    <w:name w:val="WW8Num9z0"/>
    <w:rsid w:val="00AA6130"/>
  </w:style>
  <w:style w:type="character" w:customStyle="1" w:styleId="WW8Num10z0">
    <w:name w:val="WW8Num10z0"/>
    <w:rsid w:val="00AA6130"/>
    <w:rPr>
      <w:rFonts w:ascii="Symbol" w:hAnsi="Symbol" w:cs="Symbol" w:hint="default"/>
    </w:rPr>
  </w:style>
  <w:style w:type="character" w:customStyle="1" w:styleId="WW8Num11z0">
    <w:name w:val="WW8Num11z0"/>
    <w:rsid w:val="00AA6130"/>
    <w:rPr>
      <w:rFonts w:ascii="Helvetica" w:hAnsi="Helvetica" w:cs="Helvetica" w:hint="default"/>
      <w:b/>
      <w:sz w:val="24"/>
      <w:szCs w:val="24"/>
      <w:lang w:val="en-GB"/>
    </w:rPr>
  </w:style>
  <w:style w:type="character" w:customStyle="1" w:styleId="WW8Num11z1">
    <w:name w:val="WW8Num11z1"/>
    <w:rsid w:val="00AA6130"/>
  </w:style>
  <w:style w:type="character" w:customStyle="1" w:styleId="WW8Num11z2">
    <w:name w:val="WW8Num11z2"/>
    <w:rsid w:val="00AA6130"/>
  </w:style>
  <w:style w:type="character" w:customStyle="1" w:styleId="WW8Num11z3">
    <w:name w:val="WW8Num11z3"/>
    <w:rsid w:val="00AA6130"/>
  </w:style>
  <w:style w:type="character" w:customStyle="1" w:styleId="WW8Num11z4">
    <w:name w:val="WW8Num11z4"/>
    <w:rsid w:val="00AA6130"/>
  </w:style>
  <w:style w:type="character" w:customStyle="1" w:styleId="WW8Num11z5">
    <w:name w:val="WW8Num11z5"/>
    <w:rsid w:val="00AA6130"/>
  </w:style>
  <w:style w:type="character" w:customStyle="1" w:styleId="WW8Num11z6">
    <w:name w:val="WW8Num11z6"/>
    <w:rsid w:val="00AA6130"/>
  </w:style>
  <w:style w:type="character" w:customStyle="1" w:styleId="WW8Num11z7">
    <w:name w:val="WW8Num11z7"/>
    <w:rsid w:val="00AA6130"/>
  </w:style>
  <w:style w:type="character" w:customStyle="1" w:styleId="WW8Num11z8">
    <w:name w:val="WW8Num11z8"/>
    <w:rsid w:val="00AA6130"/>
  </w:style>
  <w:style w:type="character" w:customStyle="1" w:styleId="WW8Num12z0">
    <w:name w:val="WW8Num12z0"/>
    <w:rsid w:val="00AA6130"/>
    <w:rPr>
      <w:rFonts w:ascii="Helvetica" w:eastAsia="Times New Roman" w:hAnsi="Helvetica" w:cs="Helvetica" w:hint="default"/>
      <w:sz w:val="24"/>
      <w:szCs w:val="24"/>
      <w:lang w:val="en-GB"/>
    </w:rPr>
  </w:style>
  <w:style w:type="character" w:customStyle="1" w:styleId="WW8Num12z1">
    <w:name w:val="WW8Num12z1"/>
    <w:rsid w:val="00AA6130"/>
    <w:rPr>
      <w:rFonts w:ascii="Courier New" w:hAnsi="Courier New" w:cs="Courier New" w:hint="default"/>
    </w:rPr>
  </w:style>
  <w:style w:type="character" w:customStyle="1" w:styleId="WW8Num12z2">
    <w:name w:val="WW8Num12z2"/>
    <w:rsid w:val="00AA6130"/>
    <w:rPr>
      <w:rFonts w:ascii="Wingdings" w:hAnsi="Wingdings" w:cs="Wingdings" w:hint="default"/>
    </w:rPr>
  </w:style>
  <w:style w:type="character" w:customStyle="1" w:styleId="WW8Num12z3">
    <w:name w:val="WW8Num12z3"/>
    <w:rsid w:val="00AA6130"/>
    <w:rPr>
      <w:rFonts w:ascii="Symbol" w:hAnsi="Symbol" w:cs="Symbol" w:hint="default"/>
    </w:rPr>
  </w:style>
  <w:style w:type="character" w:customStyle="1" w:styleId="WW8Num13z0">
    <w:name w:val="WW8Num13z0"/>
    <w:rsid w:val="00AA6130"/>
    <w:rPr>
      <w:rFonts w:ascii="Symbol" w:eastAsia="Times New Roman" w:hAnsi="Symbol" w:cs="Helvetica" w:hint="default"/>
      <w:sz w:val="24"/>
      <w:szCs w:val="24"/>
      <w:lang w:val="en-GB"/>
    </w:rPr>
  </w:style>
  <w:style w:type="character" w:customStyle="1" w:styleId="WW8Num13z1">
    <w:name w:val="WW8Num13z1"/>
    <w:rsid w:val="00AA6130"/>
    <w:rPr>
      <w:rFonts w:ascii="Courier New" w:hAnsi="Courier New" w:cs="Courier New" w:hint="default"/>
    </w:rPr>
  </w:style>
  <w:style w:type="character" w:customStyle="1" w:styleId="WW8Num13z2">
    <w:name w:val="WW8Num13z2"/>
    <w:rsid w:val="00AA6130"/>
    <w:rPr>
      <w:rFonts w:ascii="Wingdings" w:hAnsi="Wingdings" w:cs="Wingdings" w:hint="default"/>
    </w:rPr>
  </w:style>
  <w:style w:type="character" w:customStyle="1" w:styleId="WW8Num13z3">
    <w:name w:val="WW8Num13z3"/>
    <w:rsid w:val="00AA6130"/>
    <w:rPr>
      <w:rFonts w:ascii="Symbol" w:hAnsi="Symbol" w:cs="Symbol" w:hint="default"/>
    </w:rPr>
  </w:style>
  <w:style w:type="character" w:customStyle="1" w:styleId="WW8Num14z0">
    <w:name w:val="WW8Num14z0"/>
    <w:rsid w:val="00AA6130"/>
  </w:style>
  <w:style w:type="character" w:customStyle="1" w:styleId="WW8Num14z1">
    <w:name w:val="WW8Num14z1"/>
    <w:rsid w:val="00AA6130"/>
  </w:style>
  <w:style w:type="character" w:customStyle="1" w:styleId="WW8Num14z2">
    <w:name w:val="WW8Num14z2"/>
    <w:rsid w:val="00AA6130"/>
  </w:style>
  <w:style w:type="character" w:customStyle="1" w:styleId="WW8Num14z3">
    <w:name w:val="WW8Num14z3"/>
    <w:rsid w:val="00AA6130"/>
  </w:style>
  <w:style w:type="character" w:customStyle="1" w:styleId="WW8Num14z4">
    <w:name w:val="WW8Num14z4"/>
    <w:rsid w:val="00AA6130"/>
  </w:style>
  <w:style w:type="character" w:customStyle="1" w:styleId="WW8Num14z5">
    <w:name w:val="WW8Num14z5"/>
    <w:rsid w:val="00AA6130"/>
  </w:style>
  <w:style w:type="character" w:customStyle="1" w:styleId="WW8Num14z6">
    <w:name w:val="WW8Num14z6"/>
    <w:rsid w:val="00AA6130"/>
  </w:style>
  <w:style w:type="character" w:customStyle="1" w:styleId="WW8Num14z7">
    <w:name w:val="WW8Num14z7"/>
    <w:rsid w:val="00AA6130"/>
  </w:style>
  <w:style w:type="character" w:customStyle="1" w:styleId="WW8Num14z8">
    <w:name w:val="WW8Num14z8"/>
    <w:rsid w:val="00AA6130"/>
  </w:style>
  <w:style w:type="character" w:customStyle="1" w:styleId="Fuentedeprrafopredeter1">
    <w:name w:val="Fuente de párrafo predeter.1"/>
    <w:rsid w:val="00AA6130"/>
  </w:style>
  <w:style w:type="character" w:customStyle="1" w:styleId="cit-pub-id">
    <w:name w:val="cit-pub-id"/>
    <w:basedOn w:val="Fuentedeprrafopredeter1"/>
    <w:rsid w:val="00AA6130"/>
  </w:style>
  <w:style w:type="character" w:customStyle="1" w:styleId="cit-pub-id-scheme-doi">
    <w:name w:val="cit-pub-id-scheme-doi"/>
    <w:basedOn w:val="Fuentedeprrafopredeter1"/>
    <w:rsid w:val="00AA6130"/>
  </w:style>
  <w:style w:type="paragraph" w:customStyle="1" w:styleId="Encabezado2">
    <w:name w:val="Encabezado2"/>
    <w:basedOn w:val="Normal"/>
    <w:next w:val="BodyText"/>
    <w:rsid w:val="00AA6130"/>
    <w:pPr>
      <w:keepNext/>
      <w:suppressAutoHyphens/>
      <w:spacing w:before="240" w:after="120" w:line="480" w:lineRule="auto"/>
    </w:pPr>
    <w:rPr>
      <w:rFonts w:ascii="Arial" w:eastAsia="Microsoft YaHei" w:hAnsi="Arial" w:cs="Mangal"/>
      <w:sz w:val="28"/>
      <w:szCs w:val="28"/>
      <w:lang w:val="es-ES_tradnl" w:eastAsia="ar-SA"/>
    </w:rPr>
  </w:style>
  <w:style w:type="paragraph" w:customStyle="1" w:styleId="Etiqueta">
    <w:name w:val="Etiqueta"/>
    <w:basedOn w:val="Normal"/>
    <w:rsid w:val="00AA6130"/>
    <w:pPr>
      <w:suppressLineNumbers/>
      <w:suppressAutoHyphens/>
      <w:spacing w:before="120" w:after="120" w:line="480" w:lineRule="auto"/>
    </w:pPr>
    <w:rPr>
      <w:rFonts w:ascii="Calibri" w:hAnsi="Calibri" w:cs="Mangal"/>
      <w:i/>
      <w:iCs/>
      <w:lang w:val="es-ES_tradnl" w:eastAsia="ar-SA"/>
    </w:rPr>
  </w:style>
  <w:style w:type="paragraph" w:customStyle="1" w:styleId="ndice">
    <w:name w:val="Índice"/>
    <w:basedOn w:val="Normal"/>
    <w:rsid w:val="00AA6130"/>
    <w:pPr>
      <w:suppressLineNumbers/>
      <w:suppressAutoHyphens/>
      <w:spacing w:after="200" w:line="480" w:lineRule="auto"/>
    </w:pPr>
    <w:rPr>
      <w:rFonts w:ascii="Calibri" w:hAnsi="Calibri" w:cs="Mangal"/>
      <w:sz w:val="22"/>
      <w:szCs w:val="22"/>
      <w:lang w:val="es-ES_tradnl" w:eastAsia="ar-SA"/>
    </w:rPr>
  </w:style>
  <w:style w:type="paragraph" w:customStyle="1" w:styleId="Encabezado1">
    <w:name w:val="Encabezado1"/>
    <w:basedOn w:val="Normal"/>
    <w:next w:val="BodyText"/>
    <w:rsid w:val="00AA6130"/>
    <w:pPr>
      <w:keepNext/>
      <w:suppressAutoHyphens/>
      <w:spacing w:before="240" w:after="120" w:line="480" w:lineRule="auto"/>
    </w:pPr>
    <w:rPr>
      <w:rFonts w:ascii="Arial" w:eastAsia="Microsoft YaHei" w:hAnsi="Arial" w:cs="Mangal"/>
      <w:sz w:val="28"/>
      <w:szCs w:val="28"/>
      <w:lang w:val="es-ES_tradnl" w:eastAsia="ar-SA"/>
    </w:rPr>
  </w:style>
  <w:style w:type="character" w:customStyle="1" w:styleId="Mencinsinresolver1">
    <w:name w:val="Mención sin resolver1"/>
    <w:uiPriority w:val="99"/>
    <w:semiHidden/>
    <w:unhideWhenUsed/>
    <w:rsid w:val="00AA6130"/>
    <w:rPr>
      <w:color w:val="605E5C"/>
      <w:shd w:val="clear" w:color="auto" w:fill="E1DFDD"/>
    </w:rPr>
  </w:style>
  <w:style w:type="paragraph" w:customStyle="1" w:styleId="Pa6">
    <w:name w:val="Pa6"/>
    <w:basedOn w:val="Normal"/>
    <w:next w:val="Normal"/>
    <w:uiPriority w:val="99"/>
    <w:qFormat/>
    <w:rsid w:val="00B46DD2"/>
    <w:pPr>
      <w:widowControl w:val="0"/>
      <w:autoSpaceDE w:val="0"/>
      <w:autoSpaceDN w:val="0"/>
      <w:adjustRightInd w:val="0"/>
      <w:spacing w:line="201" w:lineRule="atLeast"/>
    </w:pPr>
    <w:rPr>
      <w:rFonts w:eastAsiaTheme="minorEastAsia"/>
      <w:lang w:eastAsia="zh-CN"/>
    </w:rPr>
  </w:style>
  <w:style w:type="paragraph" w:customStyle="1" w:styleId="25">
    <w:name w:val="无间隔2"/>
    <w:uiPriority w:val="1"/>
    <w:qFormat/>
    <w:rsid w:val="00B46DD2"/>
    <w:pPr>
      <w:widowControl w:val="0"/>
      <w:jc w:val="both"/>
    </w:pPr>
    <w:rPr>
      <w:kern w:val="2"/>
      <w:sz w:val="21"/>
      <w:lang w:eastAsia="zh-CN"/>
    </w:rPr>
  </w:style>
  <w:style w:type="character" w:customStyle="1" w:styleId="high-light-bg">
    <w:name w:val="high-light-bg"/>
    <w:basedOn w:val="DefaultParagraphFont"/>
    <w:rsid w:val="00FD27BA"/>
  </w:style>
  <w:style w:type="character" w:customStyle="1" w:styleId="sc">
    <w:name w:val="sc"/>
    <w:basedOn w:val="DefaultParagraphFont"/>
    <w:rsid w:val="00E15751"/>
  </w:style>
  <w:style w:type="character" w:customStyle="1" w:styleId="A13">
    <w:name w:val="A13"/>
    <w:uiPriority w:val="99"/>
    <w:rsid w:val="00E15751"/>
    <w:rPr>
      <w:color w:val="000000"/>
    </w:rPr>
  </w:style>
  <w:style w:type="character" w:customStyle="1" w:styleId="A70">
    <w:name w:val="A7"/>
    <w:uiPriority w:val="99"/>
    <w:rsid w:val="00E15751"/>
    <w:rPr>
      <w:b/>
      <w:bCs/>
      <w:color w:val="000000"/>
      <w:sz w:val="40"/>
      <w:szCs w:val="40"/>
    </w:rPr>
  </w:style>
  <w:style w:type="character" w:customStyle="1" w:styleId="A30">
    <w:name w:val="A3"/>
    <w:uiPriority w:val="99"/>
    <w:rsid w:val="00E15751"/>
    <w:rPr>
      <w:color w:val="000000"/>
      <w:sz w:val="20"/>
      <w:szCs w:val="20"/>
    </w:rPr>
  </w:style>
  <w:style w:type="character" w:customStyle="1" w:styleId="A15">
    <w:name w:val="A15"/>
    <w:uiPriority w:val="99"/>
    <w:rsid w:val="00E15751"/>
    <w:rPr>
      <w:color w:val="000000"/>
      <w:sz w:val="18"/>
      <w:szCs w:val="18"/>
    </w:rPr>
  </w:style>
  <w:style w:type="paragraph" w:customStyle="1" w:styleId="mb0">
    <w:name w:val="mb0"/>
    <w:basedOn w:val="Normal"/>
    <w:rsid w:val="00E15751"/>
    <w:pPr>
      <w:spacing w:before="100" w:beforeAutospacing="1" w:after="100" w:afterAutospacing="1"/>
    </w:pPr>
    <w:rPr>
      <w:rFonts w:eastAsia="Times New Roman"/>
    </w:rPr>
  </w:style>
  <w:style w:type="paragraph" w:customStyle="1" w:styleId="pp-first">
    <w:name w:val="p p-first"/>
    <w:basedOn w:val="Normal"/>
    <w:rsid w:val="001F485F"/>
    <w:pPr>
      <w:spacing w:before="100" w:beforeAutospacing="1" w:after="100" w:afterAutospacing="1"/>
    </w:pPr>
    <w:rPr>
      <w:rFonts w:ascii="SimSun" w:hAnsi="SimSun" w:cs="SimSun"/>
      <w:lang w:eastAsia="zh-CN"/>
    </w:rPr>
  </w:style>
  <w:style w:type="paragraph" w:customStyle="1" w:styleId="svarticlesection">
    <w:name w:val="svarticle section"/>
    <w:basedOn w:val="Normal"/>
    <w:rsid w:val="001F485F"/>
    <w:pPr>
      <w:spacing w:before="100" w:beforeAutospacing="1" w:after="100" w:afterAutospacing="1"/>
    </w:pPr>
    <w:rPr>
      <w:rFonts w:ascii="SimSun" w:hAnsi="SimSun" w:cs="SimSun"/>
      <w:lang w:eastAsia="zh-CN"/>
    </w:rPr>
  </w:style>
  <w:style w:type="paragraph" w:customStyle="1" w:styleId="pp-first-last">
    <w:name w:val="p p-first-last"/>
    <w:basedOn w:val="Normal"/>
    <w:rsid w:val="001F485F"/>
    <w:pPr>
      <w:spacing w:before="100" w:beforeAutospacing="1" w:after="100" w:afterAutospacing="1"/>
    </w:pPr>
    <w:rPr>
      <w:rFonts w:ascii="SimSun" w:hAnsi="SimSun" w:cs="SimSun"/>
      <w:lang w:eastAsia="zh-CN"/>
    </w:rPr>
  </w:style>
  <w:style w:type="paragraph" w:customStyle="1" w:styleId="Pa16">
    <w:name w:val="Pa16"/>
    <w:basedOn w:val="Default"/>
    <w:next w:val="Default"/>
    <w:uiPriority w:val="99"/>
    <w:unhideWhenUsed/>
    <w:qFormat/>
    <w:rsid w:val="00781F41"/>
    <w:pPr>
      <w:spacing w:after="160" w:line="221" w:lineRule="atLeast"/>
    </w:pPr>
    <w:rPr>
      <w:rFonts w:ascii="Times New Roman" w:eastAsia="Times New Roman" w:hAnsi="Times New Roman" w:cstheme="minorBidi"/>
      <w:szCs w:val="20"/>
      <w:lang w:eastAsia="zh-CN"/>
    </w:rPr>
  </w:style>
  <w:style w:type="character" w:customStyle="1" w:styleId="copied">
    <w:name w:val="copied"/>
    <w:basedOn w:val="DefaultParagraphFont"/>
    <w:qFormat/>
    <w:rsid w:val="00781F41"/>
  </w:style>
  <w:style w:type="character" w:customStyle="1" w:styleId="nfasis1">
    <w:name w:val="Énfasis1"/>
    <w:uiPriority w:val="20"/>
    <w:qFormat/>
    <w:rsid w:val="00173443"/>
    <w:rPr>
      <w:i/>
      <w:iCs/>
    </w:rPr>
  </w:style>
  <w:style w:type="character" w:customStyle="1" w:styleId="Headerorfooter2">
    <w:name w:val="Header or footer (2)_"/>
    <w:basedOn w:val="DefaultParagraphFont"/>
    <w:rsid w:val="002C3A46"/>
    <w:rPr>
      <w:rFonts w:ascii="Times New Roman" w:eastAsia="Times New Roman" w:hAnsi="Times New Roman" w:cs="Times New Roman"/>
      <w:b w:val="0"/>
      <w:bCs w:val="0"/>
      <w:i w:val="0"/>
      <w:iCs w:val="0"/>
      <w:smallCaps w:val="0"/>
      <w:strike w:val="0"/>
      <w:sz w:val="21"/>
      <w:szCs w:val="21"/>
      <w:u w:val="none"/>
    </w:rPr>
  </w:style>
  <w:style w:type="character" w:customStyle="1" w:styleId="Headerorfooter20">
    <w:name w:val="Header or footer (2)"/>
    <w:basedOn w:val="Headerorfooter2"/>
    <w:rsid w:val="002C3A4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Bodytext2105pt">
    <w:name w:val="Body text (2) + 10.5 pt"/>
    <w:basedOn w:val="Bodytext20"/>
    <w:rsid w:val="002C3A4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Bodytext30">
    <w:name w:val="Body text (3)_"/>
    <w:basedOn w:val="DefaultParagraphFont"/>
    <w:rsid w:val="002C3A46"/>
    <w:rPr>
      <w:rFonts w:ascii="Times New Roman" w:eastAsia="Times New Roman" w:hAnsi="Times New Roman" w:cs="Times New Roman"/>
      <w:b w:val="0"/>
      <w:bCs w:val="0"/>
      <w:i w:val="0"/>
      <w:iCs w:val="0"/>
      <w:smallCaps w:val="0"/>
      <w:strike w:val="0"/>
      <w:sz w:val="21"/>
      <w:szCs w:val="21"/>
      <w:u w:val="none"/>
    </w:rPr>
  </w:style>
  <w:style w:type="character" w:customStyle="1" w:styleId="Bodytext32">
    <w:name w:val="Body text (3)"/>
    <w:basedOn w:val="Bodytext30"/>
    <w:rsid w:val="002C3A4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Tablecaption">
    <w:name w:val="Table caption_"/>
    <w:basedOn w:val="DefaultParagraphFont"/>
    <w:rsid w:val="00385CF2"/>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385CF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12pt">
    <w:name w:val="Body text (2) + 12 pt"/>
    <w:basedOn w:val="Bodytext20"/>
    <w:rsid w:val="00385CF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basedOn w:val="DefaultParagraphFont"/>
    <w:rsid w:val="00385CF2"/>
    <w:rPr>
      <w:rFonts w:ascii="Times New Roman" w:eastAsia="Times New Roman" w:hAnsi="Times New Roman" w:cs="Times New Roman"/>
      <w:b w:val="0"/>
      <w:bCs w:val="0"/>
      <w:i w:val="0"/>
      <w:iCs w:val="0"/>
      <w:smallCaps w:val="0"/>
      <w:strike w:val="0"/>
      <w:u w:val="none"/>
    </w:rPr>
  </w:style>
  <w:style w:type="character" w:customStyle="1" w:styleId="Bodytext40">
    <w:name w:val="Body text (4)"/>
    <w:basedOn w:val="Bodytext4"/>
    <w:rsid w:val="00385CF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Tablecaption2">
    <w:name w:val="Table caption (2)_"/>
    <w:basedOn w:val="DefaultParagraphFont"/>
    <w:rsid w:val="00B844DA"/>
    <w:rPr>
      <w:rFonts w:ascii="Times New Roman" w:eastAsia="Times New Roman" w:hAnsi="Times New Roman" w:cs="Times New Roman"/>
      <w:b w:val="0"/>
      <w:bCs w:val="0"/>
      <w:i w:val="0"/>
      <w:iCs w:val="0"/>
      <w:smallCaps w:val="0"/>
      <w:strike w:val="0"/>
      <w:sz w:val="18"/>
      <w:szCs w:val="18"/>
      <w:u w:val="none"/>
    </w:rPr>
  </w:style>
  <w:style w:type="character" w:customStyle="1" w:styleId="Tablecaption20">
    <w:name w:val="Table caption (2)"/>
    <w:basedOn w:val="Tablecaption2"/>
    <w:rsid w:val="00B844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2Scale75">
    <w:name w:val="Body text (2) + Scale 75%"/>
    <w:basedOn w:val="Bodytext20"/>
    <w:rsid w:val="00B844DA"/>
    <w:rPr>
      <w:rFonts w:ascii="Times New Roman" w:eastAsia="Times New Roman" w:hAnsi="Times New Roman" w:cs="Times New Roman"/>
      <w:b w:val="0"/>
      <w:bCs w:val="0"/>
      <w:i w:val="0"/>
      <w:iCs w:val="0"/>
      <w:smallCaps w:val="0"/>
      <w:strike w:val="0"/>
      <w:color w:val="000000"/>
      <w:spacing w:val="0"/>
      <w:w w:val="75"/>
      <w:position w:val="0"/>
      <w:sz w:val="18"/>
      <w:szCs w:val="18"/>
      <w:u w:val="none"/>
      <w:shd w:val="clear" w:color="auto" w:fill="FFFFFF"/>
      <w:lang w:val="en-US" w:eastAsia="en-US" w:bidi="en-US"/>
    </w:rPr>
  </w:style>
  <w:style w:type="character" w:customStyle="1" w:styleId="Bodytext2Tahoma">
    <w:name w:val="Body text (2) + Tahoma"/>
    <w:aliases w:val="9.5 pt,Bold"/>
    <w:basedOn w:val="Bodytext20"/>
    <w:rsid w:val="00FD0B8E"/>
    <w:rPr>
      <w:rFonts w:ascii="Tahoma" w:eastAsia="Tahoma" w:hAnsi="Tahoma" w:cs="Tahoma"/>
      <w:b/>
      <w:bCs/>
      <w:i w:val="0"/>
      <w:iCs w:val="0"/>
      <w:smallCaps w:val="0"/>
      <w:strike w:val="0"/>
      <w:color w:val="000000"/>
      <w:spacing w:val="0"/>
      <w:w w:val="100"/>
      <w:position w:val="0"/>
      <w:sz w:val="19"/>
      <w:szCs w:val="19"/>
      <w:u w:val="none"/>
      <w:shd w:val="clear" w:color="auto" w:fill="FFFFFF"/>
      <w:lang w:val="en-US" w:eastAsia="en-US" w:bidi="en-US"/>
    </w:rPr>
  </w:style>
  <w:style w:type="table" w:customStyle="1" w:styleId="Tabelrasterlicht1">
    <w:name w:val="Tabelraster licht1"/>
    <w:basedOn w:val="TableNormal"/>
    <w:uiPriority w:val="40"/>
    <w:rsid w:val="000B4D59"/>
    <w:rPr>
      <w:rFonts w:asciiTheme="minorHAnsi" w:eastAsiaTheme="minorHAnsi" w:hAnsiTheme="minorHAnsi" w:cstheme="minorBid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mes12">
    <w:name w:val="Times 12"/>
    <w:aliases w:val="Double"/>
    <w:basedOn w:val="Normal"/>
    <w:link w:val="Times12Char"/>
    <w:qFormat/>
    <w:rsid w:val="00A312EF"/>
    <w:pPr>
      <w:spacing w:line="480" w:lineRule="auto"/>
    </w:pPr>
    <w:rPr>
      <w:rFonts w:eastAsiaTheme="minorHAnsi"/>
    </w:rPr>
  </w:style>
  <w:style w:type="character" w:customStyle="1" w:styleId="Times12Char">
    <w:name w:val="Times 12 Char"/>
    <w:aliases w:val="Double Char"/>
    <w:basedOn w:val="DefaultParagraphFont"/>
    <w:link w:val="Times12"/>
    <w:rsid w:val="00A312EF"/>
    <w:rPr>
      <w:rFonts w:ascii="Times New Roman" w:eastAsiaTheme="minorHAnsi" w:hAnsi="Times New Roman"/>
      <w:sz w:val="24"/>
      <w:szCs w:val="24"/>
    </w:rPr>
  </w:style>
  <w:style w:type="table" w:customStyle="1" w:styleId="PlainTable51">
    <w:name w:val="Plain Table 51"/>
    <w:basedOn w:val="TableNormal"/>
    <w:uiPriority w:val="45"/>
    <w:rsid w:val="00240789"/>
    <w:rPr>
      <w:rFonts w:asciiTheme="minorHAnsi" w:eastAsiaTheme="minorHAnsi" w:hAnsiTheme="minorHAnsi" w:cstheme="minorBid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3">
    <w:name w:val="Unresolved Mention3"/>
    <w:basedOn w:val="DefaultParagraphFont"/>
    <w:uiPriority w:val="99"/>
    <w:semiHidden/>
    <w:unhideWhenUsed/>
    <w:rsid w:val="005F342E"/>
    <w:rPr>
      <w:color w:val="605E5C"/>
      <w:shd w:val="clear" w:color="auto" w:fill="E1DFDD"/>
    </w:rPr>
  </w:style>
  <w:style w:type="paragraph" w:customStyle="1" w:styleId="CharChar4">
    <w:name w:val="Char Char4"/>
    <w:basedOn w:val="Normal"/>
    <w:rsid w:val="000F239E"/>
    <w:pPr>
      <w:snapToGrid w:val="0"/>
      <w:spacing w:after="160" w:line="360" w:lineRule="auto"/>
    </w:pPr>
    <w:rPr>
      <w:kern w:val="2"/>
      <w:sz w:val="21"/>
      <w:szCs w:val="20"/>
      <w:lang w:val="en-GB" w:eastAsia="en-GB"/>
    </w:rPr>
  </w:style>
  <w:style w:type="character" w:customStyle="1" w:styleId="gt-baf-cellgt-baf-word-clickable">
    <w:name w:val="gt-baf-cell gt-baf-word-clickable"/>
    <w:basedOn w:val="DefaultParagraphFont"/>
    <w:rsid w:val="002B34B8"/>
  </w:style>
  <w:style w:type="paragraph" w:customStyle="1" w:styleId="Char7">
    <w:name w:val="Char"/>
    <w:basedOn w:val="Normal"/>
    <w:rsid w:val="002B34B8"/>
    <w:pPr>
      <w:snapToGrid w:val="0"/>
      <w:spacing w:after="160" w:line="360" w:lineRule="auto"/>
    </w:pPr>
    <w:rPr>
      <w:kern w:val="2"/>
      <w:sz w:val="21"/>
      <w:szCs w:val="20"/>
      <w:lang w:val="en-GB" w:eastAsia="en-GB"/>
    </w:rPr>
  </w:style>
  <w:style w:type="paragraph" w:customStyle="1" w:styleId="msolistparagraph0">
    <w:name w:val="msolistparagraph"/>
    <w:basedOn w:val="Normal"/>
    <w:rsid w:val="002B34B8"/>
    <w:pPr>
      <w:widowControl w:val="0"/>
      <w:ind w:firstLineChars="200" w:firstLine="420"/>
      <w:jc w:val="both"/>
    </w:pPr>
    <w:rPr>
      <w:rFonts w:ascii="Calibri" w:hAnsi="Calibri"/>
      <w:kern w:val="2"/>
      <w:sz w:val="21"/>
      <w:szCs w:val="22"/>
      <w:lang w:eastAsia="zh-CN"/>
    </w:rPr>
  </w:style>
  <w:style w:type="paragraph" w:customStyle="1" w:styleId="af2">
    <w:name w:val="修订"/>
    <w:hidden/>
    <w:uiPriority w:val="99"/>
    <w:semiHidden/>
    <w:rsid w:val="002B34B8"/>
    <w:rPr>
      <w:rFonts w:ascii="Times New Roman" w:hAnsi="Times New Roman"/>
      <w:kern w:val="2"/>
      <w:sz w:val="21"/>
      <w:szCs w:val="24"/>
      <w:lang w:eastAsia="zh-CN"/>
    </w:rPr>
  </w:style>
  <w:style w:type="character" w:customStyle="1" w:styleId="None">
    <w:name w:val="None"/>
    <w:rsid w:val="002B34B8"/>
  </w:style>
  <w:style w:type="paragraph" w:customStyle="1" w:styleId="1f3">
    <w:name w:val="正文1"/>
    <w:rsid w:val="002B34B8"/>
    <w:pPr>
      <w:widowControl w:val="0"/>
      <w:jc w:val="both"/>
    </w:pPr>
    <w:rPr>
      <w:rFonts w:ascii="Times New Roman" w:eastAsia="Arial Unicode MS" w:hAnsi="Times New Roman" w:cs="Arial Unicode MS"/>
      <w:color w:val="000000"/>
      <w:kern w:val="2"/>
      <w:sz w:val="21"/>
      <w:szCs w:val="21"/>
      <w:u w:color="000000"/>
      <w:lang w:eastAsia="en-GB"/>
    </w:rPr>
  </w:style>
  <w:style w:type="character" w:customStyle="1" w:styleId="high-light-bg4">
    <w:name w:val="high-light-bg4"/>
    <w:basedOn w:val="DefaultParagraphFont"/>
    <w:rsid w:val="002265A8"/>
  </w:style>
  <w:style w:type="paragraph" w:customStyle="1" w:styleId="ordinary-output">
    <w:name w:val="ordinary-output"/>
    <w:basedOn w:val="Normal"/>
    <w:rsid w:val="002265A8"/>
    <w:pPr>
      <w:spacing w:before="100" w:beforeAutospacing="1" w:after="75" w:line="330" w:lineRule="atLeast"/>
    </w:pPr>
    <w:rPr>
      <w:rFonts w:ascii="SimSun" w:hAnsi="SimSun" w:cs="SimSun"/>
      <w:color w:val="333333"/>
      <w:sz w:val="27"/>
      <w:szCs w:val="27"/>
      <w:lang w:eastAsia="zh-CN"/>
    </w:rPr>
  </w:style>
  <w:style w:type="character" w:customStyle="1" w:styleId="mb1">
    <w:name w:val="mb1"/>
    <w:rsid w:val="002265A8"/>
    <w:rPr>
      <w:rFonts w:ascii="Arial Unicode MS" w:eastAsia="Arial Unicode MS" w:hAnsi="Arial Unicode MS" w:cs="Arial Unicode MS" w:hint="eastAsia"/>
      <w:vanish w:val="0"/>
      <w:webHidden w:val="0"/>
      <w:shd w:val="clear" w:color="auto" w:fill="auto"/>
      <w:specVanish w:val="0"/>
    </w:rPr>
  </w:style>
  <w:style w:type="character" w:customStyle="1" w:styleId="atn">
    <w:name w:val="atn"/>
    <w:rsid w:val="002265A8"/>
  </w:style>
  <w:style w:type="character" w:customStyle="1" w:styleId="zoned-label1">
    <w:name w:val="zoned-label1"/>
    <w:basedOn w:val="DefaultParagraphFont"/>
    <w:rsid w:val="002265A8"/>
  </w:style>
  <w:style w:type="character" w:customStyle="1" w:styleId="reantrans-label">
    <w:name w:val="reantrans-label"/>
    <w:basedOn w:val="DefaultParagraphFont"/>
    <w:rsid w:val="002265A8"/>
  </w:style>
  <w:style w:type="character" w:customStyle="1" w:styleId="Default0">
    <w:name w:val="Default 字符"/>
    <w:basedOn w:val="DefaultParagraphFont"/>
    <w:link w:val="Default"/>
    <w:locked/>
    <w:rsid w:val="00D00B73"/>
    <w:rPr>
      <w:rFonts w:cs="Calibri"/>
      <w:color w:val="000000"/>
      <w:sz w:val="24"/>
      <w:szCs w:val="24"/>
    </w:rPr>
  </w:style>
  <w:style w:type="character" w:customStyle="1" w:styleId="fname">
    <w:name w:val="fname"/>
    <w:rsid w:val="00566CA5"/>
  </w:style>
  <w:style w:type="character" w:customStyle="1" w:styleId="lname">
    <w:name w:val="lname"/>
    <w:rsid w:val="00566CA5"/>
  </w:style>
  <w:style w:type="character" w:customStyle="1" w:styleId="etal">
    <w:name w:val="etal"/>
    <w:rsid w:val="00566CA5"/>
  </w:style>
  <w:style w:type="character" w:customStyle="1" w:styleId="collab">
    <w:name w:val="collab"/>
    <w:rsid w:val="00566CA5"/>
  </w:style>
  <w:style w:type="character" w:customStyle="1" w:styleId="atitle">
    <w:name w:val="atitle"/>
    <w:rsid w:val="00566CA5"/>
  </w:style>
  <w:style w:type="character" w:customStyle="1" w:styleId="jtitle">
    <w:name w:val="jtitle"/>
    <w:rsid w:val="00566CA5"/>
  </w:style>
  <w:style w:type="character" w:customStyle="1" w:styleId="vol">
    <w:name w:val="vol"/>
    <w:rsid w:val="00566CA5"/>
  </w:style>
  <w:style w:type="character" w:customStyle="1" w:styleId="page">
    <w:name w:val="page"/>
    <w:rsid w:val="00566CA5"/>
  </w:style>
  <w:style w:type="character" w:customStyle="1" w:styleId="author-sup-separator">
    <w:name w:val="author-sup-separator"/>
    <w:basedOn w:val="DefaultParagraphFont"/>
    <w:rsid w:val="006B2288"/>
  </w:style>
  <w:style w:type="character" w:customStyle="1" w:styleId="authors-list-item">
    <w:name w:val="authors-list-item"/>
    <w:basedOn w:val="DefaultParagraphFont"/>
    <w:rsid w:val="006B2288"/>
  </w:style>
  <w:style w:type="character" w:customStyle="1" w:styleId="comma">
    <w:name w:val="comma"/>
    <w:basedOn w:val="DefaultParagraphFont"/>
    <w:rsid w:val="006B2288"/>
  </w:style>
  <w:style w:type="paragraph" w:styleId="List2">
    <w:name w:val="List 2"/>
    <w:basedOn w:val="Normal"/>
    <w:uiPriority w:val="99"/>
    <w:unhideWhenUsed/>
    <w:locked/>
    <w:rsid w:val="001812DE"/>
    <w:pPr>
      <w:spacing w:after="200" w:line="276" w:lineRule="auto"/>
      <w:ind w:left="720" w:hanging="360"/>
      <w:contextualSpacing/>
    </w:pPr>
    <w:rPr>
      <w:rFonts w:asciiTheme="minorHAnsi" w:eastAsiaTheme="minorEastAsia" w:hAnsiTheme="minorHAnsi" w:cstheme="minorBidi"/>
      <w:sz w:val="22"/>
      <w:szCs w:val="22"/>
    </w:rPr>
  </w:style>
  <w:style w:type="paragraph" w:styleId="List3">
    <w:name w:val="List 3"/>
    <w:basedOn w:val="Normal"/>
    <w:uiPriority w:val="99"/>
    <w:unhideWhenUsed/>
    <w:locked/>
    <w:rsid w:val="001812DE"/>
    <w:pPr>
      <w:spacing w:after="200" w:line="276" w:lineRule="auto"/>
      <w:ind w:left="1080" w:hanging="360"/>
      <w:contextualSpacing/>
    </w:pPr>
    <w:rPr>
      <w:rFonts w:asciiTheme="minorHAnsi" w:eastAsiaTheme="minorEastAsia" w:hAnsiTheme="minorHAnsi" w:cstheme="minorBidi"/>
      <w:sz w:val="22"/>
      <w:szCs w:val="22"/>
    </w:rPr>
  </w:style>
  <w:style w:type="paragraph" w:styleId="ListBullet2">
    <w:name w:val="List Bullet 2"/>
    <w:basedOn w:val="Normal"/>
    <w:uiPriority w:val="99"/>
    <w:unhideWhenUsed/>
    <w:locked/>
    <w:rsid w:val="001812DE"/>
    <w:pPr>
      <w:numPr>
        <w:numId w:val="4"/>
      </w:numPr>
      <w:spacing w:after="200" w:line="276" w:lineRule="auto"/>
      <w:contextualSpacing/>
    </w:pPr>
    <w:rPr>
      <w:rFonts w:asciiTheme="minorHAnsi" w:eastAsiaTheme="minorEastAsia" w:hAnsiTheme="minorHAnsi" w:cstheme="minorBidi"/>
      <w:sz w:val="22"/>
      <w:szCs w:val="22"/>
    </w:rPr>
  </w:style>
  <w:style w:type="paragraph" w:styleId="ListBullet3">
    <w:name w:val="List Bullet 3"/>
    <w:basedOn w:val="Normal"/>
    <w:uiPriority w:val="99"/>
    <w:unhideWhenUsed/>
    <w:locked/>
    <w:rsid w:val="001812DE"/>
    <w:pPr>
      <w:numPr>
        <w:numId w:val="5"/>
      </w:numPr>
      <w:spacing w:after="200" w:line="276" w:lineRule="auto"/>
      <w:contextualSpacing/>
    </w:pPr>
    <w:rPr>
      <w:rFonts w:asciiTheme="minorHAnsi" w:eastAsiaTheme="minorEastAsia" w:hAnsiTheme="minorHAnsi" w:cstheme="minorBidi"/>
      <w:sz w:val="22"/>
      <w:szCs w:val="22"/>
    </w:rPr>
  </w:style>
  <w:style w:type="paragraph" w:styleId="ListNumber">
    <w:name w:val="List Number"/>
    <w:basedOn w:val="Normal"/>
    <w:uiPriority w:val="99"/>
    <w:unhideWhenUsed/>
    <w:locked/>
    <w:rsid w:val="001812DE"/>
    <w:pPr>
      <w:numPr>
        <w:numId w:val="6"/>
      </w:numPr>
      <w:spacing w:after="200" w:line="276" w:lineRule="auto"/>
      <w:contextualSpacing/>
    </w:pPr>
    <w:rPr>
      <w:rFonts w:asciiTheme="minorHAnsi" w:eastAsiaTheme="minorEastAsia" w:hAnsiTheme="minorHAnsi" w:cstheme="minorBidi"/>
      <w:sz w:val="22"/>
      <w:szCs w:val="22"/>
    </w:rPr>
  </w:style>
  <w:style w:type="paragraph" w:styleId="ListNumber2">
    <w:name w:val="List Number 2"/>
    <w:basedOn w:val="Normal"/>
    <w:uiPriority w:val="99"/>
    <w:unhideWhenUsed/>
    <w:locked/>
    <w:rsid w:val="001812DE"/>
    <w:pPr>
      <w:numPr>
        <w:numId w:val="7"/>
      </w:numPr>
      <w:spacing w:after="200" w:line="276" w:lineRule="auto"/>
      <w:contextualSpacing/>
    </w:pPr>
    <w:rPr>
      <w:rFonts w:asciiTheme="minorHAnsi" w:eastAsiaTheme="minorEastAsia" w:hAnsiTheme="minorHAnsi" w:cstheme="minorBidi"/>
      <w:sz w:val="22"/>
      <w:szCs w:val="22"/>
    </w:rPr>
  </w:style>
  <w:style w:type="paragraph" w:styleId="ListNumber3">
    <w:name w:val="List Number 3"/>
    <w:basedOn w:val="Normal"/>
    <w:uiPriority w:val="99"/>
    <w:unhideWhenUsed/>
    <w:locked/>
    <w:rsid w:val="001812DE"/>
    <w:pPr>
      <w:numPr>
        <w:numId w:val="8"/>
      </w:numPr>
      <w:spacing w:after="200" w:line="276" w:lineRule="auto"/>
      <w:contextualSpacing/>
    </w:pPr>
    <w:rPr>
      <w:rFonts w:asciiTheme="minorHAnsi" w:eastAsiaTheme="minorEastAsia" w:hAnsiTheme="minorHAnsi" w:cstheme="minorBidi"/>
      <w:sz w:val="22"/>
      <w:szCs w:val="22"/>
    </w:rPr>
  </w:style>
  <w:style w:type="paragraph" w:styleId="ListContinue">
    <w:name w:val="List Continue"/>
    <w:basedOn w:val="Normal"/>
    <w:uiPriority w:val="99"/>
    <w:unhideWhenUsed/>
    <w:locked/>
    <w:rsid w:val="001812DE"/>
    <w:pPr>
      <w:spacing w:after="120" w:line="276" w:lineRule="auto"/>
      <w:ind w:left="360"/>
      <w:contextualSpacing/>
    </w:pPr>
    <w:rPr>
      <w:rFonts w:asciiTheme="minorHAnsi" w:eastAsiaTheme="minorEastAsia" w:hAnsiTheme="minorHAnsi" w:cstheme="minorBidi"/>
      <w:sz w:val="22"/>
      <w:szCs w:val="22"/>
    </w:rPr>
  </w:style>
  <w:style w:type="paragraph" w:styleId="ListContinue2">
    <w:name w:val="List Continue 2"/>
    <w:basedOn w:val="Normal"/>
    <w:uiPriority w:val="99"/>
    <w:unhideWhenUsed/>
    <w:locked/>
    <w:rsid w:val="001812DE"/>
    <w:pPr>
      <w:spacing w:after="120" w:line="276" w:lineRule="auto"/>
      <w:ind w:left="720"/>
      <w:contextualSpacing/>
    </w:pPr>
    <w:rPr>
      <w:rFonts w:asciiTheme="minorHAnsi" w:eastAsiaTheme="minorEastAsia" w:hAnsiTheme="minorHAnsi" w:cstheme="minorBidi"/>
      <w:sz w:val="22"/>
      <w:szCs w:val="22"/>
    </w:rPr>
  </w:style>
  <w:style w:type="paragraph" w:styleId="ListContinue3">
    <w:name w:val="List Continue 3"/>
    <w:basedOn w:val="Normal"/>
    <w:uiPriority w:val="99"/>
    <w:unhideWhenUsed/>
    <w:locked/>
    <w:rsid w:val="001812DE"/>
    <w:pPr>
      <w:spacing w:after="120" w:line="276" w:lineRule="auto"/>
      <w:ind w:left="1080"/>
      <w:contextualSpacing/>
    </w:pPr>
    <w:rPr>
      <w:rFonts w:asciiTheme="minorHAnsi" w:eastAsiaTheme="minorEastAsia" w:hAnsiTheme="minorHAnsi" w:cstheme="minorBidi"/>
      <w:sz w:val="22"/>
      <w:szCs w:val="22"/>
    </w:rPr>
  </w:style>
  <w:style w:type="paragraph" w:styleId="MacroText">
    <w:name w:val="macro"/>
    <w:link w:val="MacroTextChar"/>
    <w:uiPriority w:val="99"/>
    <w:unhideWhenUsed/>
    <w:locked/>
    <w:rsid w:val="001812DE"/>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sz w:val="20"/>
      <w:szCs w:val="20"/>
    </w:rPr>
  </w:style>
  <w:style w:type="character" w:customStyle="1" w:styleId="MacroTextChar">
    <w:name w:val="Macro Text Char"/>
    <w:basedOn w:val="DefaultParagraphFont"/>
    <w:link w:val="MacroText"/>
    <w:uiPriority w:val="99"/>
    <w:rsid w:val="001812DE"/>
    <w:rPr>
      <w:rFonts w:ascii="Courier" w:eastAsiaTheme="minorEastAsia" w:hAnsi="Courier" w:cstheme="minorBidi"/>
      <w:sz w:val="20"/>
      <w:szCs w:val="20"/>
    </w:rPr>
  </w:style>
  <w:style w:type="character" w:styleId="Emphasis">
    <w:name w:val="Emphasis"/>
    <w:basedOn w:val="DefaultParagraphFont"/>
    <w:uiPriority w:val="20"/>
    <w:qFormat/>
    <w:rsid w:val="001812DE"/>
    <w:rPr>
      <w:i/>
      <w:iCs/>
    </w:rPr>
  </w:style>
  <w:style w:type="table" w:styleId="LightShading">
    <w:name w:val="Light Shading"/>
    <w:basedOn w:val="TableNormal"/>
    <w:uiPriority w:val="60"/>
    <w:rsid w:val="001812DE"/>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812DE"/>
    <w:rPr>
      <w:rFonts w:asciiTheme="minorHAnsi" w:eastAsiaTheme="minorEastAsia"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812DE"/>
    <w:rPr>
      <w:rFonts w:asciiTheme="minorHAnsi" w:eastAsiaTheme="minorEastAsia" w:hAnsiTheme="minorHAnsi" w:cstheme="minorBidi"/>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812DE"/>
    <w:rPr>
      <w:rFonts w:asciiTheme="minorHAnsi" w:eastAsiaTheme="minorEastAsia" w:hAnsiTheme="minorHAnsi"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812DE"/>
    <w:rPr>
      <w:rFonts w:asciiTheme="minorHAnsi" w:eastAsiaTheme="minorEastAsia" w:hAnsiTheme="minorHAnsi" w:cstheme="minorBid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812DE"/>
    <w:rPr>
      <w:rFonts w:asciiTheme="minorHAnsi" w:eastAsiaTheme="minorEastAsia" w:hAnsiTheme="minorHAnsi" w:cstheme="minorBid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812DE"/>
    <w:rPr>
      <w:rFonts w:asciiTheme="minorHAnsi" w:eastAsiaTheme="minorEastAsia" w:hAnsiTheme="minorHAnsi" w:cstheme="minorBidi"/>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812DE"/>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812DE"/>
    <w:rPr>
      <w:rFonts w:asciiTheme="minorHAnsi" w:eastAsiaTheme="minorEastAsia"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812DE"/>
    <w:rPr>
      <w:rFonts w:asciiTheme="minorHAnsi" w:eastAsiaTheme="minorEastAsia" w:hAnsiTheme="minorHAnsi"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812DE"/>
    <w:rPr>
      <w:rFonts w:asciiTheme="minorHAnsi" w:eastAsiaTheme="minorEastAsia"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812DE"/>
    <w:rPr>
      <w:rFonts w:asciiTheme="minorHAnsi" w:eastAsiaTheme="minorEastAsia" w:hAnsi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812DE"/>
    <w:rPr>
      <w:rFonts w:asciiTheme="minorHAnsi" w:eastAsiaTheme="minorEastAsia" w:hAnsiTheme="minorHAnsi"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812DE"/>
    <w:rPr>
      <w:rFonts w:asciiTheme="minorHAnsi" w:eastAsiaTheme="minorEastAsia" w:hAnsi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1812DE"/>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812DE"/>
    <w:rPr>
      <w:rFonts w:asciiTheme="minorHAnsi" w:eastAsiaTheme="minorEastAsia"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812DE"/>
    <w:rPr>
      <w:rFonts w:asciiTheme="minorHAnsi" w:eastAsiaTheme="minorEastAsia" w:hAnsiTheme="minorHAnsi"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812DE"/>
    <w:rPr>
      <w:rFonts w:asciiTheme="minorHAnsi" w:eastAsiaTheme="minorEastAsia"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812DE"/>
    <w:rPr>
      <w:rFonts w:asciiTheme="minorHAnsi" w:eastAsiaTheme="minorEastAsia" w:hAnsi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812DE"/>
    <w:rPr>
      <w:rFonts w:asciiTheme="minorHAnsi" w:eastAsiaTheme="minorEastAsia" w:hAnsiTheme="minorHAnsi"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812DE"/>
    <w:rPr>
      <w:rFonts w:asciiTheme="minorHAnsi" w:eastAsiaTheme="minorEastAsia" w:hAnsi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1812DE"/>
    <w:rPr>
      <w:rFonts w:asciiTheme="minorHAnsi" w:eastAsiaTheme="minorEastAsia" w:hAnsiTheme="minorHAnsi"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812DE"/>
    <w:rPr>
      <w:rFonts w:asciiTheme="minorHAnsi" w:eastAsiaTheme="minorEastAsia"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812DE"/>
    <w:rPr>
      <w:rFonts w:asciiTheme="minorHAnsi" w:eastAsiaTheme="minorEastAsia" w:hAnsiTheme="minorHAnsi"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812DE"/>
    <w:rPr>
      <w:rFonts w:asciiTheme="minorHAnsi" w:eastAsiaTheme="minorEastAsia" w:hAnsiTheme="minorHAnsi"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812DE"/>
    <w:rPr>
      <w:rFonts w:asciiTheme="minorHAnsi" w:eastAsiaTheme="minorEastAsia" w:hAnsiTheme="minorHAnsi"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812DE"/>
    <w:rPr>
      <w:rFonts w:asciiTheme="minorHAnsi" w:eastAsiaTheme="minorEastAsia" w:hAnsiTheme="minorHAnsi"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812DE"/>
    <w:rPr>
      <w:rFonts w:asciiTheme="minorHAnsi" w:eastAsiaTheme="minorEastAsia" w:hAnsiTheme="minorHAnsi"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812DE"/>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812DE"/>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812DE"/>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812DE"/>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812DE"/>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812DE"/>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812DE"/>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812DE"/>
    <w:rPr>
      <w:rFonts w:asciiTheme="minorHAnsi" w:eastAsiaTheme="minorEastAsia" w:hAnsiTheme="minorHAnsi" w:cstheme="min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812DE"/>
    <w:rPr>
      <w:rFonts w:asciiTheme="minorHAnsi" w:eastAsiaTheme="minorEastAsia" w:hAnsiTheme="minorHAnsi" w:cstheme="minorBidi"/>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812DE"/>
    <w:rPr>
      <w:rFonts w:asciiTheme="minorHAnsi" w:eastAsiaTheme="minorEastAsia" w:hAnsiTheme="minorHAnsi" w:cstheme="minorBidi"/>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812DE"/>
    <w:rPr>
      <w:rFonts w:asciiTheme="minorHAnsi" w:eastAsiaTheme="minorEastAsia" w:hAnsiTheme="minorHAnsi" w:cstheme="minorBidi"/>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812DE"/>
    <w:rPr>
      <w:rFonts w:asciiTheme="minorHAnsi" w:eastAsiaTheme="minorEastAsia" w:hAnsiTheme="minorHAnsi" w:cstheme="minorBidi"/>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812DE"/>
    <w:rPr>
      <w:rFonts w:asciiTheme="minorHAnsi" w:eastAsiaTheme="minorEastAsia" w:hAnsiTheme="minorHAnsi" w:cstheme="minorBidi"/>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812DE"/>
    <w:rPr>
      <w:rFonts w:asciiTheme="minorHAnsi" w:eastAsiaTheme="minorEastAsia" w:hAnsiTheme="minorHAnsi" w:cstheme="minorBidi"/>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812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812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812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812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812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812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812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1812DE"/>
    <w:rPr>
      <w:rFonts w:asciiTheme="minorHAnsi" w:eastAsiaTheme="minorEastAsia" w:hAnsiTheme="minorHAnsi"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812DE"/>
    <w:rPr>
      <w:rFonts w:asciiTheme="minorHAnsi" w:eastAsiaTheme="minorEastAsia"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812DE"/>
    <w:rPr>
      <w:rFonts w:asciiTheme="minorHAnsi" w:eastAsiaTheme="minorEastAsia" w:hAnsiTheme="minorHAnsi"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812DE"/>
    <w:rPr>
      <w:rFonts w:asciiTheme="minorHAnsi" w:eastAsiaTheme="minorEastAsia" w:hAnsiTheme="minorHAnsi"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812DE"/>
    <w:rPr>
      <w:rFonts w:asciiTheme="minorHAnsi" w:eastAsiaTheme="minorEastAsia" w:hAnsiTheme="minorHAnsi"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812DE"/>
    <w:rPr>
      <w:rFonts w:asciiTheme="minorHAnsi" w:eastAsiaTheme="minorEastAsia" w:hAnsiTheme="minorHAnsi"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812DE"/>
    <w:rPr>
      <w:rFonts w:asciiTheme="minorHAnsi" w:eastAsiaTheme="minorEastAsia" w:hAnsiTheme="minorHAnsi"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812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812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812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812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812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812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812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1812DE"/>
    <w:rPr>
      <w:rFonts w:asciiTheme="minorHAnsi" w:eastAsiaTheme="minorEastAsia"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812DE"/>
    <w:rPr>
      <w:rFonts w:asciiTheme="minorHAnsi" w:eastAsiaTheme="minorEastAsia"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812DE"/>
    <w:rPr>
      <w:rFonts w:asciiTheme="minorHAnsi" w:eastAsiaTheme="minorEastAsia"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812DE"/>
    <w:rPr>
      <w:rFonts w:asciiTheme="minorHAnsi" w:eastAsiaTheme="minorEastAsia"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
    <w:name w:val="Medium Grid 3 Accent 6"/>
    <w:basedOn w:val="TableNormal"/>
    <w:uiPriority w:val="69"/>
    <w:rsid w:val="001812DE"/>
    <w:rPr>
      <w:rFonts w:asciiTheme="minorHAnsi" w:eastAsiaTheme="minorEastAsia"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1812DE"/>
    <w:rPr>
      <w:rFonts w:asciiTheme="minorHAnsi" w:eastAsiaTheme="minorEastAsia" w:hAnsiTheme="minorHAnsi"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812DE"/>
    <w:rPr>
      <w:rFonts w:asciiTheme="minorHAnsi" w:eastAsiaTheme="minorEastAsia" w:hAnsiTheme="minorHAnsi" w:cstheme="minorBidi"/>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812DE"/>
    <w:rPr>
      <w:rFonts w:asciiTheme="minorHAnsi" w:eastAsiaTheme="minorEastAsia" w:hAnsiTheme="minorHAnsi" w:cstheme="minorBidi"/>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812DE"/>
    <w:rPr>
      <w:rFonts w:asciiTheme="minorHAnsi" w:eastAsiaTheme="minorEastAsia" w:hAnsiTheme="minorHAnsi" w:cstheme="minorBidi"/>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812DE"/>
    <w:rPr>
      <w:rFonts w:asciiTheme="minorHAnsi" w:eastAsiaTheme="minorEastAsia" w:hAnsiTheme="minorHAnsi" w:cstheme="minorBidi"/>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812DE"/>
    <w:rPr>
      <w:rFonts w:asciiTheme="minorHAnsi" w:eastAsiaTheme="minorEastAsia" w:hAnsiTheme="minorHAnsi" w:cstheme="minorBidi"/>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812DE"/>
    <w:rPr>
      <w:rFonts w:asciiTheme="minorHAnsi" w:eastAsiaTheme="minorEastAsia" w:hAnsiTheme="minorHAnsi" w:cstheme="minorBidi"/>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1812DE"/>
    <w:rPr>
      <w:rFonts w:asciiTheme="minorHAnsi" w:eastAsiaTheme="minorEastAsia" w:hAnsiTheme="minorHAnsi" w:cstheme="minorBidi"/>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812DE"/>
    <w:rPr>
      <w:rFonts w:asciiTheme="minorHAnsi" w:eastAsiaTheme="minorEastAsia" w:hAnsiTheme="minorHAnsi" w:cstheme="minorBidi"/>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812DE"/>
    <w:rPr>
      <w:rFonts w:asciiTheme="minorHAnsi" w:eastAsiaTheme="minorEastAsia" w:hAnsiTheme="minorHAnsi" w:cstheme="minorBidi"/>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812DE"/>
    <w:rPr>
      <w:rFonts w:asciiTheme="minorHAnsi" w:eastAsiaTheme="minorEastAsia" w:hAnsiTheme="minorHAnsi" w:cstheme="minorBidi"/>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812DE"/>
    <w:rPr>
      <w:rFonts w:asciiTheme="minorHAnsi" w:eastAsiaTheme="minorEastAsia" w:hAnsiTheme="minorHAnsi" w:cstheme="minorBidi"/>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812DE"/>
    <w:rPr>
      <w:rFonts w:asciiTheme="minorHAnsi" w:eastAsiaTheme="minorEastAsia" w:hAnsiTheme="minorHAnsi" w:cstheme="minorBid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812DE"/>
    <w:rPr>
      <w:rFonts w:asciiTheme="minorHAnsi" w:eastAsiaTheme="minorEastAsia" w:hAnsiTheme="minorHAnsi" w:cstheme="minorBidi"/>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812DE"/>
    <w:rPr>
      <w:rFonts w:asciiTheme="minorHAnsi" w:eastAsiaTheme="minorEastAsia" w:hAnsiTheme="minorHAnsi"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812DE"/>
    <w:rPr>
      <w:rFonts w:asciiTheme="minorHAnsi" w:eastAsiaTheme="minorEastAsia" w:hAnsiTheme="minorHAnsi"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812DE"/>
    <w:rPr>
      <w:rFonts w:asciiTheme="minorHAnsi" w:eastAsiaTheme="minorEastAsia" w:hAnsiTheme="minorHAnsi" w:cstheme="minorBidi"/>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812DE"/>
    <w:rPr>
      <w:rFonts w:asciiTheme="minorHAnsi" w:eastAsiaTheme="minorEastAsia" w:hAnsiTheme="minorHAnsi" w:cstheme="minorBidi"/>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812DE"/>
    <w:rPr>
      <w:rFonts w:asciiTheme="minorHAnsi" w:eastAsiaTheme="minorEastAsia" w:hAnsiTheme="minorHAnsi"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812DE"/>
    <w:rPr>
      <w:rFonts w:asciiTheme="minorHAnsi" w:eastAsiaTheme="minorEastAsia" w:hAnsiTheme="minorHAnsi" w:cstheme="minorBidi"/>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812DE"/>
    <w:rPr>
      <w:rFonts w:asciiTheme="minorHAnsi" w:eastAsiaTheme="minorEastAsia" w:hAnsiTheme="minorHAnsi" w:cstheme="minorBidi"/>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1812DE"/>
    <w:rPr>
      <w:rFonts w:asciiTheme="minorHAnsi" w:eastAsiaTheme="minorEastAsia" w:hAnsiTheme="minorHAnsi" w:cstheme="minorBid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812DE"/>
    <w:rPr>
      <w:rFonts w:asciiTheme="minorHAnsi" w:eastAsiaTheme="minorEastAsia" w:hAnsiTheme="minorHAnsi" w:cstheme="minorBidi"/>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812DE"/>
    <w:rPr>
      <w:rFonts w:asciiTheme="minorHAnsi" w:eastAsiaTheme="minorEastAsia" w:hAnsiTheme="minorHAnsi" w:cstheme="minorBidi"/>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812DE"/>
    <w:rPr>
      <w:rFonts w:asciiTheme="minorHAnsi" w:eastAsiaTheme="minorEastAsia" w:hAnsiTheme="minorHAnsi" w:cstheme="minorBidi"/>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812DE"/>
    <w:rPr>
      <w:rFonts w:asciiTheme="minorHAnsi" w:eastAsiaTheme="minorEastAsia" w:hAnsiTheme="minorHAnsi" w:cstheme="minorBidi"/>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812DE"/>
    <w:rPr>
      <w:rFonts w:asciiTheme="minorHAnsi" w:eastAsiaTheme="minorEastAsia" w:hAnsiTheme="minorHAnsi" w:cstheme="minorBidi"/>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812DE"/>
    <w:rPr>
      <w:rFonts w:asciiTheme="minorHAnsi" w:eastAsiaTheme="minorEastAsia" w:hAnsiTheme="minorHAnsi" w:cstheme="minorBidi"/>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ref-compare">
    <w:name w:val="ref-compare"/>
    <w:basedOn w:val="Normal"/>
    <w:rsid w:val="001812DE"/>
    <w:pPr>
      <w:widowControl w:val="0"/>
      <w:tabs>
        <w:tab w:val="left" w:pos="360"/>
      </w:tabs>
      <w:spacing w:after="100" w:line="200" w:lineRule="atLeast"/>
      <w:ind w:left="360" w:hanging="360"/>
      <w:jc w:val="both"/>
    </w:pPr>
    <w:rPr>
      <w:rFonts w:ascii="Calibri" w:eastAsiaTheme="minorEastAsia" w:hAnsi="Calibri" w:cstheme="minorBidi"/>
      <w:color w:val="231F20"/>
      <w:sz w:val="20"/>
      <w:szCs w:val="22"/>
    </w:rPr>
  </w:style>
  <w:style w:type="paragraph" w:customStyle="1" w:styleId="ref-notfound">
    <w:name w:val="ref-notfound"/>
    <w:basedOn w:val="Normal"/>
    <w:rsid w:val="001812DE"/>
    <w:pPr>
      <w:widowControl w:val="0"/>
      <w:tabs>
        <w:tab w:val="left" w:pos="360"/>
      </w:tabs>
      <w:spacing w:after="100" w:line="200" w:lineRule="atLeast"/>
      <w:ind w:left="360" w:hanging="360"/>
      <w:jc w:val="both"/>
    </w:pPr>
    <w:rPr>
      <w:rFonts w:ascii="Calibri" w:eastAsiaTheme="minorEastAsia" w:hAnsi="Calibri" w:cstheme="minorBidi"/>
      <w:color w:val="FF0000"/>
      <w:sz w:val="20"/>
      <w:szCs w:val="22"/>
    </w:rPr>
  </w:style>
  <w:style w:type="paragraph" w:customStyle="1" w:styleId="ref-mismatch">
    <w:name w:val="ref-mismatch"/>
    <w:basedOn w:val="Normal"/>
    <w:rsid w:val="001812DE"/>
    <w:pPr>
      <w:widowControl w:val="0"/>
      <w:tabs>
        <w:tab w:val="left" w:pos="360"/>
      </w:tabs>
      <w:spacing w:after="100" w:line="200" w:lineRule="atLeast"/>
      <w:ind w:left="360" w:hanging="360"/>
      <w:jc w:val="both"/>
    </w:pPr>
    <w:rPr>
      <w:rFonts w:ascii="Calibri" w:eastAsiaTheme="minorEastAsia" w:hAnsi="Calibri" w:cstheme="minorBidi"/>
      <w:color w:val="800080"/>
      <w:sz w:val="20"/>
      <w:szCs w:val="22"/>
    </w:rPr>
  </w:style>
  <w:style w:type="paragraph" w:customStyle="1" w:styleId="ref-multisite">
    <w:name w:val="ref-multisite"/>
    <w:basedOn w:val="Normal"/>
    <w:rsid w:val="001812DE"/>
    <w:pPr>
      <w:widowControl w:val="0"/>
      <w:tabs>
        <w:tab w:val="left" w:pos="360"/>
      </w:tabs>
      <w:spacing w:after="100" w:line="200" w:lineRule="atLeast"/>
      <w:ind w:left="360" w:hanging="360"/>
      <w:jc w:val="both"/>
    </w:pPr>
    <w:rPr>
      <w:rFonts w:ascii="Calibri" w:eastAsiaTheme="minorEastAsia" w:hAnsi="Calibri" w:cstheme="minorBidi"/>
      <w:color w:val="FF8C00"/>
      <w:sz w:val="20"/>
      <w:szCs w:val="22"/>
    </w:rPr>
  </w:style>
  <w:style w:type="paragraph" w:customStyle="1" w:styleId="ref-duplicate">
    <w:name w:val="ref-duplicate"/>
    <w:basedOn w:val="Normal"/>
    <w:rsid w:val="001812DE"/>
    <w:pPr>
      <w:widowControl w:val="0"/>
      <w:tabs>
        <w:tab w:val="left" w:pos="360"/>
      </w:tabs>
      <w:spacing w:after="100" w:line="200" w:lineRule="atLeast"/>
      <w:ind w:left="360" w:hanging="360"/>
      <w:jc w:val="both"/>
    </w:pPr>
    <w:rPr>
      <w:rFonts w:ascii="Calibri" w:eastAsiaTheme="minorEastAsia" w:hAnsi="Calibri" w:cstheme="minorBidi"/>
      <w:color w:val="006400"/>
      <w:sz w:val="20"/>
      <w:szCs w:val="22"/>
    </w:rPr>
  </w:style>
  <w:style w:type="paragraph" w:customStyle="1" w:styleId="ref-qcpoint">
    <w:name w:val="ref-qcpoint"/>
    <w:basedOn w:val="Normal"/>
    <w:rsid w:val="001812DE"/>
    <w:pPr>
      <w:widowControl w:val="0"/>
      <w:tabs>
        <w:tab w:val="left" w:pos="360"/>
      </w:tabs>
      <w:spacing w:after="100" w:line="200" w:lineRule="atLeast"/>
      <w:ind w:left="360" w:hanging="360"/>
      <w:jc w:val="both"/>
    </w:pPr>
    <w:rPr>
      <w:rFonts w:ascii="Calibri" w:eastAsiaTheme="minorEastAsia" w:hAnsi="Calibri" w:cstheme="minorBidi"/>
      <w:color w:val="231F20"/>
      <w:sz w:val="20"/>
      <w:szCs w:val="22"/>
    </w:rPr>
  </w:style>
  <w:style w:type="paragraph" w:customStyle="1" w:styleId="ref-internalerror">
    <w:name w:val="ref-internalerror"/>
    <w:basedOn w:val="Normal"/>
    <w:rsid w:val="001812DE"/>
    <w:pPr>
      <w:widowControl w:val="0"/>
      <w:tabs>
        <w:tab w:val="left" w:pos="360"/>
      </w:tabs>
      <w:spacing w:after="100" w:line="200" w:lineRule="atLeast"/>
      <w:ind w:left="360" w:hanging="360"/>
      <w:jc w:val="both"/>
    </w:pPr>
    <w:rPr>
      <w:rFonts w:ascii="Calibri" w:eastAsiaTheme="minorEastAsia" w:hAnsi="Calibri" w:cstheme="minorBidi"/>
      <w:color w:val="FF0000"/>
      <w:sz w:val="20"/>
      <w:szCs w:val="22"/>
    </w:rPr>
  </w:style>
  <w:style w:type="character" w:customStyle="1" w:styleId="suppl">
    <w:name w:val="suppl"/>
    <w:rsid w:val="001812DE"/>
  </w:style>
  <w:style w:type="character" w:customStyle="1" w:styleId="ahead">
    <w:name w:val="ahead"/>
    <w:rsid w:val="001812DE"/>
  </w:style>
  <w:style w:type="character" w:customStyle="1" w:styleId="iss">
    <w:name w:val="iss"/>
    <w:rsid w:val="001812DE"/>
  </w:style>
  <w:style w:type="character" w:customStyle="1" w:styleId="pmid">
    <w:name w:val="pmid"/>
    <w:rsid w:val="001812DE"/>
    <w:rPr>
      <w:color w:val="0000FF" w:themeColor="hyperlink"/>
      <w:u w:val="single"/>
    </w:rPr>
  </w:style>
  <w:style w:type="character" w:styleId="UnresolvedMention">
    <w:name w:val="Unresolved Mention"/>
    <w:basedOn w:val="DefaultParagraphFont"/>
    <w:uiPriority w:val="99"/>
    <w:semiHidden/>
    <w:unhideWhenUsed/>
    <w:rsid w:val="00272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0588">
      <w:bodyDiv w:val="1"/>
      <w:marLeft w:val="0"/>
      <w:marRight w:val="0"/>
      <w:marTop w:val="0"/>
      <w:marBottom w:val="0"/>
      <w:divBdr>
        <w:top w:val="none" w:sz="0" w:space="0" w:color="auto"/>
        <w:left w:val="none" w:sz="0" w:space="0" w:color="auto"/>
        <w:bottom w:val="none" w:sz="0" w:space="0" w:color="auto"/>
        <w:right w:val="none" w:sz="0" w:space="0" w:color="auto"/>
      </w:divBdr>
    </w:div>
    <w:div w:id="59796402">
      <w:bodyDiv w:val="1"/>
      <w:marLeft w:val="0"/>
      <w:marRight w:val="0"/>
      <w:marTop w:val="0"/>
      <w:marBottom w:val="0"/>
      <w:divBdr>
        <w:top w:val="none" w:sz="0" w:space="0" w:color="auto"/>
        <w:left w:val="none" w:sz="0" w:space="0" w:color="auto"/>
        <w:bottom w:val="none" w:sz="0" w:space="0" w:color="auto"/>
        <w:right w:val="none" w:sz="0" w:space="0" w:color="auto"/>
      </w:divBdr>
    </w:div>
    <w:div w:id="78792244">
      <w:bodyDiv w:val="1"/>
      <w:marLeft w:val="0"/>
      <w:marRight w:val="0"/>
      <w:marTop w:val="0"/>
      <w:marBottom w:val="0"/>
      <w:divBdr>
        <w:top w:val="none" w:sz="0" w:space="0" w:color="auto"/>
        <w:left w:val="none" w:sz="0" w:space="0" w:color="auto"/>
        <w:bottom w:val="none" w:sz="0" w:space="0" w:color="auto"/>
        <w:right w:val="none" w:sz="0" w:space="0" w:color="auto"/>
      </w:divBdr>
    </w:div>
    <w:div w:id="148909366">
      <w:bodyDiv w:val="1"/>
      <w:marLeft w:val="0"/>
      <w:marRight w:val="0"/>
      <w:marTop w:val="0"/>
      <w:marBottom w:val="0"/>
      <w:divBdr>
        <w:top w:val="none" w:sz="0" w:space="0" w:color="auto"/>
        <w:left w:val="none" w:sz="0" w:space="0" w:color="auto"/>
        <w:bottom w:val="none" w:sz="0" w:space="0" w:color="auto"/>
        <w:right w:val="none" w:sz="0" w:space="0" w:color="auto"/>
      </w:divBdr>
    </w:div>
    <w:div w:id="185480898">
      <w:bodyDiv w:val="1"/>
      <w:marLeft w:val="0"/>
      <w:marRight w:val="0"/>
      <w:marTop w:val="0"/>
      <w:marBottom w:val="0"/>
      <w:divBdr>
        <w:top w:val="none" w:sz="0" w:space="0" w:color="auto"/>
        <w:left w:val="none" w:sz="0" w:space="0" w:color="auto"/>
        <w:bottom w:val="none" w:sz="0" w:space="0" w:color="auto"/>
        <w:right w:val="none" w:sz="0" w:space="0" w:color="auto"/>
      </w:divBdr>
    </w:div>
    <w:div w:id="232089301">
      <w:bodyDiv w:val="1"/>
      <w:marLeft w:val="0"/>
      <w:marRight w:val="0"/>
      <w:marTop w:val="0"/>
      <w:marBottom w:val="0"/>
      <w:divBdr>
        <w:top w:val="none" w:sz="0" w:space="0" w:color="auto"/>
        <w:left w:val="none" w:sz="0" w:space="0" w:color="auto"/>
        <w:bottom w:val="none" w:sz="0" w:space="0" w:color="auto"/>
        <w:right w:val="none" w:sz="0" w:space="0" w:color="auto"/>
      </w:divBdr>
    </w:div>
    <w:div w:id="336537145">
      <w:bodyDiv w:val="1"/>
      <w:marLeft w:val="0"/>
      <w:marRight w:val="0"/>
      <w:marTop w:val="0"/>
      <w:marBottom w:val="0"/>
      <w:divBdr>
        <w:top w:val="none" w:sz="0" w:space="0" w:color="auto"/>
        <w:left w:val="none" w:sz="0" w:space="0" w:color="auto"/>
        <w:bottom w:val="none" w:sz="0" w:space="0" w:color="auto"/>
        <w:right w:val="none" w:sz="0" w:space="0" w:color="auto"/>
      </w:divBdr>
    </w:div>
    <w:div w:id="356782492">
      <w:bodyDiv w:val="1"/>
      <w:marLeft w:val="0"/>
      <w:marRight w:val="0"/>
      <w:marTop w:val="0"/>
      <w:marBottom w:val="0"/>
      <w:divBdr>
        <w:top w:val="none" w:sz="0" w:space="0" w:color="auto"/>
        <w:left w:val="none" w:sz="0" w:space="0" w:color="auto"/>
        <w:bottom w:val="none" w:sz="0" w:space="0" w:color="auto"/>
        <w:right w:val="none" w:sz="0" w:space="0" w:color="auto"/>
      </w:divBdr>
    </w:div>
    <w:div w:id="373192217">
      <w:bodyDiv w:val="1"/>
      <w:marLeft w:val="0"/>
      <w:marRight w:val="0"/>
      <w:marTop w:val="0"/>
      <w:marBottom w:val="0"/>
      <w:divBdr>
        <w:top w:val="none" w:sz="0" w:space="0" w:color="auto"/>
        <w:left w:val="none" w:sz="0" w:space="0" w:color="auto"/>
        <w:bottom w:val="none" w:sz="0" w:space="0" w:color="auto"/>
        <w:right w:val="none" w:sz="0" w:space="0" w:color="auto"/>
      </w:divBdr>
    </w:div>
    <w:div w:id="496730047">
      <w:bodyDiv w:val="1"/>
      <w:marLeft w:val="0"/>
      <w:marRight w:val="0"/>
      <w:marTop w:val="0"/>
      <w:marBottom w:val="0"/>
      <w:divBdr>
        <w:top w:val="none" w:sz="0" w:space="0" w:color="auto"/>
        <w:left w:val="none" w:sz="0" w:space="0" w:color="auto"/>
        <w:bottom w:val="none" w:sz="0" w:space="0" w:color="auto"/>
        <w:right w:val="none" w:sz="0" w:space="0" w:color="auto"/>
      </w:divBdr>
    </w:div>
    <w:div w:id="501623467">
      <w:bodyDiv w:val="1"/>
      <w:marLeft w:val="0"/>
      <w:marRight w:val="0"/>
      <w:marTop w:val="0"/>
      <w:marBottom w:val="0"/>
      <w:divBdr>
        <w:top w:val="none" w:sz="0" w:space="0" w:color="auto"/>
        <w:left w:val="none" w:sz="0" w:space="0" w:color="auto"/>
        <w:bottom w:val="none" w:sz="0" w:space="0" w:color="auto"/>
        <w:right w:val="none" w:sz="0" w:space="0" w:color="auto"/>
      </w:divBdr>
      <w:divsChild>
        <w:div w:id="1370304206">
          <w:marLeft w:val="0"/>
          <w:marRight w:val="0"/>
          <w:marTop w:val="0"/>
          <w:marBottom w:val="0"/>
          <w:divBdr>
            <w:top w:val="none" w:sz="0" w:space="0" w:color="auto"/>
            <w:left w:val="none" w:sz="0" w:space="0" w:color="auto"/>
            <w:bottom w:val="none" w:sz="0" w:space="0" w:color="auto"/>
            <w:right w:val="none" w:sz="0" w:space="0" w:color="auto"/>
          </w:divBdr>
          <w:divsChild>
            <w:div w:id="2058309112">
              <w:marLeft w:val="0"/>
              <w:marRight w:val="0"/>
              <w:marTop w:val="0"/>
              <w:marBottom w:val="0"/>
              <w:divBdr>
                <w:top w:val="none" w:sz="0" w:space="0" w:color="auto"/>
                <w:left w:val="none" w:sz="0" w:space="0" w:color="auto"/>
                <w:bottom w:val="none" w:sz="0" w:space="0" w:color="auto"/>
                <w:right w:val="none" w:sz="0" w:space="0" w:color="auto"/>
              </w:divBdr>
              <w:divsChild>
                <w:div w:id="1783260894">
                  <w:marLeft w:val="0"/>
                  <w:marRight w:val="0"/>
                  <w:marTop w:val="0"/>
                  <w:marBottom w:val="0"/>
                  <w:divBdr>
                    <w:top w:val="none" w:sz="0" w:space="0" w:color="auto"/>
                    <w:left w:val="none" w:sz="0" w:space="0" w:color="auto"/>
                    <w:bottom w:val="none" w:sz="0" w:space="0" w:color="auto"/>
                    <w:right w:val="none" w:sz="0" w:space="0" w:color="auto"/>
                  </w:divBdr>
                  <w:divsChild>
                    <w:div w:id="1495101521">
                      <w:marLeft w:val="0"/>
                      <w:marRight w:val="0"/>
                      <w:marTop w:val="0"/>
                      <w:marBottom w:val="0"/>
                      <w:divBdr>
                        <w:top w:val="none" w:sz="0" w:space="0" w:color="auto"/>
                        <w:left w:val="none" w:sz="0" w:space="0" w:color="auto"/>
                        <w:bottom w:val="none" w:sz="0" w:space="0" w:color="auto"/>
                        <w:right w:val="none" w:sz="0" w:space="0" w:color="auto"/>
                      </w:divBdr>
                      <w:divsChild>
                        <w:div w:id="1442726492">
                          <w:marLeft w:val="0"/>
                          <w:marRight w:val="0"/>
                          <w:marTop w:val="0"/>
                          <w:marBottom w:val="0"/>
                          <w:divBdr>
                            <w:top w:val="none" w:sz="0" w:space="0" w:color="auto"/>
                            <w:left w:val="none" w:sz="0" w:space="0" w:color="auto"/>
                            <w:bottom w:val="none" w:sz="0" w:space="0" w:color="auto"/>
                            <w:right w:val="none" w:sz="0" w:space="0" w:color="auto"/>
                          </w:divBdr>
                          <w:divsChild>
                            <w:div w:id="823278084">
                              <w:marLeft w:val="0"/>
                              <w:marRight w:val="0"/>
                              <w:marTop w:val="0"/>
                              <w:marBottom w:val="0"/>
                              <w:divBdr>
                                <w:top w:val="none" w:sz="0" w:space="0" w:color="auto"/>
                                <w:left w:val="none" w:sz="0" w:space="0" w:color="auto"/>
                                <w:bottom w:val="none" w:sz="0" w:space="0" w:color="auto"/>
                                <w:right w:val="none" w:sz="0" w:space="0" w:color="auto"/>
                              </w:divBdr>
                              <w:divsChild>
                                <w:div w:id="2115708491">
                                  <w:marLeft w:val="0"/>
                                  <w:marRight w:val="0"/>
                                  <w:marTop w:val="0"/>
                                  <w:marBottom w:val="0"/>
                                  <w:divBdr>
                                    <w:top w:val="none" w:sz="0" w:space="0" w:color="auto"/>
                                    <w:left w:val="none" w:sz="0" w:space="0" w:color="auto"/>
                                    <w:bottom w:val="none" w:sz="0" w:space="0" w:color="auto"/>
                                    <w:right w:val="none" w:sz="0" w:space="0" w:color="auto"/>
                                  </w:divBdr>
                                  <w:divsChild>
                                    <w:div w:id="80109084">
                                      <w:marLeft w:val="0"/>
                                      <w:marRight w:val="0"/>
                                      <w:marTop w:val="0"/>
                                      <w:marBottom w:val="0"/>
                                      <w:divBdr>
                                        <w:top w:val="none" w:sz="0" w:space="0" w:color="auto"/>
                                        <w:left w:val="none" w:sz="0" w:space="0" w:color="auto"/>
                                        <w:bottom w:val="none" w:sz="0" w:space="0" w:color="auto"/>
                                        <w:right w:val="none" w:sz="0" w:space="0" w:color="auto"/>
                                      </w:divBdr>
                                      <w:divsChild>
                                        <w:div w:id="116527839">
                                          <w:marLeft w:val="0"/>
                                          <w:marRight w:val="0"/>
                                          <w:marTop w:val="0"/>
                                          <w:marBottom w:val="0"/>
                                          <w:divBdr>
                                            <w:top w:val="none" w:sz="0" w:space="0" w:color="auto"/>
                                            <w:left w:val="none" w:sz="0" w:space="0" w:color="auto"/>
                                            <w:bottom w:val="none" w:sz="0" w:space="0" w:color="auto"/>
                                            <w:right w:val="none" w:sz="0" w:space="0" w:color="auto"/>
                                          </w:divBdr>
                                          <w:divsChild>
                                            <w:div w:id="1518568">
                                              <w:marLeft w:val="0"/>
                                              <w:marRight w:val="0"/>
                                              <w:marTop w:val="0"/>
                                              <w:marBottom w:val="0"/>
                                              <w:divBdr>
                                                <w:top w:val="none" w:sz="0" w:space="0" w:color="auto"/>
                                                <w:left w:val="none" w:sz="0" w:space="0" w:color="auto"/>
                                                <w:bottom w:val="none" w:sz="0" w:space="0" w:color="auto"/>
                                                <w:right w:val="none" w:sz="0" w:space="0" w:color="auto"/>
                                              </w:divBdr>
                                              <w:divsChild>
                                                <w:div w:id="4210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948709">
      <w:bodyDiv w:val="1"/>
      <w:marLeft w:val="0"/>
      <w:marRight w:val="0"/>
      <w:marTop w:val="0"/>
      <w:marBottom w:val="0"/>
      <w:divBdr>
        <w:top w:val="none" w:sz="0" w:space="0" w:color="auto"/>
        <w:left w:val="none" w:sz="0" w:space="0" w:color="auto"/>
        <w:bottom w:val="none" w:sz="0" w:space="0" w:color="auto"/>
        <w:right w:val="none" w:sz="0" w:space="0" w:color="auto"/>
      </w:divBdr>
    </w:div>
    <w:div w:id="573125686">
      <w:bodyDiv w:val="1"/>
      <w:marLeft w:val="0"/>
      <w:marRight w:val="0"/>
      <w:marTop w:val="0"/>
      <w:marBottom w:val="0"/>
      <w:divBdr>
        <w:top w:val="none" w:sz="0" w:space="0" w:color="auto"/>
        <w:left w:val="none" w:sz="0" w:space="0" w:color="auto"/>
        <w:bottom w:val="none" w:sz="0" w:space="0" w:color="auto"/>
        <w:right w:val="none" w:sz="0" w:space="0" w:color="auto"/>
      </w:divBdr>
    </w:div>
    <w:div w:id="605038637">
      <w:bodyDiv w:val="1"/>
      <w:marLeft w:val="0"/>
      <w:marRight w:val="0"/>
      <w:marTop w:val="0"/>
      <w:marBottom w:val="0"/>
      <w:divBdr>
        <w:top w:val="none" w:sz="0" w:space="0" w:color="auto"/>
        <w:left w:val="none" w:sz="0" w:space="0" w:color="auto"/>
        <w:bottom w:val="none" w:sz="0" w:space="0" w:color="auto"/>
        <w:right w:val="none" w:sz="0" w:space="0" w:color="auto"/>
      </w:divBdr>
    </w:div>
    <w:div w:id="615605339">
      <w:bodyDiv w:val="1"/>
      <w:marLeft w:val="0"/>
      <w:marRight w:val="0"/>
      <w:marTop w:val="0"/>
      <w:marBottom w:val="0"/>
      <w:divBdr>
        <w:top w:val="none" w:sz="0" w:space="0" w:color="auto"/>
        <w:left w:val="none" w:sz="0" w:space="0" w:color="auto"/>
        <w:bottom w:val="none" w:sz="0" w:space="0" w:color="auto"/>
        <w:right w:val="none" w:sz="0" w:space="0" w:color="auto"/>
      </w:divBdr>
    </w:div>
    <w:div w:id="650140423">
      <w:bodyDiv w:val="1"/>
      <w:marLeft w:val="0"/>
      <w:marRight w:val="0"/>
      <w:marTop w:val="0"/>
      <w:marBottom w:val="0"/>
      <w:divBdr>
        <w:top w:val="none" w:sz="0" w:space="0" w:color="auto"/>
        <w:left w:val="none" w:sz="0" w:space="0" w:color="auto"/>
        <w:bottom w:val="none" w:sz="0" w:space="0" w:color="auto"/>
        <w:right w:val="none" w:sz="0" w:space="0" w:color="auto"/>
      </w:divBdr>
    </w:div>
    <w:div w:id="694307834">
      <w:bodyDiv w:val="1"/>
      <w:marLeft w:val="0"/>
      <w:marRight w:val="0"/>
      <w:marTop w:val="0"/>
      <w:marBottom w:val="0"/>
      <w:divBdr>
        <w:top w:val="none" w:sz="0" w:space="0" w:color="auto"/>
        <w:left w:val="none" w:sz="0" w:space="0" w:color="auto"/>
        <w:bottom w:val="none" w:sz="0" w:space="0" w:color="auto"/>
        <w:right w:val="none" w:sz="0" w:space="0" w:color="auto"/>
      </w:divBdr>
    </w:div>
    <w:div w:id="729815284">
      <w:bodyDiv w:val="1"/>
      <w:marLeft w:val="0"/>
      <w:marRight w:val="0"/>
      <w:marTop w:val="0"/>
      <w:marBottom w:val="0"/>
      <w:divBdr>
        <w:top w:val="none" w:sz="0" w:space="0" w:color="auto"/>
        <w:left w:val="none" w:sz="0" w:space="0" w:color="auto"/>
        <w:bottom w:val="none" w:sz="0" w:space="0" w:color="auto"/>
        <w:right w:val="none" w:sz="0" w:space="0" w:color="auto"/>
      </w:divBdr>
    </w:div>
    <w:div w:id="740181952">
      <w:bodyDiv w:val="1"/>
      <w:marLeft w:val="0"/>
      <w:marRight w:val="0"/>
      <w:marTop w:val="0"/>
      <w:marBottom w:val="0"/>
      <w:divBdr>
        <w:top w:val="none" w:sz="0" w:space="0" w:color="auto"/>
        <w:left w:val="none" w:sz="0" w:space="0" w:color="auto"/>
        <w:bottom w:val="none" w:sz="0" w:space="0" w:color="auto"/>
        <w:right w:val="none" w:sz="0" w:space="0" w:color="auto"/>
      </w:divBdr>
    </w:div>
    <w:div w:id="765543317">
      <w:bodyDiv w:val="1"/>
      <w:marLeft w:val="0"/>
      <w:marRight w:val="0"/>
      <w:marTop w:val="0"/>
      <w:marBottom w:val="0"/>
      <w:divBdr>
        <w:top w:val="none" w:sz="0" w:space="0" w:color="auto"/>
        <w:left w:val="none" w:sz="0" w:space="0" w:color="auto"/>
        <w:bottom w:val="none" w:sz="0" w:space="0" w:color="auto"/>
        <w:right w:val="none" w:sz="0" w:space="0" w:color="auto"/>
      </w:divBdr>
    </w:div>
    <w:div w:id="772821719">
      <w:bodyDiv w:val="1"/>
      <w:marLeft w:val="0"/>
      <w:marRight w:val="0"/>
      <w:marTop w:val="0"/>
      <w:marBottom w:val="0"/>
      <w:divBdr>
        <w:top w:val="none" w:sz="0" w:space="0" w:color="auto"/>
        <w:left w:val="none" w:sz="0" w:space="0" w:color="auto"/>
        <w:bottom w:val="none" w:sz="0" w:space="0" w:color="auto"/>
        <w:right w:val="none" w:sz="0" w:space="0" w:color="auto"/>
      </w:divBdr>
    </w:div>
    <w:div w:id="847674449">
      <w:bodyDiv w:val="1"/>
      <w:marLeft w:val="0"/>
      <w:marRight w:val="0"/>
      <w:marTop w:val="0"/>
      <w:marBottom w:val="0"/>
      <w:divBdr>
        <w:top w:val="none" w:sz="0" w:space="0" w:color="auto"/>
        <w:left w:val="none" w:sz="0" w:space="0" w:color="auto"/>
        <w:bottom w:val="none" w:sz="0" w:space="0" w:color="auto"/>
        <w:right w:val="none" w:sz="0" w:space="0" w:color="auto"/>
      </w:divBdr>
    </w:div>
    <w:div w:id="850609899">
      <w:bodyDiv w:val="1"/>
      <w:marLeft w:val="0"/>
      <w:marRight w:val="0"/>
      <w:marTop w:val="0"/>
      <w:marBottom w:val="0"/>
      <w:divBdr>
        <w:top w:val="none" w:sz="0" w:space="0" w:color="auto"/>
        <w:left w:val="none" w:sz="0" w:space="0" w:color="auto"/>
        <w:bottom w:val="none" w:sz="0" w:space="0" w:color="auto"/>
        <w:right w:val="none" w:sz="0" w:space="0" w:color="auto"/>
      </w:divBdr>
    </w:div>
    <w:div w:id="853769378">
      <w:bodyDiv w:val="1"/>
      <w:marLeft w:val="0"/>
      <w:marRight w:val="0"/>
      <w:marTop w:val="0"/>
      <w:marBottom w:val="0"/>
      <w:divBdr>
        <w:top w:val="none" w:sz="0" w:space="0" w:color="auto"/>
        <w:left w:val="none" w:sz="0" w:space="0" w:color="auto"/>
        <w:bottom w:val="none" w:sz="0" w:space="0" w:color="auto"/>
        <w:right w:val="none" w:sz="0" w:space="0" w:color="auto"/>
      </w:divBdr>
    </w:div>
    <w:div w:id="901913098">
      <w:bodyDiv w:val="1"/>
      <w:marLeft w:val="0"/>
      <w:marRight w:val="0"/>
      <w:marTop w:val="0"/>
      <w:marBottom w:val="0"/>
      <w:divBdr>
        <w:top w:val="none" w:sz="0" w:space="0" w:color="auto"/>
        <w:left w:val="none" w:sz="0" w:space="0" w:color="auto"/>
        <w:bottom w:val="none" w:sz="0" w:space="0" w:color="auto"/>
        <w:right w:val="none" w:sz="0" w:space="0" w:color="auto"/>
      </w:divBdr>
    </w:div>
    <w:div w:id="927271789">
      <w:bodyDiv w:val="1"/>
      <w:marLeft w:val="0"/>
      <w:marRight w:val="0"/>
      <w:marTop w:val="0"/>
      <w:marBottom w:val="0"/>
      <w:divBdr>
        <w:top w:val="none" w:sz="0" w:space="0" w:color="auto"/>
        <w:left w:val="none" w:sz="0" w:space="0" w:color="auto"/>
        <w:bottom w:val="none" w:sz="0" w:space="0" w:color="auto"/>
        <w:right w:val="none" w:sz="0" w:space="0" w:color="auto"/>
      </w:divBdr>
    </w:div>
    <w:div w:id="1016269421">
      <w:bodyDiv w:val="1"/>
      <w:marLeft w:val="0"/>
      <w:marRight w:val="0"/>
      <w:marTop w:val="0"/>
      <w:marBottom w:val="0"/>
      <w:divBdr>
        <w:top w:val="none" w:sz="0" w:space="0" w:color="auto"/>
        <w:left w:val="none" w:sz="0" w:space="0" w:color="auto"/>
        <w:bottom w:val="none" w:sz="0" w:space="0" w:color="auto"/>
        <w:right w:val="none" w:sz="0" w:space="0" w:color="auto"/>
      </w:divBdr>
    </w:div>
    <w:div w:id="1105225962">
      <w:bodyDiv w:val="1"/>
      <w:marLeft w:val="0"/>
      <w:marRight w:val="0"/>
      <w:marTop w:val="0"/>
      <w:marBottom w:val="0"/>
      <w:divBdr>
        <w:top w:val="none" w:sz="0" w:space="0" w:color="auto"/>
        <w:left w:val="none" w:sz="0" w:space="0" w:color="auto"/>
        <w:bottom w:val="none" w:sz="0" w:space="0" w:color="auto"/>
        <w:right w:val="none" w:sz="0" w:space="0" w:color="auto"/>
      </w:divBdr>
    </w:div>
    <w:div w:id="1118526123">
      <w:bodyDiv w:val="1"/>
      <w:marLeft w:val="0"/>
      <w:marRight w:val="0"/>
      <w:marTop w:val="0"/>
      <w:marBottom w:val="0"/>
      <w:divBdr>
        <w:top w:val="none" w:sz="0" w:space="0" w:color="auto"/>
        <w:left w:val="none" w:sz="0" w:space="0" w:color="auto"/>
        <w:bottom w:val="none" w:sz="0" w:space="0" w:color="auto"/>
        <w:right w:val="none" w:sz="0" w:space="0" w:color="auto"/>
      </w:divBdr>
    </w:div>
    <w:div w:id="1124927390">
      <w:bodyDiv w:val="1"/>
      <w:marLeft w:val="0"/>
      <w:marRight w:val="0"/>
      <w:marTop w:val="0"/>
      <w:marBottom w:val="0"/>
      <w:divBdr>
        <w:top w:val="none" w:sz="0" w:space="0" w:color="auto"/>
        <w:left w:val="none" w:sz="0" w:space="0" w:color="auto"/>
        <w:bottom w:val="none" w:sz="0" w:space="0" w:color="auto"/>
        <w:right w:val="none" w:sz="0" w:space="0" w:color="auto"/>
      </w:divBdr>
    </w:div>
    <w:div w:id="1134249688">
      <w:bodyDiv w:val="1"/>
      <w:marLeft w:val="0"/>
      <w:marRight w:val="0"/>
      <w:marTop w:val="0"/>
      <w:marBottom w:val="0"/>
      <w:divBdr>
        <w:top w:val="none" w:sz="0" w:space="0" w:color="auto"/>
        <w:left w:val="none" w:sz="0" w:space="0" w:color="auto"/>
        <w:bottom w:val="none" w:sz="0" w:space="0" w:color="auto"/>
        <w:right w:val="none" w:sz="0" w:space="0" w:color="auto"/>
      </w:divBdr>
    </w:div>
    <w:div w:id="1139614358">
      <w:bodyDiv w:val="1"/>
      <w:marLeft w:val="0"/>
      <w:marRight w:val="0"/>
      <w:marTop w:val="0"/>
      <w:marBottom w:val="0"/>
      <w:divBdr>
        <w:top w:val="none" w:sz="0" w:space="0" w:color="auto"/>
        <w:left w:val="none" w:sz="0" w:space="0" w:color="auto"/>
        <w:bottom w:val="none" w:sz="0" w:space="0" w:color="auto"/>
        <w:right w:val="none" w:sz="0" w:space="0" w:color="auto"/>
      </w:divBdr>
    </w:div>
    <w:div w:id="1148090425">
      <w:marLeft w:val="0"/>
      <w:marRight w:val="0"/>
      <w:marTop w:val="0"/>
      <w:marBottom w:val="0"/>
      <w:divBdr>
        <w:top w:val="none" w:sz="0" w:space="0" w:color="auto"/>
        <w:left w:val="none" w:sz="0" w:space="0" w:color="auto"/>
        <w:bottom w:val="none" w:sz="0" w:space="0" w:color="auto"/>
        <w:right w:val="none" w:sz="0" w:space="0" w:color="auto"/>
      </w:divBdr>
      <w:divsChild>
        <w:div w:id="1148090423">
          <w:marLeft w:val="0"/>
          <w:marRight w:val="0"/>
          <w:marTop w:val="0"/>
          <w:marBottom w:val="0"/>
          <w:divBdr>
            <w:top w:val="none" w:sz="0" w:space="0" w:color="auto"/>
            <w:left w:val="none" w:sz="0" w:space="0" w:color="auto"/>
            <w:bottom w:val="none" w:sz="0" w:space="0" w:color="auto"/>
            <w:right w:val="none" w:sz="0" w:space="0" w:color="auto"/>
          </w:divBdr>
          <w:divsChild>
            <w:div w:id="1148090422">
              <w:marLeft w:val="0"/>
              <w:marRight w:val="0"/>
              <w:marTop w:val="0"/>
              <w:marBottom w:val="0"/>
              <w:divBdr>
                <w:top w:val="none" w:sz="0" w:space="0" w:color="auto"/>
                <w:left w:val="none" w:sz="0" w:space="0" w:color="auto"/>
                <w:bottom w:val="none" w:sz="0" w:space="0" w:color="auto"/>
                <w:right w:val="none" w:sz="0" w:space="0" w:color="auto"/>
              </w:divBdr>
              <w:divsChild>
                <w:div w:id="1148090424">
                  <w:marLeft w:val="0"/>
                  <w:marRight w:val="0"/>
                  <w:marTop w:val="0"/>
                  <w:marBottom w:val="0"/>
                  <w:divBdr>
                    <w:top w:val="none" w:sz="0" w:space="0" w:color="auto"/>
                    <w:left w:val="none" w:sz="0" w:space="0" w:color="auto"/>
                    <w:bottom w:val="none" w:sz="0" w:space="0" w:color="auto"/>
                    <w:right w:val="none" w:sz="0" w:space="0" w:color="auto"/>
                  </w:divBdr>
                  <w:divsChild>
                    <w:div w:id="1148090419">
                      <w:marLeft w:val="0"/>
                      <w:marRight w:val="0"/>
                      <w:marTop w:val="0"/>
                      <w:marBottom w:val="0"/>
                      <w:divBdr>
                        <w:top w:val="none" w:sz="0" w:space="0" w:color="auto"/>
                        <w:left w:val="none" w:sz="0" w:space="0" w:color="auto"/>
                        <w:bottom w:val="none" w:sz="0" w:space="0" w:color="auto"/>
                        <w:right w:val="none" w:sz="0" w:space="0" w:color="auto"/>
                      </w:divBdr>
                      <w:divsChild>
                        <w:div w:id="1148090420">
                          <w:marLeft w:val="0"/>
                          <w:marRight w:val="0"/>
                          <w:marTop w:val="0"/>
                          <w:marBottom w:val="0"/>
                          <w:divBdr>
                            <w:top w:val="none" w:sz="0" w:space="0" w:color="auto"/>
                            <w:left w:val="none" w:sz="0" w:space="0" w:color="auto"/>
                            <w:bottom w:val="none" w:sz="0" w:space="0" w:color="auto"/>
                            <w:right w:val="none" w:sz="0" w:space="0" w:color="auto"/>
                          </w:divBdr>
                          <w:divsChild>
                            <w:div w:id="1148090427">
                              <w:marLeft w:val="0"/>
                              <w:marRight w:val="0"/>
                              <w:marTop w:val="0"/>
                              <w:marBottom w:val="0"/>
                              <w:divBdr>
                                <w:top w:val="none" w:sz="0" w:space="0" w:color="auto"/>
                                <w:left w:val="none" w:sz="0" w:space="0" w:color="auto"/>
                                <w:bottom w:val="none" w:sz="0" w:space="0" w:color="auto"/>
                                <w:right w:val="none" w:sz="0" w:space="0" w:color="auto"/>
                              </w:divBdr>
                              <w:divsChild>
                                <w:div w:id="1148090418">
                                  <w:marLeft w:val="0"/>
                                  <w:marRight w:val="0"/>
                                  <w:marTop w:val="240"/>
                                  <w:marBottom w:val="240"/>
                                  <w:divBdr>
                                    <w:top w:val="none" w:sz="0" w:space="0" w:color="auto"/>
                                    <w:left w:val="none" w:sz="0" w:space="0" w:color="auto"/>
                                    <w:bottom w:val="none" w:sz="0" w:space="0" w:color="auto"/>
                                    <w:right w:val="none" w:sz="0" w:space="0" w:color="auto"/>
                                  </w:divBdr>
                                  <w:divsChild>
                                    <w:div w:id="1148090421">
                                      <w:marLeft w:val="0"/>
                                      <w:marRight w:val="0"/>
                                      <w:marTop w:val="0"/>
                                      <w:marBottom w:val="0"/>
                                      <w:divBdr>
                                        <w:top w:val="none" w:sz="0" w:space="0" w:color="auto"/>
                                        <w:left w:val="none" w:sz="0" w:space="0" w:color="auto"/>
                                        <w:bottom w:val="none" w:sz="0" w:space="0" w:color="auto"/>
                                        <w:right w:val="none" w:sz="0" w:space="0" w:color="auto"/>
                                      </w:divBdr>
                                      <w:divsChild>
                                        <w:div w:id="1148090426">
                                          <w:marLeft w:val="0"/>
                                          <w:marRight w:val="0"/>
                                          <w:marTop w:val="0"/>
                                          <w:marBottom w:val="0"/>
                                          <w:divBdr>
                                            <w:top w:val="none" w:sz="0" w:space="0" w:color="auto"/>
                                            <w:left w:val="none" w:sz="0" w:space="0" w:color="auto"/>
                                            <w:bottom w:val="none" w:sz="0" w:space="0" w:color="auto"/>
                                            <w:right w:val="none" w:sz="0" w:space="0" w:color="auto"/>
                                          </w:divBdr>
                                          <w:divsChild>
                                            <w:div w:id="11480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090441">
      <w:marLeft w:val="0"/>
      <w:marRight w:val="0"/>
      <w:marTop w:val="0"/>
      <w:marBottom w:val="0"/>
      <w:divBdr>
        <w:top w:val="none" w:sz="0" w:space="0" w:color="auto"/>
        <w:left w:val="none" w:sz="0" w:space="0" w:color="auto"/>
        <w:bottom w:val="none" w:sz="0" w:space="0" w:color="auto"/>
        <w:right w:val="none" w:sz="0" w:space="0" w:color="auto"/>
      </w:divBdr>
      <w:divsChild>
        <w:div w:id="1148090430">
          <w:marLeft w:val="0"/>
          <w:marRight w:val="0"/>
          <w:marTop w:val="0"/>
          <w:marBottom w:val="0"/>
          <w:divBdr>
            <w:top w:val="none" w:sz="0" w:space="0" w:color="auto"/>
            <w:left w:val="none" w:sz="0" w:space="0" w:color="auto"/>
            <w:bottom w:val="none" w:sz="0" w:space="0" w:color="auto"/>
            <w:right w:val="none" w:sz="0" w:space="0" w:color="auto"/>
          </w:divBdr>
          <w:divsChild>
            <w:div w:id="1148090438">
              <w:marLeft w:val="0"/>
              <w:marRight w:val="0"/>
              <w:marTop w:val="0"/>
              <w:marBottom w:val="0"/>
              <w:divBdr>
                <w:top w:val="none" w:sz="0" w:space="0" w:color="auto"/>
                <w:left w:val="none" w:sz="0" w:space="0" w:color="auto"/>
                <w:bottom w:val="none" w:sz="0" w:space="0" w:color="auto"/>
                <w:right w:val="none" w:sz="0" w:space="0" w:color="auto"/>
              </w:divBdr>
              <w:divsChild>
                <w:div w:id="1148090435">
                  <w:marLeft w:val="0"/>
                  <w:marRight w:val="0"/>
                  <w:marTop w:val="0"/>
                  <w:marBottom w:val="0"/>
                  <w:divBdr>
                    <w:top w:val="none" w:sz="0" w:space="0" w:color="auto"/>
                    <w:left w:val="none" w:sz="0" w:space="0" w:color="auto"/>
                    <w:bottom w:val="none" w:sz="0" w:space="0" w:color="auto"/>
                    <w:right w:val="none" w:sz="0" w:space="0" w:color="auto"/>
                  </w:divBdr>
                  <w:divsChild>
                    <w:div w:id="1148090437">
                      <w:marLeft w:val="0"/>
                      <w:marRight w:val="0"/>
                      <w:marTop w:val="0"/>
                      <w:marBottom w:val="0"/>
                      <w:divBdr>
                        <w:top w:val="none" w:sz="0" w:space="0" w:color="auto"/>
                        <w:left w:val="none" w:sz="0" w:space="0" w:color="auto"/>
                        <w:bottom w:val="none" w:sz="0" w:space="0" w:color="auto"/>
                        <w:right w:val="none" w:sz="0" w:space="0" w:color="auto"/>
                      </w:divBdr>
                      <w:divsChild>
                        <w:div w:id="1148090444">
                          <w:marLeft w:val="0"/>
                          <w:marRight w:val="0"/>
                          <w:marTop w:val="0"/>
                          <w:marBottom w:val="0"/>
                          <w:divBdr>
                            <w:top w:val="none" w:sz="0" w:space="0" w:color="auto"/>
                            <w:left w:val="none" w:sz="0" w:space="0" w:color="auto"/>
                            <w:bottom w:val="none" w:sz="0" w:space="0" w:color="auto"/>
                            <w:right w:val="none" w:sz="0" w:space="0" w:color="auto"/>
                          </w:divBdr>
                          <w:divsChild>
                            <w:div w:id="1148090431">
                              <w:marLeft w:val="0"/>
                              <w:marRight w:val="0"/>
                              <w:marTop w:val="240"/>
                              <w:marBottom w:val="240"/>
                              <w:divBdr>
                                <w:top w:val="none" w:sz="0" w:space="0" w:color="auto"/>
                                <w:left w:val="none" w:sz="0" w:space="0" w:color="auto"/>
                                <w:bottom w:val="none" w:sz="0" w:space="0" w:color="auto"/>
                                <w:right w:val="none" w:sz="0" w:space="0" w:color="auto"/>
                              </w:divBdr>
                              <w:divsChild>
                                <w:div w:id="1148090432">
                                  <w:marLeft w:val="0"/>
                                  <w:marRight w:val="0"/>
                                  <w:marTop w:val="0"/>
                                  <w:marBottom w:val="0"/>
                                  <w:divBdr>
                                    <w:top w:val="none" w:sz="0" w:space="0" w:color="auto"/>
                                    <w:left w:val="none" w:sz="0" w:space="0" w:color="auto"/>
                                    <w:bottom w:val="none" w:sz="0" w:space="0" w:color="auto"/>
                                    <w:right w:val="none" w:sz="0" w:space="0" w:color="auto"/>
                                  </w:divBdr>
                                  <w:divsChild>
                                    <w:div w:id="1148090434">
                                      <w:marLeft w:val="58"/>
                                      <w:marRight w:val="720"/>
                                      <w:marTop w:val="100"/>
                                      <w:marBottom w:val="100"/>
                                      <w:divBdr>
                                        <w:top w:val="none" w:sz="0" w:space="0" w:color="auto"/>
                                        <w:left w:val="single" w:sz="8" w:space="3" w:color="1010FF"/>
                                        <w:bottom w:val="none" w:sz="0" w:space="0" w:color="auto"/>
                                        <w:right w:val="none" w:sz="0" w:space="0" w:color="auto"/>
                                      </w:divBdr>
                                      <w:divsChild>
                                        <w:div w:id="1148090439">
                                          <w:marLeft w:val="0"/>
                                          <w:marRight w:val="0"/>
                                          <w:marTop w:val="0"/>
                                          <w:marBottom w:val="0"/>
                                          <w:divBdr>
                                            <w:top w:val="none" w:sz="0" w:space="0" w:color="auto"/>
                                            <w:left w:val="none" w:sz="0" w:space="0" w:color="auto"/>
                                            <w:bottom w:val="none" w:sz="0" w:space="0" w:color="auto"/>
                                            <w:right w:val="none" w:sz="0" w:space="0" w:color="auto"/>
                                          </w:divBdr>
                                          <w:divsChild>
                                            <w:div w:id="1148090443">
                                              <w:marLeft w:val="0"/>
                                              <w:marRight w:val="0"/>
                                              <w:marTop w:val="0"/>
                                              <w:marBottom w:val="0"/>
                                              <w:divBdr>
                                                <w:top w:val="none" w:sz="0" w:space="0" w:color="auto"/>
                                                <w:left w:val="none" w:sz="0" w:space="0" w:color="auto"/>
                                                <w:bottom w:val="none" w:sz="0" w:space="0" w:color="auto"/>
                                                <w:right w:val="none" w:sz="0" w:space="0" w:color="auto"/>
                                              </w:divBdr>
                                              <w:divsChild>
                                                <w:div w:id="1148090433">
                                                  <w:marLeft w:val="720"/>
                                                  <w:marRight w:val="720"/>
                                                  <w:marTop w:val="100"/>
                                                  <w:marBottom w:val="100"/>
                                                  <w:divBdr>
                                                    <w:top w:val="none" w:sz="0" w:space="0" w:color="auto"/>
                                                    <w:left w:val="none" w:sz="0" w:space="0" w:color="auto"/>
                                                    <w:bottom w:val="none" w:sz="0" w:space="0" w:color="auto"/>
                                                    <w:right w:val="none" w:sz="0" w:space="0" w:color="auto"/>
                                                  </w:divBdr>
                                                  <w:divsChild>
                                                    <w:div w:id="1148090442">
                                                      <w:marLeft w:val="58"/>
                                                      <w:marRight w:val="720"/>
                                                      <w:marTop w:val="100"/>
                                                      <w:marBottom w:val="100"/>
                                                      <w:divBdr>
                                                        <w:top w:val="none" w:sz="0" w:space="0" w:color="auto"/>
                                                        <w:left w:val="single" w:sz="8" w:space="3" w:color="1010FF"/>
                                                        <w:bottom w:val="none" w:sz="0" w:space="0" w:color="auto"/>
                                                        <w:right w:val="none" w:sz="0" w:space="0" w:color="auto"/>
                                                      </w:divBdr>
                                                      <w:divsChild>
                                                        <w:div w:id="1148090440">
                                                          <w:marLeft w:val="0"/>
                                                          <w:marRight w:val="0"/>
                                                          <w:marTop w:val="0"/>
                                                          <w:marBottom w:val="0"/>
                                                          <w:divBdr>
                                                            <w:top w:val="none" w:sz="0" w:space="0" w:color="auto"/>
                                                            <w:left w:val="none" w:sz="0" w:space="0" w:color="auto"/>
                                                            <w:bottom w:val="none" w:sz="0" w:space="0" w:color="auto"/>
                                                            <w:right w:val="none" w:sz="0" w:space="0" w:color="auto"/>
                                                          </w:divBdr>
                                                          <w:divsChild>
                                                            <w:div w:id="1148090429">
                                                              <w:marLeft w:val="0"/>
                                                              <w:marRight w:val="0"/>
                                                              <w:marTop w:val="0"/>
                                                              <w:marBottom w:val="0"/>
                                                              <w:divBdr>
                                                                <w:top w:val="none" w:sz="0" w:space="0" w:color="auto"/>
                                                                <w:left w:val="none" w:sz="0" w:space="0" w:color="auto"/>
                                                                <w:bottom w:val="none" w:sz="0" w:space="0" w:color="auto"/>
                                                                <w:right w:val="none" w:sz="0" w:space="0" w:color="auto"/>
                                                              </w:divBdr>
                                                            </w:div>
                                                            <w:div w:id="1148090436">
                                                              <w:marLeft w:val="0"/>
                                                              <w:marRight w:val="0"/>
                                                              <w:marTop w:val="0"/>
                                                              <w:marBottom w:val="0"/>
                                                              <w:divBdr>
                                                                <w:top w:val="none" w:sz="0" w:space="0" w:color="auto"/>
                                                                <w:left w:val="none" w:sz="0" w:space="0" w:color="auto"/>
                                                                <w:bottom w:val="none" w:sz="0" w:space="0" w:color="auto"/>
                                                                <w:right w:val="none" w:sz="0" w:space="0" w:color="auto"/>
                                                              </w:divBdr>
                                                            </w:div>
                                                            <w:div w:id="11480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3590172">
      <w:bodyDiv w:val="1"/>
      <w:marLeft w:val="0"/>
      <w:marRight w:val="0"/>
      <w:marTop w:val="0"/>
      <w:marBottom w:val="0"/>
      <w:divBdr>
        <w:top w:val="none" w:sz="0" w:space="0" w:color="auto"/>
        <w:left w:val="none" w:sz="0" w:space="0" w:color="auto"/>
        <w:bottom w:val="none" w:sz="0" w:space="0" w:color="auto"/>
        <w:right w:val="none" w:sz="0" w:space="0" w:color="auto"/>
      </w:divBdr>
    </w:div>
    <w:div w:id="1188061870">
      <w:bodyDiv w:val="1"/>
      <w:marLeft w:val="0"/>
      <w:marRight w:val="0"/>
      <w:marTop w:val="0"/>
      <w:marBottom w:val="0"/>
      <w:divBdr>
        <w:top w:val="none" w:sz="0" w:space="0" w:color="auto"/>
        <w:left w:val="none" w:sz="0" w:space="0" w:color="auto"/>
        <w:bottom w:val="none" w:sz="0" w:space="0" w:color="auto"/>
        <w:right w:val="none" w:sz="0" w:space="0" w:color="auto"/>
      </w:divBdr>
    </w:div>
    <w:div w:id="1208646092">
      <w:bodyDiv w:val="1"/>
      <w:marLeft w:val="0"/>
      <w:marRight w:val="0"/>
      <w:marTop w:val="0"/>
      <w:marBottom w:val="0"/>
      <w:divBdr>
        <w:top w:val="none" w:sz="0" w:space="0" w:color="auto"/>
        <w:left w:val="none" w:sz="0" w:space="0" w:color="auto"/>
        <w:bottom w:val="none" w:sz="0" w:space="0" w:color="auto"/>
        <w:right w:val="none" w:sz="0" w:space="0" w:color="auto"/>
      </w:divBdr>
    </w:div>
    <w:div w:id="1272278281">
      <w:bodyDiv w:val="1"/>
      <w:marLeft w:val="0"/>
      <w:marRight w:val="0"/>
      <w:marTop w:val="0"/>
      <w:marBottom w:val="0"/>
      <w:divBdr>
        <w:top w:val="none" w:sz="0" w:space="0" w:color="auto"/>
        <w:left w:val="none" w:sz="0" w:space="0" w:color="auto"/>
        <w:bottom w:val="none" w:sz="0" w:space="0" w:color="auto"/>
        <w:right w:val="none" w:sz="0" w:space="0" w:color="auto"/>
      </w:divBdr>
    </w:div>
    <w:div w:id="1280646994">
      <w:bodyDiv w:val="1"/>
      <w:marLeft w:val="0"/>
      <w:marRight w:val="0"/>
      <w:marTop w:val="0"/>
      <w:marBottom w:val="0"/>
      <w:divBdr>
        <w:top w:val="none" w:sz="0" w:space="0" w:color="auto"/>
        <w:left w:val="none" w:sz="0" w:space="0" w:color="auto"/>
        <w:bottom w:val="none" w:sz="0" w:space="0" w:color="auto"/>
        <w:right w:val="none" w:sz="0" w:space="0" w:color="auto"/>
      </w:divBdr>
    </w:div>
    <w:div w:id="1369528687">
      <w:bodyDiv w:val="1"/>
      <w:marLeft w:val="0"/>
      <w:marRight w:val="0"/>
      <w:marTop w:val="0"/>
      <w:marBottom w:val="0"/>
      <w:divBdr>
        <w:top w:val="none" w:sz="0" w:space="0" w:color="auto"/>
        <w:left w:val="none" w:sz="0" w:space="0" w:color="auto"/>
        <w:bottom w:val="none" w:sz="0" w:space="0" w:color="auto"/>
        <w:right w:val="none" w:sz="0" w:space="0" w:color="auto"/>
      </w:divBdr>
    </w:div>
    <w:div w:id="1394236601">
      <w:bodyDiv w:val="1"/>
      <w:marLeft w:val="0"/>
      <w:marRight w:val="0"/>
      <w:marTop w:val="0"/>
      <w:marBottom w:val="0"/>
      <w:divBdr>
        <w:top w:val="none" w:sz="0" w:space="0" w:color="auto"/>
        <w:left w:val="none" w:sz="0" w:space="0" w:color="auto"/>
        <w:bottom w:val="none" w:sz="0" w:space="0" w:color="auto"/>
        <w:right w:val="none" w:sz="0" w:space="0" w:color="auto"/>
      </w:divBdr>
    </w:div>
    <w:div w:id="1495877030">
      <w:bodyDiv w:val="1"/>
      <w:marLeft w:val="0"/>
      <w:marRight w:val="0"/>
      <w:marTop w:val="0"/>
      <w:marBottom w:val="0"/>
      <w:divBdr>
        <w:top w:val="none" w:sz="0" w:space="0" w:color="auto"/>
        <w:left w:val="none" w:sz="0" w:space="0" w:color="auto"/>
        <w:bottom w:val="none" w:sz="0" w:space="0" w:color="auto"/>
        <w:right w:val="none" w:sz="0" w:space="0" w:color="auto"/>
      </w:divBdr>
    </w:div>
    <w:div w:id="1602034286">
      <w:bodyDiv w:val="1"/>
      <w:marLeft w:val="0"/>
      <w:marRight w:val="0"/>
      <w:marTop w:val="0"/>
      <w:marBottom w:val="0"/>
      <w:divBdr>
        <w:top w:val="none" w:sz="0" w:space="0" w:color="auto"/>
        <w:left w:val="none" w:sz="0" w:space="0" w:color="auto"/>
        <w:bottom w:val="none" w:sz="0" w:space="0" w:color="auto"/>
        <w:right w:val="none" w:sz="0" w:space="0" w:color="auto"/>
      </w:divBdr>
    </w:div>
    <w:div w:id="1609776210">
      <w:bodyDiv w:val="1"/>
      <w:marLeft w:val="0"/>
      <w:marRight w:val="0"/>
      <w:marTop w:val="0"/>
      <w:marBottom w:val="0"/>
      <w:divBdr>
        <w:top w:val="none" w:sz="0" w:space="0" w:color="auto"/>
        <w:left w:val="none" w:sz="0" w:space="0" w:color="auto"/>
        <w:bottom w:val="none" w:sz="0" w:space="0" w:color="auto"/>
        <w:right w:val="none" w:sz="0" w:space="0" w:color="auto"/>
      </w:divBdr>
      <w:divsChild>
        <w:div w:id="1486169160">
          <w:marLeft w:val="0"/>
          <w:marRight w:val="0"/>
          <w:marTop w:val="0"/>
          <w:marBottom w:val="0"/>
          <w:divBdr>
            <w:top w:val="none" w:sz="0" w:space="0" w:color="auto"/>
            <w:left w:val="none" w:sz="0" w:space="0" w:color="auto"/>
            <w:bottom w:val="none" w:sz="0" w:space="0" w:color="auto"/>
            <w:right w:val="none" w:sz="0" w:space="0" w:color="auto"/>
          </w:divBdr>
        </w:div>
      </w:divsChild>
    </w:div>
    <w:div w:id="1629163135">
      <w:bodyDiv w:val="1"/>
      <w:marLeft w:val="0"/>
      <w:marRight w:val="0"/>
      <w:marTop w:val="0"/>
      <w:marBottom w:val="0"/>
      <w:divBdr>
        <w:top w:val="none" w:sz="0" w:space="0" w:color="auto"/>
        <w:left w:val="none" w:sz="0" w:space="0" w:color="auto"/>
        <w:bottom w:val="none" w:sz="0" w:space="0" w:color="auto"/>
        <w:right w:val="none" w:sz="0" w:space="0" w:color="auto"/>
      </w:divBdr>
    </w:div>
    <w:div w:id="1692949453">
      <w:bodyDiv w:val="1"/>
      <w:marLeft w:val="0"/>
      <w:marRight w:val="0"/>
      <w:marTop w:val="0"/>
      <w:marBottom w:val="0"/>
      <w:divBdr>
        <w:top w:val="none" w:sz="0" w:space="0" w:color="auto"/>
        <w:left w:val="none" w:sz="0" w:space="0" w:color="auto"/>
        <w:bottom w:val="none" w:sz="0" w:space="0" w:color="auto"/>
        <w:right w:val="none" w:sz="0" w:space="0" w:color="auto"/>
      </w:divBdr>
    </w:div>
    <w:div w:id="1701663704">
      <w:bodyDiv w:val="1"/>
      <w:marLeft w:val="0"/>
      <w:marRight w:val="0"/>
      <w:marTop w:val="0"/>
      <w:marBottom w:val="0"/>
      <w:divBdr>
        <w:top w:val="none" w:sz="0" w:space="0" w:color="auto"/>
        <w:left w:val="none" w:sz="0" w:space="0" w:color="auto"/>
        <w:bottom w:val="none" w:sz="0" w:space="0" w:color="auto"/>
        <w:right w:val="none" w:sz="0" w:space="0" w:color="auto"/>
      </w:divBdr>
    </w:div>
    <w:div w:id="1812408815">
      <w:bodyDiv w:val="1"/>
      <w:marLeft w:val="0"/>
      <w:marRight w:val="0"/>
      <w:marTop w:val="0"/>
      <w:marBottom w:val="0"/>
      <w:divBdr>
        <w:top w:val="none" w:sz="0" w:space="0" w:color="auto"/>
        <w:left w:val="none" w:sz="0" w:space="0" w:color="auto"/>
        <w:bottom w:val="none" w:sz="0" w:space="0" w:color="auto"/>
        <w:right w:val="none" w:sz="0" w:space="0" w:color="auto"/>
      </w:divBdr>
    </w:div>
    <w:div w:id="1939950330">
      <w:bodyDiv w:val="1"/>
      <w:marLeft w:val="0"/>
      <w:marRight w:val="0"/>
      <w:marTop w:val="0"/>
      <w:marBottom w:val="0"/>
      <w:divBdr>
        <w:top w:val="none" w:sz="0" w:space="0" w:color="auto"/>
        <w:left w:val="none" w:sz="0" w:space="0" w:color="auto"/>
        <w:bottom w:val="none" w:sz="0" w:space="0" w:color="auto"/>
        <w:right w:val="none" w:sz="0" w:space="0" w:color="auto"/>
      </w:divBdr>
    </w:div>
    <w:div w:id="1950431863">
      <w:bodyDiv w:val="1"/>
      <w:marLeft w:val="0"/>
      <w:marRight w:val="0"/>
      <w:marTop w:val="0"/>
      <w:marBottom w:val="0"/>
      <w:divBdr>
        <w:top w:val="none" w:sz="0" w:space="0" w:color="auto"/>
        <w:left w:val="none" w:sz="0" w:space="0" w:color="auto"/>
        <w:bottom w:val="none" w:sz="0" w:space="0" w:color="auto"/>
        <w:right w:val="none" w:sz="0" w:space="0" w:color="auto"/>
      </w:divBdr>
    </w:div>
    <w:div w:id="2010673649">
      <w:bodyDiv w:val="1"/>
      <w:marLeft w:val="0"/>
      <w:marRight w:val="0"/>
      <w:marTop w:val="0"/>
      <w:marBottom w:val="0"/>
      <w:divBdr>
        <w:top w:val="none" w:sz="0" w:space="0" w:color="auto"/>
        <w:left w:val="none" w:sz="0" w:space="0" w:color="auto"/>
        <w:bottom w:val="none" w:sz="0" w:space="0" w:color="auto"/>
        <w:right w:val="none" w:sz="0" w:space="0" w:color="auto"/>
      </w:divBdr>
    </w:div>
    <w:div w:id="2017880908">
      <w:bodyDiv w:val="1"/>
      <w:marLeft w:val="0"/>
      <w:marRight w:val="0"/>
      <w:marTop w:val="0"/>
      <w:marBottom w:val="0"/>
      <w:divBdr>
        <w:top w:val="none" w:sz="0" w:space="0" w:color="auto"/>
        <w:left w:val="none" w:sz="0" w:space="0" w:color="auto"/>
        <w:bottom w:val="none" w:sz="0" w:space="0" w:color="auto"/>
        <w:right w:val="none" w:sz="0" w:space="0" w:color="auto"/>
      </w:divBdr>
      <w:divsChild>
        <w:div w:id="1808471134">
          <w:marLeft w:val="0"/>
          <w:marRight w:val="0"/>
          <w:marTop w:val="0"/>
          <w:marBottom w:val="0"/>
          <w:divBdr>
            <w:top w:val="none" w:sz="0" w:space="0" w:color="auto"/>
            <w:left w:val="none" w:sz="0" w:space="0" w:color="auto"/>
            <w:bottom w:val="none" w:sz="0" w:space="0" w:color="auto"/>
            <w:right w:val="none" w:sz="0" w:space="0" w:color="auto"/>
          </w:divBdr>
        </w:div>
      </w:divsChild>
    </w:div>
    <w:div w:id="2036346033">
      <w:bodyDiv w:val="1"/>
      <w:marLeft w:val="0"/>
      <w:marRight w:val="0"/>
      <w:marTop w:val="0"/>
      <w:marBottom w:val="0"/>
      <w:divBdr>
        <w:top w:val="none" w:sz="0" w:space="0" w:color="auto"/>
        <w:left w:val="none" w:sz="0" w:space="0" w:color="auto"/>
        <w:bottom w:val="none" w:sz="0" w:space="0" w:color="auto"/>
        <w:right w:val="none" w:sz="0" w:space="0" w:color="auto"/>
      </w:divBdr>
    </w:div>
    <w:div w:id="2104254238">
      <w:bodyDiv w:val="1"/>
      <w:marLeft w:val="0"/>
      <w:marRight w:val="0"/>
      <w:marTop w:val="0"/>
      <w:marBottom w:val="0"/>
      <w:divBdr>
        <w:top w:val="none" w:sz="0" w:space="0" w:color="auto"/>
        <w:left w:val="none" w:sz="0" w:space="0" w:color="auto"/>
        <w:bottom w:val="none" w:sz="0" w:space="0" w:color="auto"/>
        <w:right w:val="none" w:sz="0" w:space="0" w:color="auto"/>
      </w:divBdr>
    </w:div>
    <w:div w:id="21069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ng.801" TargetMode="External"/><Relationship Id="rId18" Type="http://schemas.openxmlformats.org/officeDocument/2006/relationships/hyperlink" Target="https://pubmed.ncbi.nlm.nih.gov/22595970" TargetMode="External"/><Relationship Id="rId26" Type="http://schemas.openxmlformats.org/officeDocument/2006/relationships/hyperlink" Target="https://doi.org/10.1159/000072920" TargetMode="External"/><Relationship Id="rId39" Type="http://schemas.openxmlformats.org/officeDocument/2006/relationships/hyperlink" Target="https://pubmed.ncbi.nlm.nih.gov/31473137" TargetMode="External"/><Relationship Id="rId21" Type="http://schemas.openxmlformats.org/officeDocument/2006/relationships/hyperlink" Target="https://pubmed.ncbi.nlm.nih.gov/20031568" TargetMode="External"/><Relationship Id="rId34" Type="http://schemas.openxmlformats.org/officeDocument/2006/relationships/hyperlink" Target="https://doi.org/10.1001/archneurol.2007.3" TargetMode="External"/><Relationship Id="rId42" Type="http://schemas.openxmlformats.org/officeDocument/2006/relationships/hyperlink" Target="https://doi.org/10.1212/WNL.34.7.939" TargetMode="External"/><Relationship Id="rId47" Type="http://schemas.openxmlformats.org/officeDocument/2006/relationships/hyperlink" Target="https://pubmed.ncbi.nlm.nih.gov/21627779" TargetMode="External"/><Relationship Id="rId50" Type="http://schemas.openxmlformats.org/officeDocument/2006/relationships/hyperlink" Target="https://doi.org/10.2174/156720512801322573" TargetMode="External"/><Relationship Id="rId55" Type="http://schemas.openxmlformats.org/officeDocument/2006/relationships/hyperlink" Target="https://pubmed.ncbi.nlm.nih.gov/32367290" TargetMode="External"/><Relationship Id="rId7" Type="http://schemas.openxmlformats.org/officeDocument/2006/relationships/endnotes" Target="endnotes.xml"/><Relationship Id="rId12" Type="http://schemas.openxmlformats.org/officeDocument/2006/relationships/hyperlink" Target="https://imputationserver.sph.umich.edu" TargetMode="External"/><Relationship Id="rId17" Type="http://schemas.openxmlformats.org/officeDocument/2006/relationships/hyperlink" Target="https://doi.org/10.1093/hmg/dds186" TargetMode="External"/><Relationship Id="rId25" Type="http://schemas.openxmlformats.org/officeDocument/2006/relationships/hyperlink" Target="https://pubmed.ncbi.nlm.nih.gov/1669507" TargetMode="External"/><Relationship Id="rId33" Type="http://schemas.openxmlformats.org/officeDocument/2006/relationships/hyperlink" Target="https://pubmed.ncbi.nlm.nih.gov/19013250" TargetMode="External"/><Relationship Id="rId38" Type="http://schemas.openxmlformats.org/officeDocument/2006/relationships/hyperlink" Target="https://doi.org/10.1016/j.jalz.2019.06.4950" TargetMode="External"/><Relationship Id="rId46" Type="http://schemas.openxmlformats.org/officeDocument/2006/relationships/hyperlink" Target="https://doi.org/10.1186/gm249"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med.ncbi.nlm.nih.gov/25226301" TargetMode="External"/><Relationship Id="rId20" Type="http://schemas.openxmlformats.org/officeDocument/2006/relationships/hyperlink" Target="https://doi.org/10.1161/CIRCGENETICS.108.829747" TargetMode="External"/><Relationship Id="rId29" Type="http://schemas.openxmlformats.org/officeDocument/2006/relationships/hyperlink" Target="https://pubmed.ncbi.nlm.nih.gov/1208363" TargetMode="External"/><Relationship Id="rId41" Type="http://schemas.openxmlformats.org/officeDocument/2006/relationships/hyperlink" Target="https://pubmed.ncbi.nlm.nih.gov/19136949" TargetMode="External"/><Relationship Id="rId54" Type="http://schemas.openxmlformats.org/officeDocument/2006/relationships/hyperlink" Target="https://doi.org/10.1007/s10654-020-0064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a.nih.gov/" TargetMode="External"/><Relationship Id="rId24" Type="http://schemas.openxmlformats.org/officeDocument/2006/relationships/hyperlink" Target="https://doi.org/10.1016/1047-2797(91)90005-W" TargetMode="External"/><Relationship Id="rId32" Type="http://schemas.openxmlformats.org/officeDocument/2006/relationships/hyperlink" Target="https://doi.org/10.1016/j.neuroimage.2008.10.003" TargetMode="External"/><Relationship Id="rId37" Type="http://schemas.openxmlformats.org/officeDocument/2006/relationships/hyperlink" Target="https://pubmed.ncbi.nlm.nih.gov/21514250" TargetMode="External"/><Relationship Id="rId40" Type="http://schemas.openxmlformats.org/officeDocument/2006/relationships/hyperlink" Target="https://doi.org/10.1038/ng.305" TargetMode="External"/><Relationship Id="rId45" Type="http://schemas.openxmlformats.org/officeDocument/2006/relationships/hyperlink" Target="https://pubmed.ncbi.nlm.nih.gov/20500880" TargetMode="External"/><Relationship Id="rId53" Type="http://schemas.openxmlformats.org/officeDocument/2006/relationships/hyperlink" Target="https://pubmed.ncbi.nlm.nih.gov/26386597"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371/journal.pmed.1001713" TargetMode="External"/><Relationship Id="rId23" Type="http://schemas.openxmlformats.org/officeDocument/2006/relationships/hyperlink" Target="https://pubmed.ncbi.nlm.nih.gov/19369658" TargetMode="External"/><Relationship Id="rId28" Type="http://schemas.openxmlformats.org/officeDocument/2006/relationships/hyperlink" Target="https://doi.org/10.1016/0091-7435(75)90037-7" TargetMode="External"/><Relationship Id="rId36" Type="http://schemas.openxmlformats.org/officeDocument/2006/relationships/hyperlink" Target="https://doi.org/10.1016/j.jalz.2011.03.005" TargetMode="External"/><Relationship Id="rId49" Type="http://schemas.openxmlformats.org/officeDocument/2006/relationships/hyperlink" Target="https://pubmed.ncbi.nlm.nih.gov/19001172" TargetMode="External"/><Relationship Id="rId57" Type="http://schemas.openxmlformats.org/officeDocument/2006/relationships/hyperlink" Target="https://pubmed.ncbi.nlm.nih.gov/17553421" TargetMode="External"/><Relationship Id="rId10" Type="http://schemas.openxmlformats.org/officeDocument/2006/relationships/hyperlink" Target="http://www.adni-info.org" TargetMode="External"/><Relationship Id="rId19" Type="http://schemas.openxmlformats.org/officeDocument/2006/relationships/hyperlink" Target="https://pubmed.ncbi.nlm.nih.gov/2646917" TargetMode="External"/><Relationship Id="rId31" Type="http://schemas.openxmlformats.org/officeDocument/2006/relationships/hyperlink" Target="https://pubmed.ncbi.nlm.nih.gov/17372189" TargetMode="External"/><Relationship Id="rId44" Type="http://schemas.openxmlformats.org/officeDocument/2006/relationships/hyperlink" Target="https://doi.org/10.1186/1471-2164-11-326" TargetMode="External"/><Relationship Id="rId52" Type="http://schemas.openxmlformats.org/officeDocument/2006/relationships/hyperlink" Target="https://doi.org/10.1007/s10654-015-0082-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ubmed.ncbi.nlm.nih.gov/21460841" TargetMode="External"/><Relationship Id="rId22" Type="http://schemas.openxmlformats.org/officeDocument/2006/relationships/hyperlink" Target="https://doi.org/10.1056/NEJMoa0900094" TargetMode="External"/><Relationship Id="rId27" Type="http://schemas.openxmlformats.org/officeDocument/2006/relationships/hyperlink" Target="https://pubmed.ncbi.nlm.nih.gov/14598854" TargetMode="External"/><Relationship Id="rId30" Type="http://schemas.openxmlformats.org/officeDocument/2006/relationships/hyperlink" Target="https://doi.org/10.1093/aje/kwm021" TargetMode="External"/><Relationship Id="rId35" Type="http://schemas.openxmlformats.org/officeDocument/2006/relationships/hyperlink" Target="https://pubmed.ncbi.nlm.nih.gov/17998437" TargetMode="External"/><Relationship Id="rId43" Type="http://schemas.openxmlformats.org/officeDocument/2006/relationships/hyperlink" Target="https://pubmed.ncbi.nlm.nih.gov/6610841" TargetMode="External"/><Relationship Id="rId48" Type="http://schemas.openxmlformats.org/officeDocument/2006/relationships/hyperlink" Target="https://doi.org/10.1001/archneur.65.11.1518" TargetMode="External"/><Relationship Id="rId56" Type="http://schemas.openxmlformats.org/officeDocument/2006/relationships/hyperlink" Target="https://doi.org/10.1016/j.neuron.2007.05.022" TargetMode="External"/><Relationship Id="rId8" Type="http://schemas.openxmlformats.org/officeDocument/2006/relationships/footer" Target="footer1.xml"/><Relationship Id="rId51" Type="http://schemas.openxmlformats.org/officeDocument/2006/relationships/hyperlink" Target="https://pubmed.ncbi.nlm.nih.gov/2247186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2B490-B492-476A-8D11-53895233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6977</Words>
  <Characters>42287</Characters>
  <Application>Microsoft Office Word</Application>
  <DocSecurity>0</DocSecurity>
  <Lines>1409</Lines>
  <Paragraphs>460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2021-04-13T02:38:00Z</dcterms:created>
  <dcterms:modified xsi:type="dcterms:W3CDTF">2021-04-13T02:38:00Z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