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E04" w:rsidRPr="00E30E04" w:rsidRDefault="00E30E04" w:rsidP="00D0333C">
      <w:pPr>
        <w:adjustRightInd w:val="0"/>
        <w:snapToGrid w:val="0"/>
        <w:spacing w:line="360" w:lineRule="auto"/>
        <w:ind w:left="810" w:right="81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Supplementary </w:t>
      </w:r>
      <w:r w:rsidRPr="00E30E04">
        <w:rPr>
          <w:rFonts w:asciiTheme="majorHAnsi" w:hAnsiTheme="majorHAnsi"/>
          <w:b/>
          <w:sz w:val="20"/>
          <w:szCs w:val="20"/>
        </w:rPr>
        <w:t xml:space="preserve">Table 1. List of </w:t>
      </w:r>
      <w:r w:rsidRPr="00E30E04">
        <w:rPr>
          <w:rFonts w:asciiTheme="majorHAnsi" w:hAnsiTheme="majorHAnsi"/>
          <w:b/>
          <w:noProof/>
          <w:sz w:val="20"/>
          <w:szCs w:val="20"/>
        </w:rPr>
        <w:t xml:space="preserve">the differentially expressed </w:t>
      </w:r>
      <w:r w:rsidRPr="00E30E04">
        <w:rPr>
          <w:rFonts w:asciiTheme="majorHAnsi" w:hAnsiTheme="majorHAnsi"/>
          <w:b/>
          <w:sz w:val="20"/>
          <w:szCs w:val="20"/>
        </w:rPr>
        <w:t>long non-coding RNAs (</w:t>
      </w:r>
      <w:proofErr w:type="spellStart"/>
      <w:r w:rsidRPr="00E30E04">
        <w:rPr>
          <w:rFonts w:asciiTheme="majorHAnsi" w:hAnsiTheme="majorHAnsi"/>
          <w:b/>
          <w:sz w:val="20"/>
          <w:szCs w:val="20"/>
        </w:rPr>
        <w:t>lncRNAs</w:t>
      </w:r>
      <w:proofErr w:type="spellEnd"/>
      <w:r w:rsidRPr="00E30E04">
        <w:rPr>
          <w:rFonts w:asciiTheme="majorHAnsi" w:hAnsiTheme="majorHAnsi"/>
          <w:b/>
          <w:sz w:val="20"/>
          <w:szCs w:val="20"/>
        </w:rPr>
        <w:t>) in lung cancer</w:t>
      </w:r>
      <w:bookmarkStart w:id="0" w:name="_GoBack"/>
      <w:bookmarkEnd w:id="0"/>
      <w:r w:rsidRPr="00E30E04">
        <w:rPr>
          <w:rFonts w:asciiTheme="majorHAnsi" w:hAnsiTheme="majorHAnsi"/>
          <w:b/>
          <w:sz w:val="20"/>
          <w:szCs w:val="20"/>
        </w:rPr>
        <w:t xml:space="preserve"> (based on the dataset GSE19188).</w:t>
      </w:r>
    </w:p>
    <w:tbl>
      <w:tblPr>
        <w:tblW w:w="7833" w:type="dxa"/>
        <w:jc w:val="center"/>
        <w:tblLook w:val="04A0" w:firstRow="1" w:lastRow="0" w:firstColumn="1" w:lastColumn="0" w:noHBand="0" w:noVBand="1"/>
      </w:tblPr>
      <w:tblGrid>
        <w:gridCol w:w="1840"/>
        <w:gridCol w:w="2240"/>
        <w:gridCol w:w="1840"/>
        <w:gridCol w:w="1913"/>
      </w:tblGrid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 w:hint="eastAsia"/>
                <w:b/>
                <w:color w:val="000000"/>
                <w:kern w:val="0"/>
                <w:szCs w:val="21"/>
              </w:rPr>
              <w:t xml:space="preserve">Probe </w:t>
            </w:r>
            <w:r w:rsidRPr="00856878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Gene symbol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Change Fold</w:t>
            </w:r>
          </w:p>
        </w:tc>
        <w:tc>
          <w:tcPr>
            <w:tcW w:w="19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 xml:space="preserve">Adjusted </w:t>
            </w:r>
            <w:r w:rsidRPr="00856878">
              <w:rPr>
                <w:rFonts w:ascii="Palatino Linotype" w:eastAsia="SimSun" w:hAnsi="Palatino Linotype" w:cs="SimSun"/>
                <w:b/>
                <w:i/>
                <w:color w:val="000000"/>
                <w:kern w:val="0"/>
                <w:szCs w:val="21"/>
              </w:rPr>
              <w:t>P</w:t>
            </w:r>
            <w:r w:rsidRPr="00856878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 xml:space="preserve"> value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228766_at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CD36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-3.551771847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2.68092E-35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236065_at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AC079630.4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-2.955949098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7.3627E-43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243818_at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RP1-186E20.2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-2.869701068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1.49748E-39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1560850_at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AC008268.1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-2.567084341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1.32863E-25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243813_at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RP11-16M8.2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-2.451985138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3.60925E-38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239262_at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RP11-736K20.4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-2.35473529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1.16168E-34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210272_at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CYP2B7P1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-2.289043288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3.83115E-23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229985_at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BTNL9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-2.251778313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4.75505E-28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230132_at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AC011526.1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-2.208270946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6.34553E-42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233947_s_at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RP11-385N17.1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-2.14565827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6.29725E-31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214696_at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MIR22HG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-1.974593493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1.56067E-27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1556364_at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CTD-2230D16.1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-1.873647172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4.156E-39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1556314_a_at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RP11-389C8.2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-1.834370067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6.0481E-27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227554_at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AC004945.2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-1.80827623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8.19321E-30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229620_at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SEPP1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-1.744527612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2.00508E-26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1555216_a_at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RP11-332H18.4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-1.716432527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2.32811E-21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215447_at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AC007319.1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-1.709806624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7.168E-22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228601_at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HAGLR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-1.657651395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1.80941E-20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220287_at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ADAMTS9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-1.641319178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7.1044E-22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238720_at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OMG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-1.593270955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5.04455E-15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242340_at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RP1-78O14.1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-1.588857055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2.65864E-30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213364_s_at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SNX1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-1.578748806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4.62306E-34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228376_at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GGTA1P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-1.52846477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4.54354E-17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242874_at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RP11-747H7.3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-1.526409117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1.52455E-12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233289_at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RP4-635A23.6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-1.518788113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4.92895E-24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215375_x_at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CTD-3222D19.12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-1.512642144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3.37305E-23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214235_at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CYP3A5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-1.511644661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1.7708E-08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239919_at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RP11-385N17.1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-1.510691983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8.14247E-29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1569095_at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RP11-701P16.5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-1.502765461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2.34936E-27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1557729_at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GRK5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-1.469613343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9.06677E-31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228391_at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CYP4V2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-1.468533208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6.62319E-20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227235_at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RP11-588K22.2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-1.463522594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6.42093E-22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210170_at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PDLIM3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-1.459502572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7.22773E-15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239847_at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RP11-33E12.2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-1.45515039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1.48654E-18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232298_at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MBNL1-AS1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-1.447728406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1.96682E-28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lastRenderedPageBreak/>
              <w:t>1559605_a_at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AC109642.1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-1.425209892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9.46973E-27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243023_at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RP11-127B20.2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-1.413232624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5.88766E-22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243729_at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RP11-747H7.3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-1.411823581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5.54434E-14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240929_at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CTD-3107M8.4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-1.39293007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4.2049E-25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201578_at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PODXL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-1.391324805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4.2274E-22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229319_at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RP3-425C14.4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-1.37877336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2.86369E-27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222312_s_at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RP11-33E12.2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-1.360817298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1.39086E-20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236632_at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RP11-291L15.2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-1.320965749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1.7095E-23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1554781_at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CTC-210G5.1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-1.303232316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5.54309E-20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227917_at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AF228730.14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-1.29945871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3.31933E-21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244655_at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RP11-327J17.3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-1.296788431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4.70913E-22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228370_at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SNHG14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-1.296686529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8.46238E-15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236079_at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RP11-448G15.3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-1.295170849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5.49153E-29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242290_at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TACC1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-1.291647238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1.57307E-23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230127_at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RP6-99M1.2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-1.279999061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1.17237E-14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233591_at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RP11-476D10.1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-1.267284906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1.38858E-20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236166_at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KIDINS220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-1.251079542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6.01981E-24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244548_at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CTC-483L24.2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-1.249869835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1.18242E-12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1559067_a_at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RP11-4O1.2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-1.226896301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1.09811E-20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233527_at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RP11-677M14.3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-1.222268889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9.30808E-24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214823_at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XXbac-BPG24O18.1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-1.222236929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1.81201E-15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242332_at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FENDRR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-1.215018187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3.98646E-25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238081_at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WDFY3-AS2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-1.210510045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5.84769E-24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1555083_at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RPL13AP17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-1.207737559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2.37582E-22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228781_at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RP11-541N10.3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-1.203043148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3.05982E-29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232098_at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DST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-1.196820195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1.13028E-11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207283_at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AC092839.1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-1.183156715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3.18179E-23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232020_at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SMURF2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-1.149449054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2.16538E-17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224929_at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TMEM173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-1.13332193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6.38537E-17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241310_at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NEK5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-1.122775637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3.42912E-11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238619_at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RP11-138A9.1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-1.116019646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2.28596E-11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232227_at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RP11-251M1.1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-1.108591705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1.19472E-25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222348_at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MAST4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-1.104453277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5.3897E-11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213596_at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CASP4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-1.10196449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6.77205E-15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229934_at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RP6-159A1.4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-1.08466636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7.72639E-22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225381_at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MIR100HG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-1.059919705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1.1389E-09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1566482_at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RP11-305O6.3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-1.050699182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9.41548E-14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1555847_a_at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CTD-3252C9.4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-1.046330777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1.28563E-14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228647_at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RP11-218M22.1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-1.039353173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1.79513E-13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lastRenderedPageBreak/>
              <w:t>235979_at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-1.031470512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7.05882E-13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236304_at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RP11-67B16.1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-1.027101555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2.53335E-25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236892_s_at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HOXB-AS3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-1.025910814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2.34978E-11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239162_at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RP11-40C6.3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-1.017154512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6.67944E-11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228974_at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ZNF677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-0.991264419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8.44971E-10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1556003_a_at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RP11-356K23.1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-0.976773715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1.12371E-05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239656_at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LHFPL3-AS2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-0.972545397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1.24576E-30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236656_s_at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RP11-490M8.1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-0.969464907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4.18399E-09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230433_at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RP4-639F20.1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-0.964126725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4.67903E-17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238893_at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RP11-591N1.1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-0.959936172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1.78811E-14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223646_s_at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TXLNG2P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-0.959103445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1.867E-05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212225_at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EIF1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-0.95720088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1.57882E-18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217143_s_at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TRDC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-0.955029119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2.33599E-07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229781_at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AC018647.3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-0.94828447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1.50798E-22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220936_s_at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H2AFJ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-0.938995035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2.8206E-16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239064_at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RP11-378A13.1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-0.925388516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7.76434E-28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207474_at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SNRK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-0.914607718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2.49593E-13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1559333_at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AC037193.1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-0.913325946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2.4833E-06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229699_at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RP11-67L2.2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-0.910777816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1.05537E-11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1559117_at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RP11-399K21.12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-0.877289246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6.28204E-11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232632_at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RP11-797A18.5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-0.87199125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1.0859E-08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243049_at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KB-1396H2.2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-0.871406714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1.49426E-11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1557359_at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RP1-249H1.4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-0.869804617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5.30867E-13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225724_at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RP11-349A22.5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-0.861128331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1.84305E-19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1556732_at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EML4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-0.856186607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2.88692E-12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235410_at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NPHP3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-0.853524205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2.85059E-12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217584_at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NPC1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-0.850387428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3.20176E-15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1558111_at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MBNL1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-0.84594754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6.49602E-08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217593_at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ZSCAN18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-0.842165834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6.4695E-11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1557049_at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BTBD19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-0.840611068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1.65987E-13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236704_at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RP11-326G21.1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-0.836804471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4.11187E-12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242380_at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AF129075.5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-0.834977828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2.54003E-20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228710_at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RP11-196G11.5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-0.82996539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4.67415E-16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215418_at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PARVA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-0.796120359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7.87185E-17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214829_at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AASS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-0.784800019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1.01783E-09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1559882_at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SAMHD1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-0.774929008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1.01092E-08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207063_at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NCRNA00185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-0.774161237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3.87596E-11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239580_at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RP11-588K22.2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-0.77407909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2.79386E-12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229809_at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POU6F1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-0.77237475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8.87208E-23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lastRenderedPageBreak/>
              <w:t>1557553_at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PPP1R12B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-0.771690387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5.64793E-07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236996_at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RP11-295M18.6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-0.771065261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4.14665E-21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236396_at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RP11-522B15.3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-0.768652715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7.21322E-19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237168_at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NEK5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-0.760174313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1.32073E-08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232425_at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SNX25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-0.756092586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5.13123E-25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233480_at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TMEM43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-0.752654667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5.3898E-10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230937_at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XXbac-BPG181B23.7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-0.749596748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3.03707E-11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229130_at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RP11-774O3.3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-0.749156034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1.58849E-09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241425_at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NUP58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-0.745474986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1.46231E-12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235362_at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RP4-639F20.1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-0.738460015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2.05673E-12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243555_at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RP11-752L20.3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-0.734813839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3.98954E-12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1554786_at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CASS4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-0.732054605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2.55212E-20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242358_at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RP11-877E17.2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-0.718405235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6.13181E-09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228722_at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PRMT2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-0.716842889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1.09031E-12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236118_at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RP11-627G18.3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-0.706187343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5.92016E-16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1553448_at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RP11-544L8__B.4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-0.68851899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3.57186E-15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229455_at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AC083843.1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-0.685520849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1.55506E-05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1560128_x_at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AC116366.6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-0.678982167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9.92943E-14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243974_at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RP3-331H24.6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-0.672734133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6.14078E-15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232049_at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CTB-36H16.2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-0.660683656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3.94991E-24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240421_x_at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SAV1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-0.660672478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2.20028E-16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228160_at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RP11-835E18.2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-0.651984777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8.8824E-07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232715_at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RP11-1024P17.1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-0.65113214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7.06713E-33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238652_at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KDM1A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-0.626413882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1.53195E-15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241369_at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RP11-14D22.5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-0.614731099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8.71203E-15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232833_at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RP6-201G10.2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-0.608624643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1.14642E-18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237005_at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AC034193.5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0.638044398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1.19801E-11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230294_at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RP5-1125A11.1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0.67484213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2.18715E-11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222214_at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CTD-2349P21.3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0.711244808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1.13979E-09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237943_at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TMCC1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0.717213778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6.1714E-09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1568857_a_at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NBR1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0.735413619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1.34647E-13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1561689_at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RP11-258C19.5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0.767202447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2.51178E-16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233436_at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MTBP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0.783286161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8.2656E-15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236798_at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RP11-393B14.1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0.793909131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3.68434E-08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230097_at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GART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0.843905669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4.50613E-11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228357_at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UNK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0.84421217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2.4976E-12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1556103_at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RP11-480A16.2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0.855110315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7.4601E-17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227517_s_at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GAS5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0.882115212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3.58225E-10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224185_at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RP11-199F11.2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0.900544258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3.0529E-15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lastRenderedPageBreak/>
              <w:t>239657_x_at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FOXO6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0.919817182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5.34356E-14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238727_at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RP11-384O8.1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0.963172144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4.96832E-08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240616_at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RP11-12G12.7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0.991367593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1.33003E-14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229519_at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FXR1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1.063865363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8.73165E-17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240382_at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RP3-512B11.3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1.131094729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7.40832E-16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228564_at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AC017048.3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1.131772822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1.83717E-09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231233_at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RP11-480I12.3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1.192844762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2.95774E-19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1558290_a_at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PVT1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1.274194707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3.15963E-17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227249_at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CTB-193M12.5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1.290613042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7.45513E-14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241763_s_at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FBXO32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1.361462194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2.35913E-22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213248_at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RP1-152L7.5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1.434760664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1.0052E-12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237563_s_at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RP11-295G20.2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1.444649973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7.85775E-16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238632_at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RP11-44F21.5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1.448600864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8.17647E-12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243018_at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RP11-1L12.3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1.460739691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1.93887E-14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214073_at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CTTN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1.761531939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3.97042E-19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232202_at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RP3-523K23.2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1.969005812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2.09841E-12</w:t>
            </w:r>
          </w:p>
        </w:tc>
      </w:tr>
      <w:tr w:rsidR="00E30E04" w:rsidRPr="00856878" w:rsidTr="00596D97">
        <w:trPr>
          <w:trHeight w:val="330"/>
          <w:jc w:val="center"/>
        </w:trPr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227452_at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LINC00511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2.338433138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E04" w:rsidRPr="00856878" w:rsidRDefault="00E30E04" w:rsidP="00596D97">
            <w:pPr>
              <w:widowControl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856878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3.86512E-24</w:t>
            </w:r>
          </w:p>
        </w:tc>
      </w:tr>
    </w:tbl>
    <w:p w:rsidR="00E30E04" w:rsidRDefault="00E30E04" w:rsidP="00E30E04">
      <w:pPr>
        <w:adjustRightInd w:val="0"/>
        <w:snapToGrid w:val="0"/>
        <w:spacing w:line="360" w:lineRule="auto"/>
        <w:rPr>
          <w:rFonts w:ascii="Palatino Linotype" w:hAnsi="Palatino Linotype"/>
          <w:sz w:val="24"/>
          <w:szCs w:val="24"/>
        </w:rPr>
      </w:pPr>
    </w:p>
    <w:p w:rsidR="00420F78" w:rsidRDefault="00420F78"/>
    <w:sectPr w:rsidR="0042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04"/>
    <w:rsid w:val="002E4545"/>
    <w:rsid w:val="003602EC"/>
    <w:rsid w:val="003A59EF"/>
    <w:rsid w:val="00420F78"/>
    <w:rsid w:val="004D3D38"/>
    <w:rsid w:val="006B0DF0"/>
    <w:rsid w:val="007E2D25"/>
    <w:rsid w:val="00A96CAA"/>
    <w:rsid w:val="00D0333C"/>
    <w:rsid w:val="00E21E27"/>
    <w:rsid w:val="00E30E04"/>
    <w:rsid w:val="00E8407D"/>
    <w:rsid w:val="00F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0E65F-7D8C-403D-9F5E-0CF30D63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E04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0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0E04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E30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0E04"/>
    <w:rPr>
      <w:rFonts w:eastAsiaTheme="minorEastAsia"/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E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04"/>
    <w:rPr>
      <w:rFonts w:eastAsiaTheme="minorEastAsia"/>
      <w:kern w:val="2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E30E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E04"/>
    <w:rPr>
      <w:color w:val="800080"/>
      <w:u w:val="single"/>
    </w:rPr>
  </w:style>
  <w:style w:type="paragraph" w:customStyle="1" w:styleId="font5">
    <w:name w:val="font5"/>
    <w:basedOn w:val="Normal"/>
    <w:rsid w:val="00E30E0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3">
    <w:name w:val="xl63"/>
    <w:basedOn w:val="Normal"/>
    <w:rsid w:val="00E30E04"/>
    <w:pPr>
      <w:widowControl/>
      <w:spacing w:before="100" w:beforeAutospacing="1" w:after="100" w:afterAutospacing="1"/>
      <w:jc w:val="left"/>
    </w:pPr>
    <w:rPr>
      <w:rFonts w:ascii="Palatino Linotype" w:eastAsia="SimSun" w:hAnsi="Palatino Linotype" w:cs="SimSun"/>
      <w:kern w:val="0"/>
      <w:sz w:val="24"/>
      <w:szCs w:val="24"/>
    </w:rPr>
  </w:style>
  <w:style w:type="paragraph" w:customStyle="1" w:styleId="xl64">
    <w:name w:val="xl64"/>
    <w:basedOn w:val="Normal"/>
    <w:rsid w:val="00E30E0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Envisage-3</dc:creator>
  <cp:keywords/>
  <dc:description/>
  <cp:lastModifiedBy>Envisage-3</cp:lastModifiedBy>
  <cp:revision>2</cp:revision>
  <dcterms:created xsi:type="dcterms:W3CDTF">2021-07-08T01:41:00Z</dcterms:created>
  <dcterms:modified xsi:type="dcterms:W3CDTF">2021-07-08T06:15:00Z</dcterms:modified>
</cp:coreProperties>
</file>